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Normal"/>
        <w:spacing w:lineRule="auto" w:line="276"/>
        <w:jc w:val="center"/>
        <w:rPr/>
      </w:pPr>
      <w:bookmarkStart w:id="0" w:name="_GoBack"/>
      <w:bookmarkEnd w:id="0"/>
      <w:r>
        <w:rPr>
          <w:rFonts w:cs="Arial" w:ascii="Leelawadee UI Semilight" w:hAnsi="Leelawadee UI Semilight"/>
          <w:b/>
          <w:color w:val="000000" w:themeColor="text1"/>
          <w:sz w:val="24"/>
          <w:szCs w:val="24"/>
          <w:u w:val="single"/>
        </w:rPr>
        <w:t>TERMO DE REFERÊNCIA</w:t>
      </w:r>
    </w:p>
    <w:p>
      <w:pPr>
        <w:pStyle w:val="Normal"/>
        <w:spacing w:lineRule="auto" w:line="276"/>
        <w:jc w:val="center"/>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bookmarkStart w:id="1" w:name="__DdeLink__769_1253571880"/>
      <w:bookmarkStart w:id="2" w:name="__DdeLink__769_1253571880"/>
    </w:p>
    <w:p>
      <w:pPr>
        <w:pStyle w:val="Normal"/>
        <w:spacing w:lineRule="auto" w:line="276"/>
        <w:jc w:val="center"/>
        <w:rPr>
          <w:rFonts w:ascii="Minion Pro" w:hAnsi="Minion Pro" w:cs="Arial"/>
          <w:b/>
          <w:b/>
          <w:color w:val="000000" w:themeColor="text1"/>
          <w:u w:val="single"/>
        </w:rPr>
      </w:pPr>
      <w:r>
        <w:rPr>
          <w:rFonts w:cs="Arial" w:ascii="Minion Pro" w:hAnsi="Minion Pro"/>
          <w:b/>
          <w:color w:val="000000" w:themeColor="text1"/>
          <w:u w:val="single"/>
        </w:rPr>
      </w:r>
    </w:p>
    <w:p>
      <w:pPr>
        <w:pStyle w:val="Normal"/>
        <w:widowControl/>
        <w:tabs>
          <w:tab w:val="clear" w:pos="720"/>
          <w:tab w:val="left" w:pos="5220" w:leader="none"/>
        </w:tabs>
        <w:bidi w:val="0"/>
        <w:spacing w:lineRule="auto" w:line="276" w:before="0" w:after="0"/>
        <w:ind w:left="567" w:right="0" w:hanging="0"/>
        <w:jc w:val="left"/>
        <w:rPr/>
      </w:pPr>
      <w:r>
        <w:rPr>
          <w:rFonts w:cs="Arial" w:ascii="Leelawadee UI Semilight" w:hAnsi="Leelawadee UI Semilight"/>
          <w:b/>
          <w:color w:val="000000" w:themeColor="text1"/>
          <w:sz w:val="24"/>
          <w:szCs w:val="24"/>
        </w:rPr>
        <w:t>PROCESSO 4776/2021</w:t>
      </w:r>
    </w:p>
    <w:p>
      <w:pPr>
        <w:pStyle w:val="Normal"/>
        <w:widowControl/>
        <w:tabs>
          <w:tab w:val="clear" w:pos="720"/>
          <w:tab w:val="left" w:pos="5220" w:leader="none"/>
        </w:tabs>
        <w:bidi w:val="0"/>
        <w:spacing w:lineRule="auto" w:line="276" w:before="0" w:after="0"/>
        <w:ind w:left="567" w:right="0" w:hanging="0"/>
        <w:jc w:val="left"/>
        <w:rPr>
          <w:rFonts w:ascii="Leelawadee UI Semilight" w:hAnsi="Leelawadee UI Semilight"/>
          <w:sz w:val="24"/>
          <w:szCs w:val="24"/>
        </w:rPr>
      </w:pPr>
      <w:r>
        <w:rPr>
          <w:rFonts w:cs="Arial" w:ascii="Leelawadee UI Semilight" w:hAnsi="Leelawadee UI Semilight"/>
          <w:b/>
          <w:color w:val="000000" w:themeColor="text1"/>
          <w:sz w:val="24"/>
          <w:szCs w:val="24"/>
        </w:rPr>
        <w:tab/>
      </w:r>
    </w:p>
    <w:p>
      <w:pPr>
        <w:pStyle w:val="Normal"/>
        <w:tabs>
          <w:tab w:val="clear" w:pos="720"/>
          <w:tab w:val="left" w:pos="5220" w:leader="none"/>
        </w:tabs>
        <w:spacing w:lineRule="auto" w:line="276"/>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pPr>
      <w:r>
        <w:rPr>
          <w:rFonts w:cs="Arial" w:ascii="Leelawadee UI Semilight" w:hAnsi="Leelawadee UI Semilight"/>
          <w:b/>
          <w:color w:val="000000" w:themeColor="text1"/>
          <w:sz w:val="24"/>
          <w:szCs w:val="24"/>
          <w:u w:val="single"/>
        </w:rPr>
        <w:t>DO OBJETO</w:t>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color w:val="000000" w:themeColor="text1"/>
          <w:sz w:val="24"/>
          <w:szCs w:val="24"/>
          <w:u w:val="single"/>
        </w:rPr>
      </w:pPr>
      <w:r>
        <w:rPr>
          <w:rFonts w:cs="Arial" w:ascii="Minion Pro" w:hAnsi="Minion Pro"/>
          <w:b/>
          <w:color w:val="000000" w:themeColor="text1"/>
          <w:sz w:val="24"/>
          <w:szCs w:val="24"/>
          <w:u w:val="single"/>
        </w:rPr>
      </w:r>
    </w:p>
    <w:p>
      <w:pPr>
        <w:pStyle w:val="ListParagraph"/>
        <w:numPr>
          <w:ilvl w:val="1"/>
          <w:numId w:val="1"/>
        </w:numPr>
        <w:spacing w:lineRule="auto" w:line="276"/>
        <w:ind w:left="1134" w:hanging="567"/>
        <w:jc w:val="both"/>
        <w:rPr/>
      </w:pPr>
      <w:r>
        <w:rPr>
          <w:rFonts w:cs="Arial" w:ascii="Leelawadee UI Semilight" w:hAnsi="Leelawadee UI Semilight"/>
          <w:color w:val="000000" w:themeColor="text1"/>
          <w:sz w:val="24"/>
          <w:szCs w:val="24"/>
        </w:rPr>
        <w:t xml:space="preserve">Aquisição </w:t>
      </w:r>
      <w:r>
        <w:rPr>
          <w:rFonts w:cs="Arial" w:ascii="Leelawadee UI Semilight" w:hAnsi="Leelawadee UI Semilight"/>
          <w:b/>
          <w:bCs/>
          <w:color w:val="000000" w:themeColor="text1"/>
          <w:sz w:val="24"/>
          <w:szCs w:val="24"/>
        </w:rPr>
        <w:t>EMERGENCIAL</w:t>
      </w:r>
      <w:r>
        <w:rPr>
          <w:rFonts w:cs="Arial" w:ascii="Leelawadee UI Semilight" w:hAnsi="Leelawadee UI Semilight"/>
          <w:color w:val="000000" w:themeColor="text1"/>
          <w:sz w:val="24"/>
          <w:szCs w:val="24"/>
        </w:rPr>
        <w:t xml:space="preserve"> de </w:t>
      </w:r>
      <w:r>
        <w:rPr>
          <w:rFonts w:cs="Arial" w:ascii="Leelawadee UI Semilight" w:hAnsi="Leelawadee UI Semilight"/>
          <w:b/>
          <w:color w:val="000000" w:themeColor="text1"/>
          <w:sz w:val="24"/>
          <w:szCs w:val="24"/>
          <w:u w:val="single"/>
        </w:rPr>
        <w:t>MATERIAL MÉDICO HOSPITALAR (EPI) – ITENS FRUSTRADOS/NÃO COTADOS DOS PROCESSOS LICITATÓRIOS Nº 14219/2019, 14223/2019, 1677/2019, 17306/2019</w:t>
      </w:r>
      <w:r>
        <w:rPr>
          <w:rFonts w:cs="Arial" w:ascii="Leelawadee UI Semilight" w:hAnsi="Leelawadee UI Semilight"/>
          <w:color w:val="000000" w:themeColor="text1"/>
          <w:sz w:val="24"/>
          <w:szCs w:val="24"/>
        </w:rPr>
        <w:t>, para atender as necessidades da rede municipal de saúde de Nova Friburgo pelo período de 90 (noventa) dias, conforme condições, especificações, quantidades, exigências e estimativas, estabelecidas na Requisição de compra acostada aos autos, bem como nas demais cláusulas deste instrumento.</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276"/>
        <w:ind w:left="1359" w:hanging="0"/>
        <w:jc w:val="both"/>
        <w:rPr>
          <w:rFonts w:cs="Arial"/>
          <w:color w:val="000000" w:themeColor="text1"/>
        </w:rPr>
      </w:pPr>
      <w:r>
        <w:rPr>
          <w:rFonts w:cs="Arial"/>
          <w:color w:val="000000" w:themeColor="text1"/>
        </w:rPr>
      </w:r>
    </w:p>
    <w:p>
      <w:pPr>
        <w:pStyle w:val="ListParagraph"/>
        <w:numPr>
          <w:ilvl w:val="1"/>
          <w:numId w:val="1"/>
        </w:numPr>
        <w:spacing w:lineRule="auto" w:line="276"/>
        <w:ind w:left="1134" w:hanging="567"/>
        <w:jc w:val="both"/>
        <w:rPr/>
      </w:pPr>
      <w:r>
        <w:rPr>
          <w:rFonts w:cs="Arial" w:ascii="Leelawadee UI Semilight" w:hAnsi="Leelawadee UI Semilight"/>
          <w:b/>
          <w:sz w:val="24"/>
          <w:szCs w:val="24"/>
        </w:rPr>
        <w:t>Requisitantes</w:t>
      </w:r>
      <w:r>
        <w:rPr>
          <w:rFonts w:cs="Arial" w:ascii="Leelawadee UI Semilight" w:hAnsi="Leelawadee UI Semilight"/>
          <w:sz w:val="24"/>
          <w:szCs w:val="24"/>
        </w:rPr>
        <w:t>:</w:t>
        <w:tab/>
        <w:tab/>
        <w:t xml:space="preserve">  </w:t>
      </w:r>
      <w:r>
        <w:rPr>
          <w:rFonts w:cs="Arial" w:ascii="Leelawadee UI Semilight" w:hAnsi="Leelawadee UI Semilight"/>
          <w:color w:val="000000" w:themeColor="text1"/>
          <w:sz w:val="24"/>
          <w:szCs w:val="24"/>
        </w:rPr>
        <w:t>Subsecretaria de Atenção Básica;</w:t>
      </w:r>
    </w:p>
    <w:p>
      <w:pPr>
        <w:pStyle w:val="ListParagraph"/>
        <w:numPr>
          <w:ilvl w:val="0"/>
          <w:numId w:val="0"/>
        </w:numPr>
        <w:spacing w:lineRule="auto" w:line="276"/>
        <w:ind w:left="1359"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CAPS i, CAPS AD e CAPS II;</w:t>
      </w:r>
    </w:p>
    <w:p>
      <w:pPr>
        <w:pStyle w:val="ListParagraph"/>
        <w:numPr>
          <w:ilvl w:val="0"/>
          <w:numId w:val="0"/>
        </w:numPr>
        <w:spacing w:lineRule="auto" w:line="276"/>
        <w:ind w:left="1359"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CEREST Serrana 1;                                                                         </w:t>
      </w:r>
    </w:p>
    <w:p>
      <w:pPr>
        <w:pStyle w:val="ListParagraph"/>
        <w:numPr>
          <w:ilvl w:val="0"/>
          <w:numId w:val="0"/>
        </w:numPr>
        <w:spacing w:lineRule="auto" w:line="276"/>
        <w:ind w:left="1359"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Subsecretaria de Vigilância em Saúde;</w:t>
      </w:r>
    </w:p>
    <w:p>
      <w:pPr>
        <w:pStyle w:val="ListParagraph"/>
        <w:numPr>
          <w:ilvl w:val="0"/>
          <w:numId w:val="0"/>
        </w:numPr>
        <w:spacing w:lineRule="auto" w:line="276"/>
        <w:ind w:left="1359"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Hospital Municipal Raul Sertã; </w:t>
      </w:r>
    </w:p>
    <w:p>
      <w:pPr>
        <w:pStyle w:val="ListParagraph"/>
        <w:numPr>
          <w:ilvl w:val="0"/>
          <w:numId w:val="0"/>
        </w:numPr>
        <w:spacing w:lineRule="auto" w:line="276"/>
        <w:ind w:left="792"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Hospital Maternidade Dr. Mário Dutra de Castro; </w:t>
      </w:r>
    </w:p>
    <w:p>
      <w:pPr>
        <w:pStyle w:val="ListParagraph"/>
        <w:numPr>
          <w:ilvl w:val="0"/>
          <w:numId w:val="0"/>
        </w:numPr>
        <w:spacing w:lineRule="auto" w:line="276"/>
        <w:ind w:left="792"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Estratégia de Saúde da Família; </w:t>
      </w:r>
    </w:p>
    <w:p>
      <w:pPr>
        <w:pStyle w:val="ListParagraph"/>
        <w:numPr>
          <w:ilvl w:val="0"/>
          <w:numId w:val="0"/>
        </w:numPr>
        <w:spacing w:lineRule="auto" w:line="276"/>
        <w:ind w:left="792"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Coordenação de Saúde Bucal; </w:t>
      </w:r>
    </w:p>
    <w:p>
      <w:pPr>
        <w:pStyle w:val="ListParagraph"/>
        <w:numPr>
          <w:ilvl w:val="0"/>
          <w:numId w:val="0"/>
        </w:numPr>
        <w:spacing w:lineRule="auto" w:line="276"/>
        <w:ind w:left="792" w:hanging="0"/>
        <w:jc w:val="both"/>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Programa Melhor em Casa;</w:t>
      </w:r>
    </w:p>
    <w:p>
      <w:pPr>
        <w:pStyle w:val="Normal"/>
        <w:spacing w:lineRule="auto" w:line="276"/>
        <w:ind w:left="567" w:hanging="0"/>
        <w:jc w:val="both"/>
        <w:rPr/>
      </w:pPr>
      <w:r>
        <w:rPr>
          <w:rFonts w:cs="Arial" w:ascii="Leelawadee UI Semilight" w:hAnsi="Leelawadee UI Semilight"/>
          <w:sz w:val="24"/>
          <w:szCs w:val="24"/>
        </w:rPr>
        <w:t xml:space="preserve">                      </w:t>
      </w:r>
    </w:p>
    <w:p>
      <w:pPr>
        <w:pStyle w:val="Normal"/>
        <w:widowControl/>
        <w:bidi w:val="0"/>
        <w:spacing w:lineRule="auto" w:line="276" w:before="0" w:after="0"/>
        <w:ind w:left="1134" w:right="0" w:hanging="0"/>
        <w:jc w:val="both"/>
        <w:rPr/>
      </w:pPr>
      <w:r>
        <w:rPr>
          <w:rFonts w:cs="Arial" w:ascii="Leelawadee UI Semilight" w:hAnsi="Leelawadee UI Semilight"/>
          <w:b/>
          <w:sz w:val="24"/>
          <w:szCs w:val="24"/>
        </w:rPr>
        <w:t>1.3.  Fundamentação legal</w:t>
      </w:r>
      <w:r>
        <w:rPr>
          <w:rFonts w:cs="Arial" w:ascii="Leelawadee UI Semilight" w:hAnsi="Leelawadee UI Semilight"/>
          <w:sz w:val="24"/>
          <w:szCs w:val="24"/>
        </w:rPr>
        <w:t xml:space="preserve">: Dispensa de Licitação, nos termos do art. 24, inciso IV da Lei 8.666/93; </w:t>
      </w:r>
    </w:p>
    <w:p>
      <w:pPr>
        <w:pStyle w:val="ListParagraph"/>
        <w:widowControl/>
        <w:numPr>
          <w:ilvl w:val="0"/>
          <w:numId w:val="0"/>
        </w:numPr>
        <w:bidi w:val="0"/>
        <w:spacing w:lineRule="auto" w:line="276" w:before="0" w:after="0"/>
        <w:ind w:left="1134" w:right="0" w:hanging="0"/>
        <w:contextualSpacing/>
        <w:jc w:val="both"/>
        <w:rPr/>
      </w:pPr>
      <w:r>
        <w:rPr>
          <w:rFonts w:cs="Arial" w:ascii="Leelawadee UI Semilight" w:hAnsi="Leelawadee UI Semilight"/>
          <w:b/>
          <w:sz w:val="24"/>
          <w:szCs w:val="24"/>
        </w:rPr>
        <w:t>1.4.  Período:</w:t>
      </w:r>
      <w:r>
        <w:rPr>
          <w:rFonts w:cs="Arial" w:ascii="Leelawadee UI Semilight" w:hAnsi="Leelawadee UI Semilight"/>
          <w:sz w:val="24"/>
          <w:szCs w:val="24"/>
        </w:rPr>
        <w:t xml:space="preserve"> 90 (noventa) dias; </w:t>
      </w:r>
    </w:p>
    <w:p>
      <w:pPr>
        <w:pStyle w:val="ListParagraph"/>
        <w:widowControl/>
        <w:numPr>
          <w:ilvl w:val="0"/>
          <w:numId w:val="0"/>
        </w:numPr>
        <w:bidi w:val="0"/>
        <w:spacing w:lineRule="auto" w:line="276" w:before="0" w:after="0"/>
        <w:ind w:left="1134" w:right="0" w:hanging="0"/>
        <w:contextualSpacing/>
        <w:jc w:val="both"/>
        <w:rPr/>
      </w:pPr>
      <w:r>
        <w:rPr>
          <w:rFonts w:cs="Arial" w:ascii="Leelawadee UI Semilight" w:hAnsi="Leelawadee UI Semilight"/>
          <w:b/>
          <w:sz w:val="24"/>
          <w:szCs w:val="24"/>
        </w:rPr>
        <w:t>1.5.    Tipo</w:t>
      </w:r>
      <w:r>
        <w:rPr>
          <w:rFonts w:cs="Arial" w:ascii="Leelawadee UI Semilight" w:hAnsi="Leelawadee UI Semilight"/>
          <w:sz w:val="24"/>
          <w:szCs w:val="24"/>
        </w:rPr>
        <w:t>: Menor preço unitário, nos termos da Lei nº. 8666/93;</w:t>
      </w:r>
    </w:p>
    <w:p>
      <w:pPr>
        <w:pStyle w:val="ListParagraph"/>
        <w:numPr>
          <w:ilvl w:val="0"/>
          <w:numId w:val="0"/>
        </w:numPr>
        <w:spacing w:lineRule="auto" w:line="276"/>
        <w:ind w:left="72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tabs>
          <w:tab w:val="clear" w:pos="720"/>
          <w:tab w:val="left" w:pos="1134" w:leader="none"/>
        </w:tabs>
        <w:spacing w:lineRule="auto" w:line="276"/>
        <w:ind w:left="567"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567" w:hanging="567"/>
        <w:jc w:val="both"/>
        <w:rPr/>
      </w:pPr>
      <w:r>
        <w:rPr>
          <w:rFonts w:cs="Arial" w:ascii="Leelawadee UI Semilight" w:hAnsi="Leelawadee UI Semilight"/>
          <w:b/>
          <w:color w:val="000000" w:themeColor="text1"/>
          <w:sz w:val="24"/>
          <w:szCs w:val="24"/>
          <w:u w:val="single"/>
        </w:rPr>
        <w:t>DO QUANTITATIVO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ListParagraph"/>
        <w:numPr>
          <w:ilvl w:val="0"/>
          <w:numId w:val="0"/>
        </w:numPr>
        <w:tabs>
          <w:tab w:val="clear" w:pos="720"/>
          <w:tab w:val="left" w:pos="567" w:leader="none"/>
        </w:tabs>
        <w:spacing w:lineRule="auto" w:line="276"/>
        <w:ind w:left="360" w:hanging="0"/>
        <w:jc w:val="both"/>
        <w:rPr>
          <w:rFonts w:cs="Arial"/>
          <w:b/>
          <w:b/>
          <w:color w:val="000000" w:themeColor="text1"/>
          <w:u w:val="single"/>
        </w:rPr>
      </w:pPr>
      <w:r>
        <w:rPr>
          <w:rFonts w:cs="Arial"/>
          <w:b/>
          <w:color w:val="000000" w:themeColor="text1"/>
          <w:u w:val="single"/>
        </w:rPr>
      </w:r>
    </w:p>
    <w:p>
      <w:pPr>
        <w:pStyle w:val="ListParagraph"/>
        <w:numPr>
          <w:ilvl w:val="1"/>
          <w:numId w:val="1"/>
        </w:numPr>
        <w:spacing w:lineRule="auto" w:line="276"/>
        <w:ind w:left="1134" w:hanging="567"/>
        <w:jc w:val="both"/>
        <w:rPr/>
      </w:pPr>
      <w:r>
        <w:rPr>
          <w:rFonts w:cs="Arial" w:ascii="Leelawadee UI Semilight" w:hAnsi="Leelawadee UI Semilight"/>
          <w:color w:val="000000" w:themeColor="text1"/>
          <w:sz w:val="24"/>
          <w:szCs w:val="24"/>
        </w:rPr>
        <w:t>A tabela a seguir descreve detalhadamente o objeto deste Termo de Referência:</w:t>
      </w:r>
    </w:p>
    <w:p>
      <w:pPr>
        <w:pStyle w:val="ListParagraph"/>
        <w:spacing w:lineRule="auto" w:line="276"/>
        <w:ind w:left="567" w:hanging="0"/>
        <w:jc w:val="both"/>
        <w:rPr/>
      </w:pPr>
      <w:r>
        <w:rPr/>
      </w:r>
    </w:p>
    <w:p>
      <w:pPr>
        <w:pStyle w:val="Normal"/>
        <w:rPr>
          <w:rFonts w:ascii="Leelawadee UI Semilight" w:hAnsi="Leelawadee UI Semilight" w:cs="Arial"/>
          <w:sz w:val="24"/>
          <w:szCs w:val="24"/>
          <w:u w:val="single"/>
        </w:rPr>
      </w:pPr>
      <w:r>
        <w:rPr>
          <w:rFonts w:cs="Arial" w:ascii="Leelawadee UI Semilight" w:hAnsi="Leelawadee UI Semilight"/>
          <w:sz w:val="24"/>
          <w:szCs w:val="24"/>
          <w:u w:val="single"/>
        </w:rPr>
      </w:r>
    </w:p>
    <w:tbl>
      <w:tblPr>
        <w:tblW w:w="10665" w:type="dxa"/>
        <w:jc w:val="left"/>
        <w:tblInd w:w="-9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1140"/>
        <w:gridCol w:w="705"/>
        <w:gridCol w:w="5985"/>
        <w:gridCol w:w="1635"/>
        <w:gridCol w:w="1200"/>
      </w:tblGrid>
      <w:tr>
        <w:trPr>
          <w:trHeight w:val="450"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b/>
                <w:b/>
                <w:bCs/>
                <w:sz w:val="24"/>
                <w:szCs w:val="24"/>
              </w:rPr>
            </w:pPr>
            <w:r>
              <w:rPr>
                <w:rFonts w:ascii="Leelawadee UI Semilight" w:hAnsi="Leelawadee UI Semilight"/>
                <w:b/>
                <w:bCs/>
                <w:sz w:val="24"/>
                <w:szCs w:val="24"/>
              </w:rPr>
              <w:t>CATMAT</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b/>
                <w:b/>
                <w:bCs/>
                <w:sz w:val="24"/>
                <w:szCs w:val="24"/>
              </w:rPr>
            </w:pPr>
            <w:r>
              <w:rPr>
                <w:rFonts w:ascii="Leelawadee UI Semilight" w:hAnsi="Leelawadee UI Semilight"/>
                <w:b/>
                <w:bCs/>
                <w:sz w:val="24"/>
                <w:szCs w:val="24"/>
              </w:rPr>
              <w:t>ITEM</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b/>
                <w:b/>
                <w:bCs/>
                <w:sz w:val="24"/>
                <w:szCs w:val="24"/>
              </w:rPr>
            </w:pPr>
            <w:r>
              <w:rPr>
                <w:rFonts w:ascii="Leelawadee UI Semilight" w:hAnsi="Leelawadee UI Semilight"/>
                <w:b/>
                <w:bCs/>
                <w:sz w:val="24"/>
                <w:szCs w:val="24"/>
              </w:rPr>
              <w:t>DESCRIÇÃO DO MATERIAL.</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b/>
                <w:b/>
                <w:bCs/>
                <w:sz w:val="24"/>
                <w:szCs w:val="24"/>
              </w:rPr>
            </w:pPr>
            <w:r>
              <w:rPr>
                <w:rFonts w:ascii="Leelawadee UI Semilight" w:hAnsi="Leelawadee UI Semilight"/>
                <w:b/>
                <w:bCs/>
                <w:sz w:val="24"/>
                <w:szCs w:val="24"/>
              </w:rPr>
              <w:t xml:space="preserve"> </w:t>
            </w:r>
            <w:r>
              <w:rPr>
                <w:rFonts w:ascii="Leelawadee UI Semilight" w:hAnsi="Leelawadee UI Semilight"/>
                <w:b/>
                <w:bCs/>
                <w:sz w:val="24"/>
                <w:szCs w:val="24"/>
              </w:rPr>
              <w:t>U/C</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b/>
                <w:b/>
                <w:bCs/>
                <w:sz w:val="24"/>
                <w:szCs w:val="24"/>
              </w:rPr>
            </w:pPr>
            <w:r>
              <w:rPr>
                <w:rFonts w:ascii="Leelawadee UI Semilight" w:hAnsi="Leelawadee UI Semilight"/>
                <w:b/>
                <w:bCs/>
                <w:sz w:val="24"/>
                <w:szCs w:val="24"/>
              </w:rPr>
              <w:t xml:space="preserve"> </w:t>
            </w:r>
            <w:r>
              <w:rPr>
                <w:rFonts w:ascii="Leelawadee UI Semilight" w:hAnsi="Leelawadee UI Semilight"/>
                <w:b/>
                <w:bCs/>
                <w:sz w:val="24"/>
                <w:szCs w:val="24"/>
              </w:rPr>
              <w:t>QUANT.</w:t>
            </w:r>
          </w:p>
        </w:tc>
      </w:tr>
      <w:tr>
        <w:trPr>
          <w:trHeight w:val="835"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415586</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Avental descartável manga longa confeccionado em 100% polipropileno, com tiras de ajuste internas e externas, tamanho único e punho em lastex, tecnologia ssms 30g/m². Atóxico, embalagem com 10 unidades.</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1.806</w:t>
            </w:r>
          </w:p>
        </w:tc>
      </w:tr>
      <w:tr>
        <w:trPr>
          <w:trHeight w:val="731"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229244</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Capa para video cirurgia envelopada. Produto descartável em polietileno transparente, medindo 15cm x 250cm, estéril e em forma tubular.</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375</w:t>
            </w:r>
          </w:p>
        </w:tc>
      </w:tr>
      <w:tr>
        <w:trPr>
          <w:trHeight w:val="582"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398570</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Dispositivo para incontinencia urinária com extensão de tubo de pvc de 1 metro.</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615</w:t>
            </w:r>
          </w:p>
        </w:tc>
      </w:tr>
      <w:tr>
        <w:trPr>
          <w:trHeight w:val="567"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388385</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4</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Equipo de  infusão 2 vias conexão em y adulto C/Tampa Sobressalente.</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14.183</w:t>
            </w:r>
          </w:p>
        </w:tc>
      </w:tr>
      <w:tr>
        <w:trPr>
          <w:trHeight w:val="402"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443871</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5</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Formol liquido 10%</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LITRO</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155</w:t>
            </w:r>
          </w:p>
        </w:tc>
      </w:tr>
      <w:tr>
        <w:trPr>
          <w:trHeight w:val="417"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269839</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6</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Luva cirurgia estéril nº 7,0</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PAR</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10.430</w:t>
            </w:r>
          </w:p>
        </w:tc>
      </w:tr>
      <w:tr>
        <w:trPr>
          <w:trHeight w:val="343"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269838</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7</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Luva cirurgia estéril nº 7,5.</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PAR</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25.460</w:t>
            </w:r>
          </w:p>
        </w:tc>
      </w:tr>
      <w:tr>
        <w:trPr>
          <w:trHeight w:val="373"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8</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Luva cirurgia estéril nº 8,5.</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PAR</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3.225</w:t>
            </w:r>
          </w:p>
        </w:tc>
      </w:tr>
      <w:tr>
        <w:trPr>
          <w:trHeight w:val="343"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269737</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9</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Luva cirúrgica estéril – nº 8.</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PAR</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15.735</w:t>
            </w:r>
          </w:p>
        </w:tc>
      </w:tr>
      <w:tr>
        <w:trPr>
          <w:trHeight w:val="388"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269894</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10</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Luva para procedimento tam P – caixa com 100 unid.</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CAIXA</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2.084</w:t>
            </w:r>
          </w:p>
        </w:tc>
      </w:tr>
      <w:tr>
        <w:trPr>
          <w:trHeight w:val="343"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269892</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11</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Luva para procedimento tam. G – caixa com 100 unid.</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CAIXA</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1.330</w:t>
            </w:r>
          </w:p>
        </w:tc>
      </w:tr>
      <w:tr>
        <w:trPr>
          <w:trHeight w:val="358"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269893</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12</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Luva para procedimentos tam. M – caixa com 100 unid.</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CAIXA</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6.986</w:t>
            </w:r>
          </w:p>
        </w:tc>
      </w:tr>
      <w:tr>
        <w:trPr>
          <w:trHeight w:val="1074"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341923</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13</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 xml:space="preserve">Máscara descartável com clip – pacote com 100 unid.  - Eficiência de filtragem bacteriana (EFB) maior que 95%, conforme norma da AORN – tripla camada com filtro – clips nasal de alumínio com 114cm de comprimento, solda eletrônica, resistentes. Fixadores elásticos laterais. </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PACOTE</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577</w:t>
            </w:r>
          </w:p>
        </w:tc>
      </w:tr>
      <w:tr>
        <w:trPr>
          <w:trHeight w:val="432"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313379</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14</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Máscara N 95 (bico de pato).</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381</w:t>
            </w:r>
          </w:p>
        </w:tc>
      </w:tr>
      <w:tr>
        <w:trPr>
          <w:trHeight w:val="641"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281209</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15</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Papel termossensivel reticulado, tamanho 216x30 mm, compatível com o aparelho bionet.</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24</w:t>
            </w:r>
          </w:p>
        </w:tc>
      </w:tr>
      <w:tr>
        <w:trPr>
          <w:trHeight w:val="701"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401302</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16</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Polipropileno 3,0 Cardiovascular, estéril,  c/ duas agulhas cilíndricas 1/2 Círculo 1,5 cm- cx. c/24 Unidades- 75 cm</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CAIXA</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9</w:t>
            </w:r>
          </w:p>
        </w:tc>
      </w:tr>
      <w:tr>
        <w:trPr>
          <w:trHeight w:val="686"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447940</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17</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 xml:space="preserve">Saco para cadáver grande - 90cm x 220cm, fabricado em polietileno de baixa densidade (PEBD) com sistema de fechamento tipo zíper </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250</w:t>
            </w:r>
          </w:p>
        </w:tc>
      </w:tr>
      <w:tr>
        <w:trPr>
          <w:trHeight w:val="611"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432208</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18</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 xml:space="preserve">Saco para cadáver pequeno - 50cm x 100cm, fabricado em polietileno de baixa densidade (PEBD) com sistema de fechamento tipo zíper </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24</w:t>
            </w:r>
          </w:p>
        </w:tc>
      </w:tr>
      <w:tr>
        <w:trPr>
          <w:trHeight w:val="611"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19</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Sapatilha descartável gramatura 30 (precisa atender as numerações 42 e 43)</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UNID.</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11.500</w:t>
            </w:r>
          </w:p>
        </w:tc>
      </w:tr>
      <w:tr>
        <w:trPr>
          <w:trHeight w:val="671"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65188</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20</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Toalha para banho de leito hospitalar, descartável, com dimensão mínima de 35cm x 33cm. Pacote com 50 unidades</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PACOTE</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306</w:t>
            </w:r>
          </w:p>
        </w:tc>
      </w:tr>
      <w:tr>
        <w:trPr>
          <w:trHeight w:val="1179" w:hRule="atLeast"/>
        </w:trPr>
        <w:tc>
          <w:tcPr>
            <w:tcW w:w="114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428620</w:t>
            </w:r>
          </w:p>
        </w:tc>
        <w:tc>
          <w:tcPr>
            <w:tcW w:w="70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pPr>
            <w:r>
              <w:rPr>
                <w:rFonts w:ascii="Leelawadee UI Semilight" w:hAnsi="Leelawadee UI Semilight"/>
                <w:b/>
                <w:sz w:val="24"/>
                <w:szCs w:val="24"/>
              </w:rPr>
              <w:t>21</w:t>
            </w:r>
          </w:p>
        </w:tc>
        <w:tc>
          <w:tcPr>
            <w:tcW w:w="598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Touca com elástico feminina – Pct com 100 unidades – Gorro descartável, fabricado em 100% polipropileno, confeccionado em elástico especial em todo perímetro da touca, tamanho único ajustável a qualquer tamanho de cabeça, solda eletrônica e sem costura.</w:t>
            </w:r>
          </w:p>
        </w:tc>
        <w:tc>
          <w:tcPr>
            <w:tcW w:w="16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sz w:val="24"/>
                <w:szCs w:val="24"/>
              </w:rPr>
              <w:t>PACOTE</w:t>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clear" w:pos="720"/>
              </w:tabs>
              <w:jc w:val="center"/>
              <w:rPr>
                <w:rFonts w:ascii="Leelawadee UI Semilight" w:hAnsi="Leelawadee UI Semilight"/>
                <w:sz w:val="24"/>
                <w:szCs w:val="24"/>
              </w:rPr>
            </w:pPr>
            <w:r>
              <w:rPr>
                <w:rFonts w:ascii="Leelawadee UI Semilight" w:hAnsi="Leelawadee UI Semilight"/>
                <w:b/>
                <w:sz w:val="24"/>
                <w:szCs w:val="24"/>
              </w:rPr>
              <w:t>337</w:t>
            </w:r>
          </w:p>
        </w:tc>
      </w:tr>
    </w:tbl>
    <w:p>
      <w:pPr>
        <w:pStyle w:val="Normal"/>
        <w:rPr/>
      </w:pPr>
      <w:r>
        <w:rPr/>
      </w:r>
    </w:p>
    <w:p>
      <w:pPr>
        <w:pStyle w:val="Normal"/>
        <w:rPr>
          <w:rFonts w:ascii="Leelawadee UI Semilight" w:hAnsi="Leelawadee UI Semilight" w:cs="Arial"/>
          <w:sz w:val="24"/>
          <w:szCs w:val="24"/>
          <w:u w:val="single"/>
        </w:rPr>
      </w:pPr>
      <w:r>
        <w:rPr>
          <w:rFonts w:cs="Arial" w:ascii="Leelawadee UI Semilight" w:hAnsi="Leelawadee UI Semilight"/>
          <w:sz w:val="24"/>
          <w:szCs w:val="24"/>
          <w:u w:val="single"/>
        </w:rPr>
      </w:r>
    </w:p>
    <w:p>
      <w:pPr>
        <w:pStyle w:val="ListParagraph"/>
        <w:numPr>
          <w:ilvl w:val="0"/>
          <w:numId w:val="1"/>
        </w:numPr>
        <w:tabs>
          <w:tab w:val="clear" w:pos="720"/>
          <w:tab w:val="left" w:pos="567" w:leader="none"/>
        </w:tabs>
        <w:spacing w:lineRule="auto" w:line="276"/>
        <w:ind w:left="567" w:hanging="567"/>
        <w:jc w:val="both"/>
        <w:rPr/>
      </w:pPr>
      <w:r>
        <w:rPr>
          <w:rFonts w:cs="Arial" w:ascii="Leelawadee UI Semilight" w:hAnsi="Leelawadee UI Semilight"/>
          <w:b/>
          <w:color w:val="000000" w:themeColor="text1"/>
          <w:sz w:val="24"/>
          <w:szCs w:val="24"/>
          <w:u w:val="single"/>
        </w:rPr>
        <w:t xml:space="preserve">DA JUSTIFICATIVA DA CONTRATAÇÃO </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ListParagraph"/>
        <w:widowControl/>
        <w:numPr>
          <w:ilvl w:val="0"/>
          <w:numId w:val="0"/>
        </w:numPr>
        <w:tabs>
          <w:tab w:val="clear" w:pos="720"/>
          <w:tab w:val="left" w:pos="567" w:leader="none"/>
        </w:tabs>
        <w:bidi w:val="0"/>
        <w:spacing w:lineRule="auto" w:line="276" w:before="0" w:after="0"/>
        <w:ind w:left="1210" w:right="0" w:hanging="0"/>
        <w:contextualSpacing/>
        <w:jc w:val="both"/>
        <w:rPr/>
      </w:pPr>
      <w:r>
        <w:rPr>
          <w:rFonts w:cs="Arial" w:ascii="Leelawadee UI Semilight" w:hAnsi="Leelawadee UI Semilight"/>
          <w:b/>
          <w:bCs/>
          <w:color w:val="000000" w:themeColor="text1"/>
          <w:sz w:val="24"/>
          <w:szCs w:val="24"/>
          <w:u w:val="none"/>
        </w:rPr>
        <w:t xml:space="preserve">3.1. </w:t>
      </w:r>
      <w:r>
        <w:rPr>
          <w:rFonts w:cs="Arial" w:ascii="Leelawadee UI Semilight" w:hAnsi="Leelawadee UI Semilight"/>
          <w:bCs/>
          <w:sz w:val="24"/>
          <w:szCs w:val="24"/>
        </w:rPr>
        <w:t>Trata-se de Processo Administrativo visando a aquisição emergencial de Material Médico Hospitalar (EPI) referente aos itens frustrados/não cotados dos processos licitatórios nº 14219/2019 (aquisição de agulhas, seringas e cateteres), nº 14223/2019 (aquisição de material médico geral), nº 1677/2019 (aquisição de fios de sutura) e nº 17306/2019 (aquisição de sondas, tubos e drenos) os quais foram devidamente instaurados, licitados, e encontram-se atualmente com Atas de Registro de Preços vigentes para suprir as necessidades das Unidades e Dispositivos de Saúde pelo período de 12 (doze) meses.</w:t>
      </w:r>
    </w:p>
    <w:p>
      <w:pPr>
        <w:pStyle w:val="ListParagraph"/>
        <w:widowControl/>
        <w:numPr>
          <w:ilvl w:val="0"/>
          <w:numId w:val="0"/>
        </w:numPr>
        <w:tabs>
          <w:tab w:val="clear" w:pos="720"/>
          <w:tab w:val="left" w:pos="567" w:leader="none"/>
        </w:tabs>
        <w:bidi w:val="0"/>
        <w:spacing w:lineRule="auto" w:line="276" w:before="0" w:after="0"/>
        <w:ind w:left="1210" w:right="0" w:hanging="0"/>
        <w:contextualSpacing/>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ListParagraph"/>
        <w:widowControl/>
        <w:numPr>
          <w:ilvl w:val="0"/>
          <w:numId w:val="0"/>
        </w:numPr>
        <w:tabs>
          <w:tab w:val="clear" w:pos="720"/>
          <w:tab w:val="left" w:pos="567" w:leader="none"/>
        </w:tabs>
        <w:bidi w:val="0"/>
        <w:spacing w:lineRule="auto" w:line="276" w:before="0" w:after="0"/>
        <w:ind w:left="1210" w:right="0" w:hanging="0"/>
        <w:contextualSpacing/>
        <w:jc w:val="both"/>
        <w:rPr/>
      </w:pPr>
      <w:r>
        <w:rPr>
          <w:rFonts w:cs="Arial" w:ascii="Leelawadee UI Semilight" w:hAnsi="Leelawadee UI Semilight"/>
          <w:b/>
          <w:bCs/>
          <w:sz w:val="24"/>
          <w:szCs w:val="24"/>
        </w:rPr>
        <w:t>3.2.</w:t>
      </w:r>
      <w:r>
        <w:rPr>
          <w:rFonts w:cs="Arial" w:ascii="Leelawadee UI Semilight" w:hAnsi="Leelawadee UI Semilight"/>
          <w:bCs/>
          <w:sz w:val="24"/>
          <w:szCs w:val="24"/>
        </w:rPr>
        <w:t xml:space="preserve"> Importante ressaltar que os itens em referência foram contemplados no processo licitatório nº 17280/2020, que versa sobre a aquisição dos itens frustrados dos processos de material médico hospitalar acima arrolados, o qual encontra-se pendente de conclusão.</w:t>
      </w:r>
    </w:p>
    <w:p>
      <w:pPr>
        <w:pStyle w:val="ListParagraph"/>
        <w:widowControl/>
        <w:numPr>
          <w:ilvl w:val="0"/>
          <w:numId w:val="0"/>
        </w:numPr>
        <w:tabs>
          <w:tab w:val="clear" w:pos="720"/>
          <w:tab w:val="left" w:pos="567" w:leader="none"/>
        </w:tabs>
        <w:bidi w:val="0"/>
        <w:spacing w:lineRule="auto" w:line="276" w:before="0" w:after="0"/>
        <w:ind w:left="1210" w:right="0" w:hanging="0"/>
        <w:contextualSpacing/>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ListParagraph"/>
        <w:widowControl/>
        <w:numPr>
          <w:ilvl w:val="0"/>
          <w:numId w:val="0"/>
        </w:numPr>
        <w:bidi w:val="0"/>
        <w:spacing w:lineRule="auto" w:line="276" w:before="0" w:after="0"/>
        <w:ind w:left="1642" w:right="0" w:hanging="0"/>
        <w:contextualSpacing/>
        <w:jc w:val="both"/>
        <w:rPr/>
      </w:pPr>
      <w:r>
        <w:rPr>
          <w:rFonts w:cs="Arial" w:ascii="Leelawadee UI Semilight" w:hAnsi="Leelawadee UI Semilight"/>
          <w:b/>
          <w:bCs/>
          <w:sz w:val="24"/>
          <w:szCs w:val="24"/>
        </w:rPr>
        <w:t>3.3.</w:t>
      </w:r>
      <w:r>
        <w:rPr>
          <w:rFonts w:cs="Arial" w:ascii="Leelawadee UI Semilight" w:hAnsi="Leelawadee UI Semilight"/>
          <w:bCs/>
          <w:sz w:val="24"/>
          <w:szCs w:val="24"/>
        </w:rPr>
        <w:t xml:space="preserve"> Cumpre ressaltar, ainda, que os itens constantes no presente feito foram indicados pela Coordenação de Assistência farmacêutica </w:t>
      </w:r>
      <w:r>
        <w:rPr>
          <w:rFonts w:cs="Arial" w:ascii="Leelawadee UI Semilight" w:hAnsi="Leelawadee UI Semilight"/>
          <w:b/>
          <w:bCs/>
          <w:sz w:val="24"/>
          <w:szCs w:val="24"/>
          <w:u w:val="single"/>
        </w:rPr>
        <w:t>como itens vitais bem como essenciais</w:t>
      </w:r>
      <w:r>
        <w:rPr>
          <w:rFonts w:cs="Arial" w:ascii="Leelawadee UI Semilight" w:hAnsi="Leelawadee UI Semilight"/>
          <w:bCs/>
          <w:sz w:val="24"/>
          <w:szCs w:val="24"/>
        </w:rPr>
        <w:t xml:space="preserve"> para o bom e regular funcionamento das Unidades que compõem a estrutura da Secretaria de Saúde, </w:t>
      </w:r>
      <w:r>
        <w:rPr>
          <w:rFonts w:cs="Arial" w:ascii="Leelawadee UI Semilight" w:hAnsi="Leelawadee UI Semilight"/>
          <w:b/>
          <w:bCs/>
          <w:sz w:val="24"/>
          <w:szCs w:val="24"/>
          <w:u w:val="single"/>
        </w:rPr>
        <w:t>por tal razão devem ser adquiridos em caráter de urgência.</w:t>
      </w:r>
    </w:p>
    <w:p>
      <w:pPr>
        <w:pStyle w:val="ListParagraph"/>
        <w:widowControl/>
        <w:numPr>
          <w:ilvl w:val="0"/>
          <w:numId w:val="0"/>
        </w:numPr>
        <w:bidi w:val="0"/>
        <w:spacing w:lineRule="auto" w:line="276" w:before="0" w:after="0"/>
        <w:ind w:left="1642" w:right="0" w:hanging="0"/>
        <w:contextualSpacing/>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ListParagraph"/>
        <w:widowControl/>
        <w:numPr>
          <w:ilvl w:val="0"/>
          <w:numId w:val="0"/>
        </w:numPr>
        <w:bidi w:val="0"/>
        <w:spacing w:lineRule="auto" w:line="276" w:before="0" w:after="0"/>
        <w:ind w:left="1642" w:right="0" w:hanging="0"/>
        <w:contextualSpacing/>
        <w:jc w:val="both"/>
        <w:rPr/>
      </w:pPr>
      <w:r>
        <w:rPr>
          <w:rFonts w:cs="Arial" w:ascii="Leelawadee UI Semilight" w:hAnsi="Leelawadee UI Semilight"/>
          <w:b/>
          <w:bCs/>
          <w:sz w:val="24"/>
          <w:szCs w:val="24"/>
        </w:rPr>
        <w:t>3.4. Os quantitativos dos itens requisitados foram baseados naqueles indicados no processo licitatório em referência (proc. 17280/2020) que prevê a quantidade estimada dos materiais para atender a demanda das Unidades pelo período de 12 (doze) meses, os quais foram deduzidos para suprir as necessidades dos requisitantes pelo período de 90 (noventa) dias. Fora utilizado como base de cálculo o quantitativo total previsto para  12 (doze) meses, tendo o valor mensal sido multiplicado por 3 (três), perfazendo o quantitativo requisitado para cobrir a demanda pelo período de  90 (noventa) dias.</w:t>
      </w:r>
    </w:p>
    <w:p>
      <w:pPr>
        <w:pStyle w:val="ListParagraph"/>
        <w:numPr>
          <w:ilvl w:val="0"/>
          <w:numId w:val="0"/>
        </w:numPr>
        <w:spacing w:lineRule="auto" w:line="276"/>
        <w:ind w:left="1359" w:hanging="0"/>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ListParagraph"/>
        <w:widowControl/>
        <w:numPr>
          <w:ilvl w:val="0"/>
          <w:numId w:val="0"/>
        </w:numPr>
        <w:bidi w:val="0"/>
        <w:spacing w:lineRule="auto" w:line="276" w:before="0" w:after="0"/>
        <w:ind w:left="1642" w:right="0" w:hanging="0"/>
        <w:contextualSpacing/>
        <w:jc w:val="both"/>
        <w:rPr/>
      </w:pPr>
      <w:r>
        <w:rPr>
          <w:rFonts w:cs="Arial" w:ascii="Leelawadee UI Semilight" w:hAnsi="Leelawadee UI Semilight"/>
          <w:b/>
          <w:bCs/>
          <w:sz w:val="24"/>
          <w:szCs w:val="24"/>
        </w:rPr>
        <w:t>3.5.</w:t>
      </w:r>
      <w:r>
        <w:rPr>
          <w:rFonts w:cs="Arial" w:ascii="Leelawadee UI Semilight" w:hAnsi="Leelawadee UI Semilight"/>
          <w:bCs/>
          <w:sz w:val="24"/>
          <w:szCs w:val="24"/>
        </w:rPr>
        <w:t xml:space="preserve"> Outrossim, cabe destacar, que o processo licitatório referente aos itens frustrados encontra-se na Unidade Setorial de Controle Interno para análise de conformidade processual para posterior remessa à cotação de preços.</w:t>
      </w:r>
    </w:p>
    <w:p>
      <w:pPr>
        <w:pStyle w:val="ListParagraph"/>
        <w:spacing w:lineRule="auto" w:line="276"/>
        <w:ind w:left="1134" w:hanging="567"/>
        <w:jc w:val="both"/>
        <w:rPr>
          <w:rFonts w:ascii="Minion Pro" w:hAnsi="Minion Pro" w:cs="Arial"/>
        </w:rPr>
      </w:pPr>
      <w:r>
        <w:rPr>
          <w:rFonts w:cs="Arial" w:ascii="Minion Pro" w:hAnsi="Minion Pro"/>
        </w:rPr>
      </w:r>
    </w:p>
    <w:p>
      <w:pPr>
        <w:pStyle w:val="ListParagraph"/>
        <w:tabs>
          <w:tab w:val="clear" w:pos="720"/>
          <w:tab w:val="left" w:pos="567" w:leader="none"/>
        </w:tabs>
        <w:spacing w:lineRule="auto" w:line="276"/>
        <w:ind w:left="0" w:hanging="0"/>
        <w:jc w:val="both"/>
        <w:rPr>
          <w:rFonts w:ascii="Leelawadee UI Semilight" w:hAnsi="Leelawadee UI Semilight"/>
          <w:b/>
          <w:b/>
          <w:sz w:val="24"/>
          <w:szCs w:val="24"/>
          <w:u w:val="single"/>
        </w:rPr>
      </w:pPr>
      <w:r>
        <w:rPr>
          <w:rFonts w:ascii="Leelawadee UI Semilight" w:hAnsi="Leelawadee UI Semilight"/>
          <w:b/>
          <w:sz w:val="24"/>
          <w:szCs w:val="24"/>
          <w:u w:val="single"/>
        </w:rPr>
      </w:r>
    </w:p>
    <w:p>
      <w:pPr>
        <w:pStyle w:val="ListParagraph"/>
        <w:tabs>
          <w:tab w:val="clear" w:pos="720"/>
          <w:tab w:val="left" w:pos="567" w:leader="none"/>
        </w:tabs>
        <w:spacing w:lineRule="auto" w:line="276"/>
        <w:ind w:left="0" w:hanging="0"/>
        <w:jc w:val="both"/>
        <w:rPr>
          <w:rFonts w:ascii="Leelawadee UI Semilight" w:hAnsi="Leelawadee UI Semilight"/>
          <w:b/>
          <w:b/>
          <w:sz w:val="24"/>
          <w:szCs w:val="24"/>
          <w:u w:val="single"/>
        </w:rPr>
      </w:pPr>
      <w:r>
        <w:rPr>
          <w:rFonts w:ascii="Leelawadee UI Semilight" w:hAnsi="Leelawadee UI Semilight"/>
          <w:b/>
          <w:sz w:val="24"/>
          <w:szCs w:val="24"/>
          <w:u w:val="single"/>
        </w:rPr>
      </w:r>
    </w:p>
    <w:p>
      <w:pPr>
        <w:pStyle w:val="ListParagraph"/>
        <w:numPr>
          <w:ilvl w:val="0"/>
          <w:numId w:val="1"/>
        </w:numPr>
        <w:tabs>
          <w:tab w:val="clear" w:pos="720"/>
          <w:tab w:val="left" w:pos="567" w:leader="none"/>
        </w:tabs>
        <w:spacing w:lineRule="auto" w:line="276"/>
        <w:ind w:left="0" w:hanging="0"/>
        <w:jc w:val="both"/>
        <w:rPr/>
      </w:pPr>
      <w:r>
        <w:rPr>
          <w:rFonts w:cs="Arial" w:ascii="Leelawadee UI Semilight" w:hAnsi="Leelawadee UI Semilight"/>
          <w:b/>
          <w:sz w:val="24"/>
          <w:szCs w:val="24"/>
          <w:u w:val="single"/>
        </w:rPr>
        <w:t>PRAZOS E CONDIÇÕES DE ENTREGA</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sz w:val="24"/>
          <w:szCs w:val="24"/>
          <w:u w:val="single"/>
        </w:rPr>
      </w:pPr>
      <w:r>
        <w:rPr>
          <w:rFonts w:cs="Arial" w:ascii="Leelawadee UI Semilight" w:hAnsi="Leelawadee UI Semilight"/>
          <w:b/>
          <w:sz w:val="24"/>
          <w:szCs w:val="24"/>
          <w:u w:val="single"/>
        </w:rPr>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u w:val="single"/>
        </w:rPr>
      </w:pPr>
      <w:r>
        <w:rPr>
          <w:rFonts w:cs="Arial" w:ascii="Minion Pro" w:hAnsi="Minion Pro"/>
          <w:b/>
          <w:u w:val="single"/>
        </w:rPr>
      </w:r>
    </w:p>
    <w:p>
      <w:pPr>
        <w:pStyle w:val="ListParagraph"/>
        <w:numPr>
          <w:ilvl w:val="1"/>
          <w:numId w:val="1"/>
        </w:numPr>
        <w:spacing w:lineRule="auto" w:line="276"/>
        <w:ind w:left="1134" w:hanging="567"/>
        <w:jc w:val="both"/>
        <w:rPr/>
      </w:pPr>
      <w:r>
        <w:rPr>
          <w:rFonts w:cs="Arial" w:ascii="Leelawadee UI Semilight" w:hAnsi="Leelawadee UI Semilight"/>
          <w:sz w:val="24"/>
          <w:szCs w:val="24"/>
        </w:rPr>
        <w:t xml:space="preserve">A entrega deverá ser </w:t>
      </w:r>
      <w:r>
        <w:rPr>
          <w:rFonts w:cs="Arial" w:ascii="Leelawadee UI Semilight" w:hAnsi="Leelawadee UI Semilight"/>
          <w:b/>
          <w:bCs/>
          <w:sz w:val="24"/>
          <w:szCs w:val="24"/>
        </w:rPr>
        <w:t>fracionada em três parcelas</w:t>
      </w:r>
      <w:r>
        <w:rPr>
          <w:rFonts w:cs="Arial" w:ascii="Leelawadee UI Semilight" w:hAnsi="Leelawadee UI Semilight"/>
          <w:sz w:val="24"/>
          <w:szCs w:val="24"/>
        </w:rPr>
        <w:t>, com prazo não superior a 05 (cinco) dias contados a partir do recebimento da Nota de Empenho.</w:t>
      </w:r>
    </w:p>
    <w:p>
      <w:pPr>
        <w:pStyle w:val="ListParagraph"/>
        <w:spacing w:lineRule="auto" w:line="276"/>
        <w:ind w:left="1134" w:hanging="567"/>
        <w:jc w:val="both"/>
        <w:rPr>
          <w:rFonts w:ascii="Minion Pro" w:hAnsi="Minion Pro" w:cs="Arial"/>
        </w:rPr>
      </w:pPr>
      <w:r>
        <w:rPr>
          <w:rFonts w:cs="Arial" w:ascii="Minion Pro" w:hAnsi="Minion Pro"/>
        </w:rPr>
      </w:r>
    </w:p>
    <w:p>
      <w:pPr>
        <w:pStyle w:val="Normal"/>
        <w:widowControl w:val="false"/>
        <w:numPr>
          <w:ilvl w:val="1"/>
          <w:numId w:val="1"/>
        </w:numPr>
        <w:overflowPunct w:val="true"/>
        <w:spacing w:lineRule="auto" w:line="276"/>
        <w:ind w:left="1134" w:hanging="567"/>
        <w:jc w:val="both"/>
        <w:rPr/>
      </w:pPr>
      <w:r>
        <w:rPr>
          <w:rFonts w:cs="Arial" w:ascii="Leelawadee UI Semilight" w:hAnsi="Leelawadee UI Semilight"/>
          <w:sz w:val="24"/>
          <w:szCs w:val="24"/>
        </w:rPr>
        <w:t xml:space="preserve">A entrega dos materiais deverá ser realizada no </w:t>
      </w:r>
      <w:r>
        <w:rPr>
          <w:rFonts w:cs="Arial" w:ascii="Leelawadee UI Semilight" w:hAnsi="Leelawadee UI Semilight"/>
          <w:b/>
          <w:sz w:val="24"/>
          <w:szCs w:val="24"/>
        </w:rPr>
        <w:t>ALMOXARIFADO CENTRAL DA SECRETARIA DE SAÚDE – AVENIDA CONSELHEIRO JULIUS ARP, N.º 80, BLOCO 12, GALPÃO 202, CENTRO, NOVA FRIBURGO/RJ</w:t>
      </w:r>
      <w:r>
        <w:rPr>
          <w:rFonts w:cs="Arial" w:ascii="Leelawadee UI Semilight" w:hAnsi="Leelawadee UI Semilight"/>
          <w:sz w:val="24"/>
          <w:szCs w:val="24"/>
        </w:rPr>
        <w:t>, no horário das 09h às 16h.</w:t>
      </w:r>
    </w:p>
    <w:p>
      <w:pPr>
        <w:pStyle w:val="Normal"/>
        <w:widowControl w:val="false"/>
        <w:numPr>
          <w:ilvl w:val="0"/>
          <w:numId w:val="0"/>
        </w:numPr>
        <w:overflowPunct w:val="true"/>
        <w:spacing w:lineRule="auto" w:line="276"/>
        <w:ind w:left="1359" w:hanging="0"/>
        <w:jc w:val="both"/>
        <w:rPr>
          <w:rFonts w:ascii="Minion Pro" w:hAnsi="Minion Pro" w:cs="Arial"/>
        </w:rPr>
      </w:pPr>
      <w:r>
        <w:rPr>
          <w:rFonts w:cs="Arial" w:ascii="Minion Pro" w:hAnsi="Minion Pro"/>
        </w:rPr>
      </w:r>
    </w:p>
    <w:p>
      <w:pPr>
        <w:pStyle w:val="ListParagraph"/>
        <w:numPr>
          <w:ilvl w:val="1"/>
          <w:numId w:val="1"/>
        </w:numPr>
        <w:spacing w:lineRule="auto" w:line="276"/>
        <w:ind w:left="1134" w:hanging="567"/>
        <w:jc w:val="both"/>
        <w:rPr/>
      </w:pPr>
      <w:r>
        <w:rPr>
          <w:rFonts w:cs="Arial" w:ascii="Leelawadee UI Semilight" w:hAnsi="Leelawadee UI Semilight"/>
          <w:sz w:val="24"/>
          <w:szCs w:val="24"/>
        </w:rPr>
        <w:t xml:space="preserve">A falta do material não poderá ser alegada como motivo de força maior para o atraso na entrega do objeto deste Termo de Referência, e não eximirá a fornecedora das sanções a que está sujeita pelo não cumprimento dos prazos e demais condições estabelecidas. </w:t>
      </w:r>
    </w:p>
    <w:p>
      <w:pPr>
        <w:pStyle w:val="ListParagraph"/>
        <w:numPr>
          <w:ilvl w:val="0"/>
          <w:numId w:val="0"/>
        </w:numPr>
        <w:spacing w:lineRule="auto" w:line="276"/>
        <w:ind w:left="1359" w:hanging="0"/>
        <w:jc w:val="both"/>
        <w:rPr>
          <w:rFonts w:ascii="Minion Pro" w:hAnsi="Minion Pro" w:cs="Arial"/>
        </w:rPr>
      </w:pPr>
      <w:r>
        <w:rPr>
          <w:rFonts w:cs="Arial" w:ascii="Minion Pro" w:hAnsi="Minion Pro"/>
        </w:rPr>
      </w:r>
    </w:p>
    <w:p>
      <w:pPr>
        <w:pStyle w:val="ListParagraph"/>
        <w:numPr>
          <w:ilvl w:val="1"/>
          <w:numId w:val="1"/>
        </w:numPr>
        <w:spacing w:lineRule="auto" w:line="276"/>
        <w:ind w:left="1134" w:hanging="567"/>
        <w:jc w:val="both"/>
        <w:rPr/>
      </w:pPr>
      <w:r>
        <w:rPr>
          <w:rFonts w:cs="Arial" w:ascii="Leelawadee UI Semilight" w:hAnsi="Leelawadee UI Semilight"/>
          <w:sz w:val="24"/>
          <w:szCs w:val="24"/>
        </w:rPr>
        <w:t>Em hipótese alguma serão aceitos materiais em desacordo com as condições pactuadas, ficando sob responsabilidade da Contratada</w:t>
      </w:r>
      <w:r>
        <w:rPr>
          <w:rFonts w:cs="Arial" w:ascii="Leelawadee UI Semilight" w:hAnsi="Leelawadee UI Semilight"/>
          <w:b/>
          <w:sz w:val="24"/>
          <w:szCs w:val="24"/>
        </w:rPr>
        <w:t xml:space="preserve"> </w:t>
      </w:r>
      <w:r>
        <w:rPr>
          <w:rFonts w:cs="Arial" w:ascii="Leelawadee UI Semilight" w:hAnsi="Leelawadee UI Semilight"/>
          <w:sz w:val="24"/>
          <w:szCs w:val="24"/>
        </w:rPr>
        <w:t>o controle de qualidade do fornecimento, bem como a repetição, às suas próprias custas, para correção de falhas, visando a apresentação da qualidade e resultados requisitados.</w:t>
      </w:r>
    </w:p>
    <w:p>
      <w:pPr>
        <w:pStyle w:val="ListParagraph"/>
        <w:numPr>
          <w:ilvl w:val="0"/>
          <w:numId w:val="0"/>
        </w:numPr>
        <w:spacing w:lineRule="auto" w:line="276"/>
        <w:ind w:left="1359" w:hanging="0"/>
        <w:jc w:val="both"/>
        <w:rPr>
          <w:rFonts w:ascii="Minion Pro" w:hAnsi="Minion Pro" w:cs="Arial"/>
        </w:rPr>
      </w:pPr>
      <w:r>
        <w:rPr>
          <w:rFonts w:cs="Arial" w:ascii="Minion Pro" w:hAnsi="Minion Pro"/>
        </w:rPr>
      </w:r>
    </w:p>
    <w:p>
      <w:pPr>
        <w:pStyle w:val="Normal"/>
        <w:widowControl w:val="false"/>
        <w:numPr>
          <w:ilvl w:val="1"/>
          <w:numId w:val="1"/>
        </w:numPr>
        <w:overflowPunct w:val="true"/>
        <w:spacing w:lineRule="auto" w:line="276"/>
        <w:ind w:left="1134" w:hanging="567"/>
        <w:jc w:val="both"/>
        <w:rPr>
          <w:rFonts w:ascii="Leelawadee UI Semilight" w:hAnsi="Leelawadee UI Semilight"/>
          <w:sz w:val="24"/>
          <w:szCs w:val="24"/>
        </w:rPr>
      </w:pPr>
      <w:r>
        <w:rPr>
          <w:rFonts w:cs="Arial" w:ascii="Leelawadee UI Semilight" w:hAnsi="Leelawadee UI Semilight"/>
          <w:sz w:val="24"/>
          <w:szCs w:val="24"/>
        </w:rPr>
        <w:t>A contratada ficará sujeita as seguintes condições:</w:t>
      </w:r>
    </w:p>
    <w:p>
      <w:pPr>
        <w:pStyle w:val="Normal"/>
        <w:widowControl w:val="false"/>
        <w:numPr>
          <w:ilvl w:val="0"/>
          <w:numId w:val="0"/>
        </w:numPr>
        <w:overflowPunct w:val="true"/>
        <w:spacing w:lineRule="auto" w:line="276"/>
        <w:ind w:left="1359" w:hanging="0"/>
        <w:jc w:val="both"/>
        <w:rPr>
          <w:rFonts w:ascii="Minion Pro" w:hAnsi="Minion Pro" w:eastAsia="Arial Unicode MS" w:cs="Arial"/>
        </w:rPr>
      </w:pPr>
      <w:r>
        <w:rPr>
          <w:rFonts w:eastAsia="Arial Unicode MS" w:cs="Arial" w:ascii="Minion Pro" w:hAnsi="Minion Pro"/>
        </w:rPr>
      </w:r>
    </w:p>
    <w:p>
      <w:pPr>
        <w:pStyle w:val="Normal"/>
        <w:widowControl w:val="false"/>
        <w:numPr>
          <w:ilvl w:val="2"/>
          <w:numId w:val="1"/>
        </w:numPr>
        <w:overflowPunct w:val="true"/>
        <w:spacing w:lineRule="auto" w:line="276"/>
        <w:ind w:left="1985" w:hanging="851"/>
        <w:jc w:val="both"/>
        <w:rPr>
          <w:rFonts w:ascii="Leelawadee UI Semilight" w:hAnsi="Leelawadee UI Semilight"/>
          <w:sz w:val="24"/>
          <w:szCs w:val="24"/>
        </w:rPr>
      </w:pPr>
      <w:r>
        <w:rPr>
          <w:rFonts w:eastAsia="Arial Unicode MS" w:cs="Arial" w:ascii="Leelawadee UI Semilight" w:hAnsi="Leelawadee UI Semilight"/>
          <w:sz w:val="24"/>
          <w:szCs w:val="24"/>
        </w:rPr>
        <w:t>Entregar os produtos contendo, em sua embalagem, a data de fabricação, validade e/ou vida útil;</w:t>
      </w:r>
    </w:p>
    <w:p>
      <w:pPr>
        <w:pStyle w:val="Normal"/>
        <w:widowControl w:val="false"/>
        <w:numPr>
          <w:ilvl w:val="0"/>
          <w:numId w:val="0"/>
        </w:numPr>
        <w:overflowPunct w:val="true"/>
        <w:spacing w:lineRule="auto" w:line="276"/>
        <w:ind w:left="2358" w:hanging="0"/>
        <w:jc w:val="both"/>
        <w:rPr>
          <w:rFonts w:ascii="Minion Pro" w:hAnsi="Minion Pro" w:eastAsia="Arial Unicode MS" w:cs="Arial"/>
        </w:rPr>
      </w:pPr>
      <w:r>
        <w:rPr>
          <w:rFonts w:eastAsia="Arial Unicode MS" w:cs="Arial" w:ascii="Minion Pro" w:hAnsi="Minion Pro"/>
        </w:rPr>
      </w:r>
    </w:p>
    <w:p>
      <w:pPr>
        <w:pStyle w:val="Normal"/>
        <w:widowControl w:val="false"/>
        <w:numPr>
          <w:ilvl w:val="2"/>
          <w:numId w:val="1"/>
        </w:numPr>
        <w:overflowPunct w:val="true"/>
        <w:spacing w:lineRule="auto" w:line="276"/>
        <w:ind w:left="1985" w:hanging="851"/>
        <w:jc w:val="both"/>
        <w:rPr>
          <w:rFonts w:ascii="Leelawadee UI Semilight" w:hAnsi="Leelawadee UI Semilight"/>
          <w:sz w:val="24"/>
          <w:szCs w:val="24"/>
        </w:rPr>
      </w:pPr>
      <w:r>
        <w:rPr>
          <w:rFonts w:eastAsia="Arial Unicode MS" w:cs="Arial" w:ascii="Leelawadee UI Semilight" w:hAnsi="Leelawadee UI Semilight"/>
          <w:sz w:val="24"/>
          <w:szCs w:val="24"/>
        </w:rPr>
        <w:t>Seguir programação do órgão requisitante, quanto à data, horário, local e quantidade a serem entregues;</w:t>
      </w:r>
    </w:p>
    <w:p>
      <w:pPr>
        <w:pStyle w:val="Normal"/>
        <w:widowControl w:val="false"/>
        <w:numPr>
          <w:ilvl w:val="0"/>
          <w:numId w:val="0"/>
        </w:numPr>
        <w:overflowPunct w:val="true"/>
        <w:spacing w:lineRule="auto" w:line="276"/>
        <w:ind w:left="2358" w:hanging="0"/>
        <w:jc w:val="both"/>
        <w:rPr>
          <w:rFonts w:ascii="Minion Pro" w:hAnsi="Minion Pro" w:eastAsia="Arial Unicode MS" w:cs="Arial"/>
        </w:rPr>
      </w:pPr>
      <w:r>
        <w:rPr>
          <w:rFonts w:eastAsia="Arial Unicode MS" w:cs="Arial" w:ascii="Minion Pro" w:hAnsi="Minion Pro"/>
        </w:rPr>
      </w:r>
    </w:p>
    <w:p>
      <w:pPr>
        <w:pStyle w:val="Normal"/>
        <w:widowControl w:val="false"/>
        <w:numPr>
          <w:ilvl w:val="2"/>
          <w:numId w:val="1"/>
        </w:numPr>
        <w:overflowPunct w:val="true"/>
        <w:spacing w:lineRule="auto" w:line="276"/>
        <w:ind w:left="1985" w:hanging="851"/>
        <w:jc w:val="both"/>
        <w:rPr/>
      </w:pPr>
      <w:r>
        <w:rPr>
          <w:rFonts w:eastAsia="Arial Unicode MS" w:cs="Arial" w:ascii="Leelawadee UI Semilight" w:hAnsi="Leelawadee UI Semilight"/>
          <w:sz w:val="24"/>
          <w:szCs w:val="24"/>
        </w:rPr>
        <w:t>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Normal"/>
        <w:widowControl w:val="false"/>
        <w:numPr>
          <w:ilvl w:val="0"/>
          <w:numId w:val="0"/>
        </w:numPr>
        <w:overflowPunct w:val="true"/>
        <w:spacing w:lineRule="auto" w:line="276"/>
        <w:ind w:left="2358" w:hanging="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Normal"/>
        <w:widowControl w:val="false"/>
        <w:overflowPunct w:val="true"/>
        <w:spacing w:lineRule="auto" w:line="276"/>
        <w:ind w:left="1985" w:hanging="851"/>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DA CLASSIFICAÇÃO DOS BENS COMUNS</w:t>
      </w:r>
    </w:p>
    <w:p>
      <w:pPr>
        <w:pStyle w:val="ListParagraph"/>
        <w:numPr>
          <w:ilvl w:val="0"/>
          <w:numId w:val="0"/>
        </w:numPr>
        <w:tabs>
          <w:tab w:val="clear" w:pos="720"/>
          <w:tab w:val="left" w:pos="567" w:leader="none"/>
        </w:tabs>
        <w:spacing w:lineRule="auto" w:line="276"/>
        <w:ind w:left="360" w:hanging="0"/>
        <w:jc w:val="both"/>
        <w:rPr>
          <w:rFonts w:cs="Arial"/>
          <w:b/>
          <w:b/>
          <w:color w:val="000000" w:themeColor="text1"/>
          <w:u w:val="single"/>
        </w:rPr>
      </w:pPr>
      <w:r>
        <w:rPr>
          <w:rFonts w:cs="Arial"/>
          <w:b/>
          <w:color w:val="000000" w:themeColor="text1"/>
          <w:u w:val="single"/>
        </w:rPr>
      </w:r>
    </w:p>
    <w:p>
      <w:pPr>
        <w:pStyle w:val="ListParagraph"/>
        <w:widowControl/>
        <w:numPr>
          <w:ilvl w:val="0"/>
          <w:numId w:val="0"/>
        </w:numPr>
        <w:tabs>
          <w:tab w:val="clear" w:pos="720"/>
          <w:tab w:val="left" w:pos="900" w:leader="none"/>
        </w:tabs>
        <w:bidi w:val="0"/>
        <w:spacing w:lineRule="auto" w:line="276" w:before="0" w:after="0"/>
        <w:ind w:left="850" w:right="0" w:hanging="0"/>
        <w:contextualSpacing/>
        <w:jc w:val="both"/>
        <w:rPr/>
      </w:pPr>
      <w:r>
        <w:rPr>
          <w:rFonts w:cs="Arial" w:ascii="Leelawadee UI Semilight" w:hAnsi="Leelawadee UI Semilight"/>
          <w:b/>
          <w:bCs/>
          <w:color w:val="000000" w:themeColor="text1"/>
          <w:sz w:val="24"/>
          <w:szCs w:val="24"/>
          <w:u w:val="none"/>
        </w:rPr>
        <w:t xml:space="preserve">5.1.  </w:t>
      </w:r>
      <w:r>
        <w:rPr>
          <w:rFonts w:cs="Arial" w:ascii="Leelawadee UI Semilight" w:hAnsi="Leelawadee UI Semilight"/>
          <w:b w:val="false"/>
          <w:bCs w:val="false"/>
          <w:color w:val="000000" w:themeColor="text1"/>
          <w:sz w:val="24"/>
          <w:szCs w:val="24"/>
          <w:u w:val="none"/>
        </w:rPr>
        <w:t xml:space="preserve"> </w:t>
      </w:r>
      <w:r>
        <w:rPr>
          <w:rFonts w:cs="Arial" w:ascii="Leelawadee UI Semilight" w:hAnsi="Leelawadee UI Semilight"/>
          <w:color w:val="000000" w:themeColor="text1"/>
          <w:sz w:val="24"/>
          <w:szCs w:val="24"/>
        </w:rPr>
        <w:t>Os bens a serem adquiridos enquadram-se na classificação de bens comuns, nos termos da Lei vigente.</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spacing w:lineRule="auto" w:line="276"/>
        <w:ind w:left="1134"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sz w:val="24"/>
          <w:szCs w:val="24"/>
          <w:u w:val="single"/>
        </w:rPr>
        <w:t>RECEBIMENTO E CRITÉRIO DE ACEITAÇÃO DO OBJETO</w:t>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u w:val="single"/>
        </w:rPr>
      </w:pPr>
      <w:r>
        <w:rPr>
          <w:rFonts w:cs="Arial" w:ascii="Minion Pro" w:hAnsi="Minion Pro"/>
          <w:b/>
          <w:u w:val="single"/>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numPr>
          <w:ilvl w:val="0"/>
          <w:numId w:val="3"/>
        </w:numPr>
        <w:tabs>
          <w:tab w:val="clear" w:pos="720"/>
          <w:tab w:val="left" w:pos="1134" w:leader="none"/>
        </w:tabs>
        <w:spacing w:lineRule="auto" w:line="276"/>
        <w:jc w:val="both"/>
        <w:rPr>
          <w:rFonts w:ascii="Leelawadee UI Semilight" w:hAnsi="Leelawadee UI Semilight" w:cs="Arial"/>
          <w:vanish/>
          <w:sz w:val="24"/>
          <w:szCs w:val="24"/>
        </w:rPr>
      </w:pPr>
      <w:r>
        <w:rPr>
          <w:rFonts w:cs="Arial" w:ascii="Leelawadee UI Semilight" w:hAnsi="Leelawadee UI Semilight"/>
          <w:vanish/>
          <w:sz w:val="24"/>
          <w:szCs w:val="24"/>
        </w:rPr>
      </w:r>
    </w:p>
    <w:p>
      <w:pPr>
        <w:pStyle w:val="ListParagraph"/>
        <w:widowControl/>
        <w:numPr>
          <w:ilvl w:val="0"/>
          <w:numId w:val="0"/>
        </w:numPr>
        <w:tabs>
          <w:tab w:val="clear" w:pos="720"/>
          <w:tab w:val="left" w:pos="1134" w:leader="none"/>
        </w:tabs>
        <w:bidi w:val="0"/>
        <w:spacing w:lineRule="auto" w:line="276" w:before="0" w:after="0"/>
        <w:ind w:left="850" w:right="0" w:hanging="0"/>
        <w:contextualSpacing/>
        <w:jc w:val="both"/>
        <w:rPr/>
      </w:pPr>
      <w:r>
        <w:rPr>
          <w:rFonts w:cs="Arial" w:ascii="Leelawadee UI Semilight" w:hAnsi="Leelawadee UI Semilight"/>
          <w:b/>
          <w:bCs/>
          <w:sz w:val="24"/>
          <w:szCs w:val="24"/>
        </w:rPr>
        <w:t xml:space="preserve">6.1. </w:t>
      </w:r>
      <w:r>
        <w:rPr>
          <w:rFonts w:cs="Arial" w:ascii="Leelawadee UI Semilight" w:hAnsi="Leelawadee UI Semilight"/>
          <w:sz w:val="24"/>
          <w:szCs w:val="24"/>
        </w:rPr>
        <w:t>Os bens serão recebidos:</w:t>
      </w:r>
    </w:p>
    <w:p>
      <w:pPr>
        <w:pStyle w:val="ListParagraph"/>
        <w:widowControl/>
        <w:numPr>
          <w:ilvl w:val="0"/>
          <w:numId w:val="0"/>
        </w:numPr>
        <w:tabs>
          <w:tab w:val="clear" w:pos="720"/>
          <w:tab w:val="left" w:pos="1134" w:leader="none"/>
        </w:tabs>
        <w:bidi w:val="0"/>
        <w:spacing w:lineRule="auto" w:line="276" w:before="0" w:after="0"/>
        <w:ind w:left="850"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tabs>
          <w:tab w:val="clear" w:pos="720"/>
          <w:tab w:val="left" w:pos="1134" w:leader="none"/>
        </w:tabs>
        <w:spacing w:lineRule="auto" w:line="276"/>
        <w:ind w:left="1512" w:hanging="0"/>
        <w:jc w:val="both"/>
        <w:rPr>
          <w:rFonts w:ascii="Minion Pro" w:hAnsi="Minion Pro" w:cs="Arial"/>
        </w:rPr>
      </w:pPr>
      <w:r>
        <w:rPr>
          <w:rFonts w:cs="Arial" w:ascii="Minion Pro" w:hAnsi="Minion Pro"/>
        </w:rPr>
      </w:r>
    </w:p>
    <w:p>
      <w:pPr>
        <w:pStyle w:val="ListParagraph"/>
        <w:widowControl/>
        <w:numPr>
          <w:ilvl w:val="0"/>
          <w:numId w:val="0"/>
        </w:numPr>
        <w:bidi w:val="0"/>
        <w:spacing w:lineRule="auto" w:line="276" w:before="0" w:after="0"/>
        <w:ind w:left="1134" w:right="0" w:hanging="0"/>
        <w:contextualSpacing/>
        <w:jc w:val="both"/>
        <w:rPr/>
      </w:pPr>
      <w:r>
        <w:rPr>
          <w:rFonts w:cs="Arial" w:ascii="Leelawadee UI Semilight" w:hAnsi="Leelawadee UI Semilight"/>
          <w:b/>
          <w:bCs/>
          <w:sz w:val="24"/>
          <w:szCs w:val="24"/>
        </w:rPr>
        <w:t>6.1.1.</w:t>
      </w:r>
      <w:r>
        <w:rPr>
          <w:rFonts w:cs="Arial" w:ascii="Leelawadee UI Semilight" w:hAnsi="Leelawadee UI Semilight"/>
          <w:sz w:val="24"/>
          <w:szCs w:val="24"/>
        </w:rPr>
        <w:t xml:space="preserve">  Provisoriamente, a partir da entrega, para efeitos de verificação da conformidade com as especificações constantes neste Termo de Referência.</w:t>
      </w:r>
    </w:p>
    <w:p>
      <w:pPr>
        <w:pStyle w:val="ListParagraph"/>
        <w:numPr>
          <w:ilvl w:val="0"/>
          <w:numId w:val="0"/>
        </w:numPr>
        <w:spacing w:lineRule="auto" w:line="276"/>
        <w:ind w:left="1944" w:hanging="0"/>
        <w:jc w:val="both"/>
        <w:rPr>
          <w:rFonts w:ascii="Minion Pro" w:hAnsi="Minion Pro" w:cs="Arial"/>
        </w:rPr>
      </w:pPr>
      <w:r>
        <w:rPr>
          <w:rFonts w:cs="Arial" w:ascii="Minion Pro" w:hAnsi="Minion Pro"/>
        </w:rPr>
      </w:r>
    </w:p>
    <w:p>
      <w:pPr>
        <w:pStyle w:val="ListParagraph"/>
        <w:widowControl/>
        <w:numPr>
          <w:ilvl w:val="0"/>
          <w:numId w:val="0"/>
        </w:numPr>
        <w:bidi w:val="0"/>
        <w:spacing w:lineRule="auto" w:line="276" w:before="0" w:after="0"/>
        <w:ind w:left="1134" w:right="0" w:hanging="0"/>
        <w:contextualSpacing/>
        <w:jc w:val="both"/>
        <w:rPr/>
      </w:pPr>
      <w:r>
        <w:rPr>
          <w:rFonts w:cs="Arial" w:ascii="Leelawadee UI Semilight" w:hAnsi="Leelawadee UI Semilight"/>
          <w:b/>
          <w:bCs/>
          <w:sz w:val="24"/>
          <w:szCs w:val="24"/>
        </w:rPr>
        <w:t xml:space="preserve">6.1.2. </w:t>
      </w:r>
      <w:r>
        <w:rPr>
          <w:rFonts w:cs="Arial" w:ascii="Leelawadee UI Semilight" w:hAnsi="Leelawadee UI Semilight"/>
          <w:sz w:val="24"/>
          <w:szCs w:val="24"/>
        </w:rPr>
        <w:t>Definitivamente, após verificação da conformidade com as especificações constantes do edital e das propostas. Sua consequente aceitação, se dará em até 02 (dois) dias úteis a contar do recebimento provisório.</w:t>
      </w:r>
    </w:p>
    <w:p>
      <w:pPr>
        <w:pStyle w:val="ListParagraph"/>
        <w:widowControl/>
        <w:numPr>
          <w:ilvl w:val="0"/>
          <w:numId w:val="0"/>
        </w:numPr>
        <w:bidi w:val="0"/>
        <w:spacing w:lineRule="auto" w:line="276" w:before="0" w:after="0"/>
        <w:ind w:left="1134"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pacing w:lineRule="auto" w:line="276"/>
        <w:ind w:left="1944" w:hanging="0"/>
        <w:jc w:val="both"/>
        <w:rPr>
          <w:rFonts w:ascii="Minion Pro" w:hAnsi="Minion Pro" w:cs="Arial"/>
        </w:rPr>
      </w:pPr>
      <w:r>
        <w:rPr>
          <w:rFonts w:cs="Arial" w:ascii="Minion Pro" w:hAnsi="Minion Pro"/>
        </w:rPr>
      </w:r>
    </w:p>
    <w:p>
      <w:pPr>
        <w:pStyle w:val="ListParagraph"/>
        <w:widowControl/>
        <w:numPr>
          <w:ilvl w:val="0"/>
          <w:numId w:val="0"/>
        </w:numPr>
        <w:tabs>
          <w:tab w:val="clear" w:pos="720"/>
          <w:tab w:val="left" w:pos="1134" w:leader="none"/>
        </w:tabs>
        <w:bidi w:val="0"/>
        <w:spacing w:lineRule="auto" w:line="276" w:before="0" w:after="0"/>
        <w:ind w:left="850" w:right="0" w:hanging="0"/>
        <w:contextualSpacing/>
        <w:jc w:val="both"/>
        <w:rPr/>
      </w:pPr>
      <w:r>
        <w:rPr>
          <w:rFonts w:cs="Arial" w:ascii="Leelawadee UI Semilight" w:hAnsi="Leelawadee UI Semilight"/>
          <w:b/>
          <w:bCs/>
          <w:sz w:val="24"/>
          <w:szCs w:val="24"/>
        </w:rPr>
        <w:t>6.2</w:t>
      </w:r>
      <w:r>
        <w:rPr>
          <w:rFonts w:cs="Arial" w:ascii="Leelawadee UI Semilight" w:hAnsi="Leelawadee UI Semilight"/>
          <w:sz w:val="24"/>
          <w:szCs w:val="24"/>
        </w:rPr>
        <w:t>. Na hipótese de a verificação a que se refere o subitem anterior não ser procedida dentro do prazo fixado, reputar-se-á como realizada, consumando-se o recebimento provisório.</w:t>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pPr>
      <w:r>
        <w:rPr>
          <w:rFonts w:cs="Arial" w:ascii="Leelawadee UI Semilight" w:hAnsi="Leelawadee UI Semilight"/>
          <w:b/>
          <w:color w:val="000000" w:themeColor="text1"/>
          <w:sz w:val="24"/>
          <w:szCs w:val="24"/>
          <w:u w:val="single"/>
        </w:rPr>
        <w:t>DA DOTAÇÃO ORÇAMENTÁRIA</w:t>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numPr>
          <w:ilvl w:val="1"/>
          <w:numId w:val="1"/>
        </w:numPr>
        <w:spacing w:lineRule="auto" w:line="276"/>
        <w:ind w:left="1418" w:hanging="851"/>
        <w:jc w:val="both"/>
        <w:rPr/>
      </w:pPr>
      <w:r>
        <w:rPr>
          <w:rFonts w:cs="Arial" w:ascii="Leelawadee UI Semilight" w:hAnsi="Leelawadee UI Semilight"/>
          <w:color w:val="000000" w:themeColor="text1"/>
          <w:sz w:val="24"/>
          <w:szCs w:val="24"/>
        </w:rPr>
        <w:t>As despesas decorrentes da aquisição do objeto previsto no presente Termo de Referência correrão por conta do elemento de despesa e fonte de recurso abaixo descritos:</w:t>
      </w:r>
    </w:p>
    <w:p>
      <w:pPr>
        <w:pStyle w:val="ListParagraph"/>
        <w:numPr>
          <w:ilvl w:val="0"/>
          <w:numId w:val="0"/>
        </w:numPr>
        <w:spacing w:lineRule="auto" w:line="276"/>
        <w:ind w:left="1359"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1"/>
        </w:numPr>
        <w:tabs>
          <w:tab w:val="clear" w:pos="720"/>
          <w:tab w:val="left" w:pos="2268" w:leader="none"/>
        </w:tabs>
        <w:spacing w:lineRule="auto" w:line="276"/>
        <w:ind w:left="1843" w:hanging="425"/>
        <w:jc w:val="both"/>
        <w:rPr/>
      </w:pPr>
      <w:r>
        <w:rPr>
          <w:rFonts w:cs="Arial" w:ascii="Leelawadee UI Semilight" w:hAnsi="Leelawadee UI Semilight"/>
          <w:b/>
          <w:color w:val="000000" w:themeColor="text1"/>
          <w:sz w:val="24"/>
          <w:szCs w:val="24"/>
        </w:rPr>
        <w:t>Elemento de despesa – 33.90.30</w:t>
      </w:r>
      <w:r>
        <w:rPr>
          <w:rFonts w:cs="Arial" w:ascii="Minion Pro" w:hAnsi="Minion Pro"/>
          <w:b/>
          <w:color w:val="000000" w:themeColor="text1"/>
          <w:sz w:val="24"/>
          <w:szCs w:val="24"/>
        </w:rPr>
        <w:t>.</w:t>
      </w:r>
      <w:r>
        <w:rPr>
          <w:rFonts w:cs="Arial" w:ascii="Leelawadee UI Semilight" w:hAnsi="Leelawadee UI Semilight"/>
          <w:b/>
          <w:color w:val="000000" w:themeColor="text1"/>
          <w:sz w:val="24"/>
          <w:szCs w:val="24"/>
        </w:rPr>
        <w:t>08;</w:t>
      </w:r>
    </w:p>
    <w:p>
      <w:pPr>
        <w:pStyle w:val="ListParagraph"/>
        <w:numPr>
          <w:ilvl w:val="2"/>
          <w:numId w:val="1"/>
        </w:numPr>
        <w:tabs>
          <w:tab w:val="clear" w:pos="720"/>
          <w:tab w:val="left" w:pos="2268" w:leader="none"/>
        </w:tabs>
        <w:spacing w:lineRule="auto" w:line="276"/>
        <w:ind w:left="1843" w:hanging="425"/>
        <w:jc w:val="both"/>
        <w:rPr/>
      </w:pPr>
      <w:r>
        <w:rPr>
          <w:rFonts w:cs="Arial" w:ascii="Leelawadee UI Semilight" w:hAnsi="Leelawadee UI Semilight"/>
          <w:b/>
          <w:color w:val="000000" w:themeColor="text1"/>
          <w:sz w:val="24"/>
          <w:szCs w:val="24"/>
        </w:rPr>
        <w:t>Fonte de recurso 07 – SUS;</w:t>
      </w:r>
    </w:p>
    <w:p>
      <w:pPr>
        <w:pStyle w:val="ListParagraph"/>
        <w:numPr>
          <w:ilvl w:val="0"/>
          <w:numId w:val="0"/>
        </w:numPr>
        <w:tabs>
          <w:tab w:val="clear" w:pos="720"/>
          <w:tab w:val="left" w:pos="2268" w:leader="none"/>
        </w:tabs>
        <w:spacing w:lineRule="auto" w:line="276"/>
        <w:ind w:left="2642" w:hanging="0"/>
        <w:jc w:val="both"/>
        <w:rPr>
          <w:rFonts w:ascii="Minion Pro" w:hAnsi="Minion Pro" w:cs="Arial"/>
          <w:b/>
          <w:b/>
          <w:color w:val="000000" w:themeColor="text1"/>
        </w:rPr>
      </w:pPr>
      <w:r>
        <w:rPr>
          <w:rFonts w:cs="Arial" w:ascii="Minion Pro" w:hAnsi="Minion Pro"/>
          <w:b/>
          <w:color w:val="000000" w:themeColor="text1"/>
        </w:rPr>
      </w:r>
    </w:p>
    <w:p>
      <w:pPr>
        <w:pStyle w:val="ListParagraph"/>
        <w:numPr>
          <w:ilvl w:val="1"/>
          <w:numId w:val="1"/>
        </w:numPr>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Quanto</w:t>
      </w:r>
      <w:r>
        <w:rPr>
          <w:rFonts w:cs="Arial" w:ascii="Leelawadee UI Semilight" w:hAnsi="Leelawadee UI Semilight"/>
          <w:color w:val="000000" w:themeColor="text1"/>
          <w:sz w:val="24"/>
          <w:szCs w:val="24"/>
        </w:rPr>
        <w:t xml:space="preserve"> aos Programas de Trabalho, serão utilizados de acordo com as especificações a seguir:</w:t>
      </w:r>
    </w:p>
    <w:p>
      <w:pPr>
        <w:pStyle w:val="ListParagraph"/>
        <w:numPr>
          <w:ilvl w:val="0"/>
          <w:numId w:val="0"/>
        </w:numPr>
        <w:spacing w:lineRule="auto" w:line="276"/>
        <w:ind w:left="1359"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4"/>
        </w:numPr>
        <w:spacing w:lineRule="auto" w:line="276"/>
        <w:rPr/>
      </w:pPr>
      <w:r>
        <w:rPr>
          <w:rFonts w:ascii="Leelawadee UI Semilight" w:hAnsi="Leelawadee UI Semilight"/>
          <w:b/>
          <w:sz w:val="24"/>
          <w:szCs w:val="24"/>
        </w:rPr>
        <w:t>Subsecretaria de Atenção Básica – 30001.10.301.0087.2.316;</w:t>
      </w:r>
    </w:p>
    <w:p>
      <w:pPr>
        <w:pStyle w:val="ListParagraph"/>
        <w:numPr>
          <w:ilvl w:val="2"/>
          <w:numId w:val="4"/>
        </w:numPr>
        <w:spacing w:lineRule="auto" w:line="276"/>
        <w:rPr/>
      </w:pPr>
      <w:r>
        <w:rPr>
          <w:rFonts w:cs="Arial" w:ascii="Leelawadee UI Semilight" w:hAnsi="Leelawadee UI Semilight"/>
          <w:b/>
          <w:color w:val="000000"/>
          <w:sz w:val="24"/>
          <w:szCs w:val="24"/>
        </w:rPr>
        <w:t>CAPS – 30001.10.302.0087.2.327;</w:t>
      </w:r>
    </w:p>
    <w:p>
      <w:pPr>
        <w:pStyle w:val="ListParagraph"/>
        <w:numPr>
          <w:ilvl w:val="2"/>
          <w:numId w:val="4"/>
        </w:numPr>
        <w:spacing w:lineRule="auto" w:line="276"/>
        <w:rPr/>
      </w:pPr>
      <w:r>
        <w:rPr>
          <w:rFonts w:cs="Arial" w:ascii="Leelawadee UI Semilight" w:hAnsi="Leelawadee UI Semilight"/>
          <w:b/>
          <w:color w:val="000000"/>
          <w:sz w:val="24"/>
          <w:szCs w:val="24"/>
        </w:rPr>
        <w:t>CEREST Serrana 1 – 30001.10.302.0076.2.332;</w:t>
      </w:r>
    </w:p>
    <w:p>
      <w:pPr>
        <w:pStyle w:val="ListParagraph"/>
        <w:numPr>
          <w:ilvl w:val="2"/>
          <w:numId w:val="4"/>
        </w:numPr>
        <w:spacing w:lineRule="auto" w:line="276"/>
        <w:rPr/>
      </w:pPr>
      <w:r>
        <w:rPr>
          <w:rFonts w:cs="Arial" w:ascii="Leelawadee UI Semilight" w:hAnsi="Leelawadee UI Semilight"/>
          <w:b/>
          <w:color w:val="000000"/>
          <w:sz w:val="24"/>
          <w:szCs w:val="24"/>
        </w:rPr>
        <w:t>Subsecretaria de Vigilância em Saúde – 30001.10.305.0076.2.197;</w:t>
      </w:r>
    </w:p>
    <w:p>
      <w:pPr>
        <w:pStyle w:val="ListParagraph"/>
        <w:numPr>
          <w:ilvl w:val="2"/>
          <w:numId w:val="4"/>
        </w:numPr>
        <w:spacing w:lineRule="auto" w:line="276"/>
        <w:rPr/>
      </w:pPr>
      <w:r>
        <w:rPr>
          <w:rFonts w:cs="Arial" w:ascii="Leelawadee UI Semilight" w:hAnsi="Leelawadee UI Semilight"/>
          <w:b/>
          <w:color w:val="000000"/>
          <w:sz w:val="24"/>
          <w:szCs w:val="24"/>
        </w:rPr>
        <w:t>Hospital Municipal Raul Sertã – 30001.10.302.0070.188;</w:t>
      </w:r>
    </w:p>
    <w:p>
      <w:pPr>
        <w:pStyle w:val="ListParagraph"/>
        <w:numPr>
          <w:ilvl w:val="2"/>
          <w:numId w:val="4"/>
        </w:numPr>
        <w:spacing w:lineRule="auto" w:line="276"/>
        <w:rPr/>
      </w:pPr>
      <w:r>
        <w:rPr>
          <w:rFonts w:cs="Arial" w:ascii="Leelawadee UI Semilight" w:hAnsi="Leelawadee UI Semilight"/>
          <w:b/>
          <w:color w:val="000000"/>
          <w:sz w:val="24"/>
          <w:szCs w:val="24"/>
        </w:rPr>
        <w:t>Hospital maternidade Dr. Mário Dutra de Castro – 30001.10.302.0070.2.189;</w:t>
      </w:r>
    </w:p>
    <w:p>
      <w:pPr>
        <w:pStyle w:val="ListParagraph"/>
        <w:numPr>
          <w:ilvl w:val="2"/>
          <w:numId w:val="4"/>
        </w:numPr>
        <w:spacing w:lineRule="auto" w:line="276"/>
        <w:rPr/>
      </w:pPr>
      <w:r>
        <w:rPr>
          <w:rFonts w:cs="Arial" w:ascii="Leelawadee UI Semilight" w:hAnsi="Leelawadee UI Semilight"/>
          <w:b/>
          <w:color w:val="000000"/>
          <w:sz w:val="24"/>
          <w:szCs w:val="24"/>
        </w:rPr>
        <w:t>Estratégia de Saúde em Família – 30001.10.301.0087.2.318;</w:t>
      </w:r>
    </w:p>
    <w:p>
      <w:pPr>
        <w:pStyle w:val="ListParagraph"/>
        <w:numPr>
          <w:ilvl w:val="2"/>
          <w:numId w:val="4"/>
        </w:numPr>
        <w:spacing w:lineRule="auto" w:line="276"/>
        <w:rPr/>
      </w:pPr>
      <w:r>
        <w:rPr>
          <w:rFonts w:cs="Arial" w:ascii="Leelawadee UI Semilight" w:hAnsi="Leelawadee UI Semilight"/>
          <w:b/>
          <w:color w:val="000000"/>
          <w:sz w:val="24"/>
          <w:szCs w:val="24"/>
        </w:rPr>
        <w:t>Coordenação de Saúde Bucal – 30001.10.301.0087.2.322;</w:t>
      </w:r>
    </w:p>
    <w:p>
      <w:pPr>
        <w:pStyle w:val="ListParagraph"/>
        <w:numPr>
          <w:ilvl w:val="2"/>
          <w:numId w:val="4"/>
        </w:numPr>
        <w:spacing w:lineRule="auto" w:line="276"/>
        <w:rPr/>
      </w:pPr>
      <w:r>
        <w:rPr>
          <w:rFonts w:cs="Arial" w:ascii="Leelawadee UI Semilight" w:hAnsi="Leelawadee UI Semilight"/>
          <w:b/>
          <w:color w:val="000000"/>
          <w:sz w:val="24"/>
          <w:szCs w:val="24"/>
        </w:rPr>
        <w:t xml:space="preserve">Programa Melhor em Casa – 30001.10.302.0087.2.325; </w:t>
      </w:r>
    </w:p>
    <w:p>
      <w:pPr>
        <w:pStyle w:val="ListParagraph"/>
        <w:spacing w:lineRule="auto" w:line="276"/>
        <w:ind w:left="1418"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numPr>
          <w:ilvl w:val="1"/>
          <w:numId w:val="1"/>
        </w:numPr>
        <w:tabs>
          <w:tab w:val="clear" w:pos="720"/>
          <w:tab w:val="left" w:pos="1418" w:leader="none"/>
        </w:tabs>
        <w:spacing w:lineRule="auto" w:line="276"/>
        <w:ind w:left="1418" w:hanging="851"/>
        <w:jc w:val="both"/>
        <w:rPr>
          <w:rFonts w:ascii="Leelawadee UI Semilight" w:hAnsi="Leelawadee UI Semilight" w:cs="Arial"/>
          <w:b/>
          <w:b/>
          <w:sz w:val="24"/>
          <w:szCs w:val="24"/>
        </w:rPr>
      </w:pPr>
      <w:r>
        <w:rPr>
          <w:rFonts w:cs="Arial" w:ascii="Leelawadee UI Semilight" w:hAnsi="Leelawadee UI Semilight"/>
          <w:color w:val="000000" w:themeColor="text1"/>
          <w:sz w:val="24"/>
          <w:szCs w:val="24"/>
        </w:rPr>
        <w:t xml:space="preserve">As notas fiscais deverão ser emitidas em nome do </w:t>
      </w:r>
      <w:r>
        <w:rPr>
          <w:rFonts w:cs="Arial" w:ascii="Leelawadee UI Semilight" w:hAnsi="Leelawadee UI Semilight"/>
          <w:b/>
          <w:sz w:val="24"/>
          <w:szCs w:val="24"/>
        </w:rPr>
        <w:t>FUNDO MUNICIPAL DE SAÚDE, CNPJ 11.399.442/0001-79, AVENIDA ALBERTO BRAUNE, 224, SALA 221, CENTRO, NOVA FRIBURGO/RJ, CEP 28613-000.</w:t>
      </w:r>
    </w:p>
    <w:p>
      <w:pPr>
        <w:pStyle w:val="Normal"/>
        <w:numPr>
          <w:ilvl w:val="0"/>
          <w:numId w:val="0"/>
        </w:numPr>
        <w:tabs>
          <w:tab w:val="clear" w:pos="720"/>
          <w:tab w:val="left" w:pos="1418" w:leader="none"/>
        </w:tabs>
        <w:spacing w:lineRule="auto" w:line="276"/>
        <w:ind w:left="1359" w:hanging="0"/>
        <w:jc w:val="both"/>
        <w:rPr>
          <w:rFonts w:ascii="Minion Pro" w:hAnsi="Minion Pro" w:cs="Arial"/>
          <w:b/>
          <w:b/>
          <w:color w:val="000000" w:themeColor="text1"/>
          <w:sz w:val="24"/>
          <w:szCs w:val="24"/>
        </w:rPr>
      </w:pPr>
      <w:r>
        <w:rPr>
          <w:rFonts w:cs="Arial" w:ascii="Minion Pro" w:hAnsi="Minion Pro"/>
          <w:b/>
          <w:color w:val="000000" w:themeColor="text1"/>
          <w:sz w:val="24"/>
          <w:szCs w:val="24"/>
        </w:rPr>
      </w:r>
    </w:p>
    <w:p>
      <w:pPr>
        <w:pStyle w:val="Normal"/>
        <w:tabs>
          <w:tab w:val="clear" w:pos="720"/>
          <w:tab w:val="left" w:pos="567" w:leader="none"/>
        </w:tabs>
        <w:spacing w:lineRule="auto" w:line="276"/>
        <w:ind w:left="567" w:hanging="567"/>
        <w:jc w:val="both"/>
        <w:rPr>
          <w:rFonts w:ascii="Leelawadee UI Semilight" w:hAnsi="Leelawadee UI Semilight" w:cs="Arial"/>
          <w:b/>
          <w:b/>
          <w:sz w:val="24"/>
          <w:szCs w:val="24"/>
        </w:rPr>
      </w:pPr>
      <w:r>
        <w:rPr>
          <w:rFonts w:cs="Arial" w:ascii="Leelawadee UI Semilight" w:hAnsi="Leelawadee UI Semilight"/>
          <w:b/>
          <w:sz w:val="24"/>
          <w:szCs w:val="24"/>
        </w:rPr>
      </w:r>
    </w:p>
    <w:p>
      <w:pPr>
        <w:pStyle w:val="ListParagraph"/>
        <w:numPr>
          <w:ilvl w:val="0"/>
          <w:numId w:val="1"/>
        </w:numPr>
        <w:tabs>
          <w:tab w:val="clear" w:pos="720"/>
          <w:tab w:val="left" w:pos="567" w:leader="none"/>
        </w:tabs>
        <w:spacing w:lineRule="auto" w:line="276"/>
        <w:ind w:left="567" w:hanging="567"/>
        <w:jc w:val="both"/>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t>DA LIQUIDAÇÃO</w:t>
      </w:r>
    </w:p>
    <w:p>
      <w:pPr>
        <w:pStyle w:val="ListParagraph"/>
        <w:numPr>
          <w:ilvl w:val="0"/>
          <w:numId w:val="0"/>
        </w:numPr>
        <w:tabs>
          <w:tab w:val="clear" w:pos="720"/>
          <w:tab w:val="left" w:pos="567" w:leader="none"/>
        </w:tabs>
        <w:spacing w:lineRule="auto" w:line="276"/>
        <w:ind w:left="360" w:hanging="0"/>
        <w:jc w:val="both"/>
        <w:rPr>
          <w:rFonts w:cs="Arial"/>
          <w:b/>
          <w:b/>
          <w:color w:val="000000" w:themeColor="text1"/>
          <w:u w:val="single"/>
        </w:rPr>
      </w:pPr>
      <w:r>
        <w:rPr>
          <w:rFonts w:cs="Arial"/>
          <w:b/>
          <w:color w:val="000000" w:themeColor="text1"/>
          <w:u w:val="single"/>
        </w:rPr>
      </w:r>
    </w:p>
    <w:p>
      <w:pPr>
        <w:pStyle w:val="ListParagraph"/>
        <w:widowControl/>
        <w:bidi w:val="0"/>
        <w:spacing w:lineRule="auto" w:line="276" w:before="0" w:after="0"/>
        <w:ind w:left="567" w:right="0" w:hanging="0"/>
        <w:contextualSpacing/>
        <w:jc w:val="both"/>
        <w:rPr/>
      </w:pPr>
      <w:r>
        <w:rPr>
          <w:rFonts w:cs="Arial" w:ascii="Minion Pro" w:hAnsi="Minion Pro"/>
          <w:b/>
          <w:color w:val="000000" w:themeColor="text1"/>
          <w:sz w:val="24"/>
          <w:szCs w:val="24"/>
          <w:u w:val="none"/>
        </w:rPr>
        <w:t xml:space="preserve">8.1. </w:t>
      </w:r>
      <w:r>
        <w:rPr>
          <w:rFonts w:cs="Arial" w:ascii="Leelawadee UI Semilight" w:hAnsi="Leelawadee UI Semilight"/>
          <w:color w:val="000000" w:themeColor="text1"/>
          <w:sz w:val="24"/>
          <w:szCs w:val="24"/>
        </w:rPr>
        <w:t>A liquidação será realizada pela Secretaria Municipal de Finanças, Planejamento, Desenvolvimento Econômico e Gestão, a partir do cumprimento das obrigações elencadas neste Termo de Referência.</w:t>
      </w:r>
    </w:p>
    <w:p>
      <w:pPr>
        <w:pStyle w:val="ListParagraph"/>
        <w:widowControl/>
        <w:bidi w:val="0"/>
        <w:spacing w:lineRule="auto" w:line="276" w:before="0" w:after="0"/>
        <w:ind w:left="567" w:right="0" w:firstLine="340"/>
        <w:contextualSpacing/>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DO PAGAMENTO</w:t>
      </w:r>
    </w:p>
    <w:p>
      <w:pPr>
        <w:pStyle w:val="ListParagraph"/>
        <w:tabs>
          <w:tab w:val="clear" w:pos="720"/>
          <w:tab w:val="left" w:pos="567" w:leader="none"/>
        </w:tabs>
        <w:spacing w:lineRule="auto" w:line="276"/>
        <w:ind w:left="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Normal"/>
        <w:widowControl/>
        <w:numPr>
          <w:ilvl w:val="0"/>
          <w:numId w:val="0"/>
        </w:numPr>
        <w:bidi w:val="0"/>
        <w:spacing w:lineRule="auto" w:line="276" w:before="0" w:after="0"/>
        <w:ind w:left="567" w:right="0" w:hanging="0"/>
        <w:jc w:val="both"/>
        <w:rPr/>
      </w:pPr>
      <w:r>
        <w:rPr>
          <w:rFonts w:cs="Arial" w:ascii="Leelawadee UI Semilight" w:hAnsi="Leelawadee UI Semilight"/>
          <w:b/>
          <w:bCs/>
          <w:color w:val="000000" w:themeColor="text1"/>
          <w:sz w:val="24"/>
          <w:szCs w:val="24"/>
        </w:rPr>
        <w:t xml:space="preserve">9.1. </w:t>
      </w:r>
      <w:r>
        <w:rPr>
          <w:rFonts w:cs="Arial" w:ascii="Leelawadee UI Semilight" w:hAnsi="Leelawadee UI Semilight"/>
          <w:color w:val="000000" w:themeColor="text1"/>
          <w:sz w:val="24"/>
          <w:szCs w:val="24"/>
        </w:rPr>
        <w:t xml:space="preserve">O pagamento da despesa será efetuado conforme previsão do Decreto nº 258 de 27 de setembro de 2019, desde que as certidões arroladas abaixo estejam válidas e regulares: </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Negativa de Débitos Trabalhistas;</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Fazenda Federal – abrange as contribuições sociais;</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FGTS;</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PGE- Referente a Dívida Ativa;</w:t>
      </w:r>
    </w:p>
    <w:p>
      <w:pPr>
        <w:pStyle w:val="Gmailmsolistparagraph"/>
        <w:numPr>
          <w:ilvl w:val="0"/>
          <w:numId w:val="2"/>
        </w:numPr>
        <w:shd w:val="clear" w:color="auto" w:fill="FFFFFF"/>
        <w:spacing w:lineRule="auto" w:line="276"/>
        <w:jc w:val="both"/>
        <w:rPr>
          <w:rFonts w:ascii="Minion Pro" w:hAnsi="Minion Pro" w:cs="Arial"/>
          <w:color w:val="222222"/>
        </w:rPr>
      </w:pPr>
      <w:r>
        <w:rPr>
          <w:rFonts w:cs="Arial" w:ascii="Leelawadee UI Semilight" w:hAnsi="Leelawadee UI Semilight"/>
          <w:color w:val="000000"/>
          <w:sz w:val="24"/>
          <w:szCs w:val="24"/>
        </w:rPr>
        <w:t>Municipal – referente ao ISS e D</w:t>
      </w:r>
    </w:p>
    <w:p>
      <w:pPr>
        <w:pStyle w:val="Gmailmsolistparagraph"/>
        <w:numPr>
          <w:ilvl w:val="0"/>
          <w:numId w:val="2"/>
        </w:numPr>
        <w:shd w:val="clear" w:color="auto" w:fill="FFFFFF"/>
        <w:spacing w:lineRule="auto" w:line="276"/>
        <w:jc w:val="both"/>
        <w:rPr/>
      </w:pPr>
      <w:r>
        <w:rPr>
          <w:rFonts w:cs="Arial" w:ascii="Leelawadee UI Semilight" w:hAnsi="Leelawadee UI Semilight"/>
          <w:color w:val="000000"/>
          <w:sz w:val="24"/>
          <w:szCs w:val="24"/>
        </w:rPr>
        <w:t>Estadual CND – referente ao ICMS.</w:t>
      </w:r>
    </w:p>
    <w:p>
      <w:pPr>
        <w:pStyle w:val="Gmailmsolistparagraph"/>
        <w:numPr>
          <w:ilvl w:val="0"/>
          <w:numId w:val="0"/>
        </w:numPr>
        <w:shd w:val="clear" w:color="auto" w:fill="FFFFFF"/>
        <w:spacing w:lineRule="auto" w:line="276"/>
        <w:ind w:left="1080" w:hanging="0"/>
        <w:jc w:val="both"/>
        <w:rPr>
          <w:rFonts w:ascii="Leelawadee UI Semilight" w:hAnsi="Leelawadee UI Semilight" w:cs="Arial"/>
          <w:color w:val="000000"/>
          <w:sz w:val="24"/>
          <w:szCs w:val="24"/>
        </w:rPr>
      </w:pPr>
      <w:r>
        <w:rPr>
          <w:rFonts w:cs="Arial" w:ascii="Leelawadee UI Semilight" w:hAnsi="Leelawadee UI Semilight"/>
          <w:color w:val="000000"/>
          <w:sz w:val="24"/>
          <w:szCs w:val="24"/>
        </w:rPr>
      </w:r>
    </w:p>
    <w:p>
      <w:pPr>
        <w:pStyle w:val="Normal"/>
        <w:widowControl/>
        <w:numPr>
          <w:ilvl w:val="0"/>
          <w:numId w:val="0"/>
        </w:numPr>
        <w:bidi w:val="0"/>
        <w:spacing w:lineRule="auto" w:line="276" w:before="0" w:after="0"/>
        <w:ind w:left="567" w:right="0" w:hanging="0"/>
        <w:jc w:val="both"/>
        <w:rPr/>
      </w:pPr>
      <w:r>
        <w:rPr>
          <w:rFonts w:cs="Arial" w:ascii="Leelawadee UI Semilight" w:hAnsi="Leelawadee UI Semilight"/>
          <w:b/>
          <w:bCs/>
          <w:color w:val="000000" w:themeColor="text1"/>
          <w:sz w:val="24"/>
          <w:szCs w:val="24"/>
        </w:rPr>
        <w:t>9.2.</w:t>
      </w:r>
      <w:r>
        <w:rPr>
          <w:rFonts w:cs="Arial" w:ascii="Leelawadee UI Semilight" w:hAnsi="Leelawadee UI Semilight"/>
          <w:color w:val="000000" w:themeColor="text1"/>
          <w:sz w:val="24"/>
          <w:szCs w:val="24"/>
        </w:rPr>
        <w:t xml:space="preserve"> A Nota Fiscal de Venda deverá conter a identificação do Banco, número da Agência e da Conta Corrente, para que a Contratante possa efetuar o pagamento do valor devido.</w:t>
      </w:r>
    </w:p>
    <w:p>
      <w:pPr>
        <w:pStyle w:val="Normal"/>
        <w:numPr>
          <w:ilvl w:val="0"/>
          <w:numId w:val="0"/>
        </w:numPr>
        <w:spacing w:lineRule="auto" w:line="276"/>
        <w:ind w:left="1359" w:hanging="0"/>
        <w:jc w:val="both"/>
        <w:rPr>
          <w:rFonts w:ascii="Minion Pro" w:hAnsi="Minion Pro" w:cs="Arial"/>
          <w:color w:val="000000" w:themeColor="text1"/>
        </w:rPr>
      </w:pPr>
      <w:r>
        <w:rPr>
          <w:rFonts w:cs="Arial" w:ascii="Minion Pro" w:hAnsi="Minion Pro"/>
          <w:color w:val="000000" w:themeColor="text1"/>
        </w:rPr>
      </w:r>
    </w:p>
    <w:p>
      <w:pPr>
        <w:pStyle w:val="Normal"/>
        <w:widowControl/>
        <w:numPr>
          <w:ilvl w:val="0"/>
          <w:numId w:val="0"/>
        </w:numPr>
        <w:bidi w:val="0"/>
        <w:spacing w:lineRule="auto" w:line="276" w:before="0" w:after="0"/>
        <w:ind w:left="567" w:right="0" w:hanging="0"/>
        <w:jc w:val="both"/>
        <w:rPr/>
      </w:pPr>
      <w:r>
        <w:rPr>
          <w:rFonts w:cs="Arial" w:ascii="Leelawadee UI Semilight" w:hAnsi="Leelawadee UI Semilight"/>
          <w:b/>
          <w:bCs/>
          <w:color w:val="000000" w:themeColor="text1"/>
          <w:sz w:val="24"/>
          <w:szCs w:val="24"/>
        </w:rPr>
        <w:t>9.3.</w:t>
      </w:r>
      <w:r>
        <w:rPr>
          <w:rFonts w:cs="Arial" w:ascii="Leelawadee UI Semilight" w:hAnsi="Leelawadee UI Semilight"/>
          <w:color w:val="000000" w:themeColor="text1"/>
          <w:sz w:val="24"/>
          <w:szCs w:val="24"/>
        </w:rPr>
        <w:t xml:space="preserve"> Na ocorrência de rejeição da(s) Nota(s)</w:t>
      </w:r>
      <w:r>
        <w:rPr>
          <w:rFonts w:cs="Arial" w:ascii="Leelawadee UI Semilight" w:hAnsi="Leelawadee UI Semilight"/>
          <w:b/>
          <w:sz w:val="24"/>
          <w:szCs w:val="24"/>
        </w:rPr>
        <w:t xml:space="preserve"> </w:t>
      </w:r>
      <w:r>
        <w:rPr>
          <w:rFonts w:cs="Arial" w:ascii="Leelawadee UI Semilight" w:hAnsi="Leelawadee UI Semilight"/>
          <w:color w:val="000000" w:themeColor="text1"/>
          <w:sz w:val="24"/>
          <w:szCs w:val="24"/>
        </w:rPr>
        <w:t>Fiscal(is), motivada por erro ou incorreções, o prazo para pagamento estipulado acima passará a ser contado a partir da data de sua reapresentação.</w:t>
      </w:r>
    </w:p>
    <w:p>
      <w:pPr>
        <w:pStyle w:val="Normal"/>
        <w:numPr>
          <w:ilvl w:val="0"/>
          <w:numId w:val="0"/>
        </w:numPr>
        <w:spacing w:lineRule="auto" w:line="276"/>
        <w:ind w:left="1359" w:hanging="0"/>
        <w:jc w:val="both"/>
        <w:rPr>
          <w:rFonts w:ascii="Minion Pro" w:hAnsi="Minion Pro" w:cs="Arial"/>
          <w:color w:val="000000" w:themeColor="text1"/>
        </w:rPr>
      </w:pPr>
      <w:r>
        <w:rPr>
          <w:rFonts w:cs="Arial" w:ascii="Minion Pro" w:hAnsi="Minion Pro"/>
          <w:color w:val="000000" w:themeColor="text1"/>
        </w:rPr>
      </w:r>
    </w:p>
    <w:p>
      <w:pPr>
        <w:pStyle w:val="Normal"/>
        <w:numPr>
          <w:ilvl w:val="0"/>
          <w:numId w:val="0"/>
        </w:numPr>
        <w:spacing w:lineRule="auto" w:line="276"/>
        <w:ind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DAS CONDIÇÕES DE PARTICIPAÇÃO</w:t>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numPr>
          <w:ilvl w:val="1"/>
          <w:numId w:val="1"/>
        </w:numPr>
        <w:tabs>
          <w:tab w:val="clear" w:pos="720"/>
          <w:tab w:val="left" w:pos="567" w:leader="none"/>
        </w:tabs>
        <w:spacing w:lineRule="auto" w:line="276"/>
        <w:ind w:left="1418" w:hanging="851"/>
        <w:jc w:val="both"/>
        <w:rPr/>
      </w:pPr>
      <w:r>
        <w:rPr>
          <w:rFonts w:cs="Arial" w:ascii="Leelawadee UI Semilight" w:hAnsi="Leelawadee UI Semilight"/>
          <w:color w:val="000000" w:themeColor="text1"/>
          <w:sz w:val="24"/>
          <w:szCs w:val="24"/>
        </w:rPr>
        <w:t xml:space="preserve">Não poderão participar do procedimento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 </w:t>
      </w:r>
    </w:p>
    <w:p>
      <w:pPr>
        <w:pStyle w:val="ListParagraph"/>
        <w:numPr>
          <w:ilvl w:val="0"/>
          <w:numId w:val="0"/>
        </w:numPr>
        <w:tabs>
          <w:tab w:val="clear" w:pos="720"/>
          <w:tab w:val="left" w:pos="567" w:leader="none"/>
        </w:tabs>
        <w:spacing w:lineRule="auto" w:line="276"/>
        <w:ind w:left="1359"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numPr>
          <w:ilvl w:val="1"/>
          <w:numId w:val="1"/>
        </w:numPr>
        <w:spacing w:lineRule="auto" w:line="276"/>
        <w:ind w:left="1418" w:hanging="851"/>
        <w:jc w:val="both"/>
        <w:rPr>
          <w:rFonts w:ascii="Leelawadee UI Semilight" w:hAnsi="Leelawadee UI Semilight"/>
          <w:sz w:val="24"/>
          <w:szCs w:val="24"/>
        </w:rPr>
      </w:pPr>
      <w:r>
        <w:rPr>
          <w:rFonts w:cs="Arial" w:ascii="Leelawadee UI Semilight" w:hAnsi="Leelawadee UI Semilight"/>
          <w:color w:val="000000" w:themeColor="text1"/>
          <w:sz w:val="24"/>
          <w:szCs w:val="24"/>
        </w:rPr>
        <w:t>Não poderão participar, ainda, os servidores de qualquer órgão ou entidade vinculados ao Município de Nova Friburgo, bem assim as empresas das quais tais servidores sejam sócios, dirigentes ou responsáveis técnicos.</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 w:val="left" w:pos="709" w:leader="none"/>
          <w:tab w:val="left" w:pos="1276"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DAS OBRIGAÇÕES DA CONTRATANTE</w:t>
      </w:r>
    </w:p>
    <w:p>
      <w:pPr>
        <w:pStyle w:val="ListParagraph"/>
        <w:numPr>
          <w:ilvl w:val="0"/>
          <w:numId w:val="0"/>
        </w:numPr>
        <w:tabs>
          <w:tab w:val="clear" w:pos="720"/>
          <w:tab w:val="left" w:pos="567" w:leader="none"/>
          <w:tab w:val="left" w:pos="709" w:leader="none"/>
          <w:tab w:val="left" w:pos="1276" w:leader="none"/>
        </w:tabs>
        <w:spacing w:lineRule="auto" w:line="276"/>
        <w:ind w:left="36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numPr>
          <w:ilvl w:val="1"/>
          <w:numId w:val="1"/>
        </w:numPr>
        <w:tabs>
          <w:tab w:val="clear" w:pos="720"/>
          <w:tab w:val="left" w:pos="1418" w:leader="none"/>
        </w:tabs>
        <w:spacing w:lineRule="auto" w:line="276"/>
        <w:ind w:left="567"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Caberá à Contratante: </w:t>
      </w:r>
    </w:p>
    <w:p>
      <w:pPr>
        <w:pStyle w:val="ListParagraph"/>
        <w:numPr>
          <w:ilvl w:val="0"/>
          <w:numId w:val="0"/>
        </w:numPr>
        <w:tabs>
          <w:tab w:val="clear" w:pos="720"/>
          <w:tab w:val="left" w:pos="1418" w:leader="none"/>
        </w:tabs>
        <w:spacing w:lineRule="auto" w:line="276"/>
        <w:ind w:left="1359"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1"/>
        </w:numPr>
        <w:spacing w:lineRule="auto" w:line="276"/>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Exigir o cumprimento de todas as obrigações assumidas pela Contratada, de acordo com as cláusulas contratuais e os termos de sua proposta;</w:t>
      </w:r>
    </w:p>
    <w:p>
      <w:pPr>
        <w:pStyle w:val="ListParagraph"/>
        <w:numPr>
          <w:ilvl w:val="0"/>
          <w:numId w:val="0"/>
        </w:numPr>
        <w:spacing w:lineRule="auto" w:line="276"/>
        <w:ind w:left="2642"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1"/>
        </w:numPr>
        <w:spacing w:lineRule="auto" w:line="276"/>
        <w:ind w:left="2410" w:hanging="992"/>
        <w:jc w:val="both"/>
        <w:rPr>
          <w:rFonts w:ascii="Leelawadee UI Semilight" w:hAnsi="Leelawadee UI Semilight"/>
          <w:sz w:val="24"/>
          <w:szCs w:val="24"/>
        </w:rPr>
      </w:pPr>
      <w:r>
        <w:rPr>
          <w:rFonts w:cs="Arial" w:ascii="Leelawadee UI Semilight" w:hAnsi="Leelawadee UI Semilight"/>
          <w:sz w:val="24"/>
          <w:szCs w:val="24"/>
        </w:rPr>
        <w:t>Receber provisoriamente o material, disponibilizando local, data e horário;</w:t>
      </w:r>
    </w:p>
    <w:p>
      <w:pPr>
        <w:pStyle w:val="ListParagraph"/>
        <w:numPr>
          <w:ilvl w:val="0"/>
          <w:numId w:val="0"/>
        </w:numPr>
        <w:spacing w:lineRule="auto" w:line="276"/>
        <w:ind w:left="2642"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1"/>
        </w:numPr>
        <w:spacing w:lineRule="auto" w:line="276"/>
        <w:ind w:left="2410" w:hanging="992"/>
        <w:jc w:val="both"/>
        <w:rPr>
          <w:rFonts w:ascii="Leelawadee UI Semilight" w:hAnsi="Leelawadee UI Semilight"/>
          <w:sz w:val="24"/>
          <w:szCs w:val="24"/>
        </w:rPr>
      </w:pPr>
      <w:r>
        <w:rPr>
          <w:rFonts w:cs="Arial" w:ascii="Leelawadee UI Semilight" w:hAnsi="Leelawadee UI Semilight"/>
          <w:sz w:val="24"/>
          <w:szCs w:val="24"/>
        </w:rPr>
        <w:t xml:space="preserve">Verificar minuciosamente, no prazo fixado, a conformidade dos bens recebidos provisoriamente com as especificações constantes do Termo de Referência e da proposta, para fins de aceitação e recebimento definitivos; </w:t>
      </w:r>
    </w:p>
    <w:p>
      <w:pPr>
        <w:pStyle w:val="ListParagraph"/>
        <w:numPr>
          <w:ilvl w:val="0"/>
          <w:numId w:val="0"/>
        </w:numPr>
        <w:spacing w:lineRule="auto" w:line="276"/>
        <w:ind w:left="2642"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1"/>
        </w:numPr>
        <w:spacing w:lineRule="auto" w:line="276"/>
        <w:ind w:left="2410" w:hanging="992"/>
        <w:jc w:val="both"/>
        <w:rPr>
          <w:rFonts w:ascii="Leelawadee UI Semilight" w:hAnsi="Leelawadee UI Semilight"/>
          <w:sz w:val="24"/>
          <w:szCs w:val="24"/>
        </w:rPr>
      </w:pPr>
      <w:r>
        <w:rPr>
          <w:rFonts w:cs="Arial" w:ascii="Leelawadee UI Semilight" w:hAnsi="Leelawadee UI Semilight"/>
          <w:sz w:val="24"/>
          <w:szCs w:val="24"/>
        </w:rPr>
        <w:t>Acompanhar e fiscalizar o cumprimento das obrigações da Contratada, através de servidor especialmente designado;</w:t>
      </w:r>
    </w:p>
    <w:p>
      <w:pPr>
        <w:pStyle w:val="ListParagraph"/>
        <w:numPr>
          <w:ilvl w:val="0"/>
          <w:numId w:val="0"/>
        </w:numPr>
        <w:spacing w:lineRule="auto" w:line="276"/>
        <w:ind w:left="2642"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1"/>
        </w:numPr>
        <w:spacing w:lineRule="auto" w:line="276"/>
        <w:ind w:left="2410" w:hanging="992"/>
        <w:jc w:val="both"/>
        <w:rPr>
          <w:rFonts w:ascii="Leelawadee UI Semilight" w:hAnsi="Leelawadee UI Semilight"/>
          <w:sz w:val="24"/>
          <w:szCs w:val="24"/>
        </w:rPr>
      </w:pPr>
      <w:r>
        <w:rPr>
          <w:rFonts w:cs="Arial" w:ascii="Leelawadee UI Semilight" w:hAnsi="Leelawadee UI Semilight"/>
          <w:sz w:val="24"/>
          <w:szCs w:val="24"/>
        </w:rPr>
        <w:t>Efetuar o pagamento no prazo previsto;</w:t>
      </w:r>
    </w:p>
    <w:p>
      <w:pPr>
        <w:pStyle w:val="ListParagraph"/>
        <w:numPr>
          <w:ilvl w:val="0"/>
          <w:numId w:val="0"/>
        </w:numPr>
        <w:spacing w:lineRule="auto" w:line="276"/>
        <w:ind w:left="2642"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2"/>
          <w:numId w:val="1"/>
        </w:numPr>
        <w:spacing w:lineRule="auto" w:line="276"/>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Efetuar as retenções tributárias devidas sobre o valor da Nota Fiscal/ Fatura fornecida pela contratada.</w:t>
      </w:r>
    </w:p>
    <w:p>
      <w:pPr>
        <w:pStyle w:val="ListParagraph"/>
        <w:numPr>
          <w:ilvl w:val="0"/>
          <w:numId w:val="0"/>
        </w:numPr>
        <w:spacing w:lineRule="auto" w:line="276"/>
        <w:ind w:left="2642"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1"/>
          <w:numId w:val="1"/>
        </w:numPr>
        <w:spacing w:lineRule="auto" w:line="276"/>
        <w:ind w:left="1418" w:hanging="851"/>
        <w:jc w:val="both"/>
        <w:rPr/>
      </w:pPr>
      <w:r>
        <w:rPr>
          <w:rFonts w:cs="Arial" w:ascii="Leelawadee UI Semilight" w:hAnsi="Leelawadee UI Semilight"/>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spacing w:lineRule="auto" w:line="276"/>
        <w:jc w:val="both"/>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 xml:space="preserve">DAS OBRIGAÇÕES DA CONTRATADA </w:t>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color w:val="000000" w:themeColor="text1"/>
          <w:sz w:val="24"/>
          <w:szCs w:val="24"/>
        </w:rPr>
        <w:t>Ter capacidade de atendimento da demanda com eficiência, presteza e zelo;</w:t>
      </w:r>
    </w:p>
    <w:p>
      <w:pPr>
        <w:pStyle w:val="ListParagraph"/>
        <w:numPr>
          <w:ilvl w:val="0"/>
          <w:numId w:val="0"/>
        </w:numPr>
        <w:tabs>
          <w:tab w:val="clear" w:pos="720"/>
          <w:tab w:val="left" w:pos="1418" w:leader="none"/>
        </w:tabs>
        <w:spacing w:lineRule="auto" w:line="276"/>
        <w:ind w:left="1359" w:hanging="0"/>
        <w:jc w:val="both"/>
        <w:rPr>
          <w:rFonts w:ascii="Minion Pro" w:hAnsi="Minion Pro" w:cs="Arial"/>
          <w:b/>
          <w:b/>
          <w:color w:val="000000" w:themeColor="text1"/>
        </w:rPr>
      </w:pPr>
      <w:r>
        <w:rPr>
          <w:rFonts w:cs="Arial" w:ascii="Minion Pro" w:hAnsi="Minion Pro"/>
          <w:b/>
          <w:color w:val="000000" w:themeColor="text1"/>
        </w:rPr>
      </w:r>
    </w:p>
    <w:p>
      <w:pPr>
        <w:pStyle w:val="ListParagraph"/>
        <w:numPr>
          <w:ilvl w:val="1"/>
          <w:numId w:val="1"/>
        </w:numPr>
        <w:tabs>
          <w:tab w:val="clear" w:pos="720"/>
          <w:tab w:val="left" w:pos="1418" w:leader="none"/>
        </w:tabs>
        <w:spacing w:lineRule="auto" w:line="276"/>
        <w:ind w:left="1418" w:hanging="851"/>
        <w:jc w:val="both"/>
        <w:rPr/>
      </w:pPr>
      <w:r>
        <w:rPr>
          <w:rFonts w:cs="Arial" w:ascii="Leelawadee UI Semilight" w:hAnsi="Leelawadee UI Semilight"/>
          <w:sz w:val="24"/>
          <w:szCs w:val="24"/>
        </w:rPr>
        <w:t xml:space="preserve">Efetuar a entrega dos bens em perfeitas condições, no prazo e local indicados pela Contratante, em estrita observância das especificações do Termo de Referência e da proposta, acompanhado da respectiva </w:t>
      </w:r>
      <w:r>
        <w:rPr>
          <w:rFonts w:cs="Arial" w:ascii="Leelawadee UI Semilight" w:hAnsi="Leelawadee UI Semilight"/>
          <w:sz w:val="24"/>
          <w:szCs w:val="24"/>
          <w:u w:val="single"/>
        </w:rPr>
        <w:t>Nota Fiscal Eletrônica</w:t>
      </w:r>
      <w:r>
        <w:rPr>
          <w:rFonts w:cs="Arial" w:ascii="Leelawadee UI Semilight" w:hAnsi="Leelawadee UI Semilight"/>
          <w:b/>
          <w:sz w:val="24"/>
          <w:szCs w:val="24"/>
        </w:rPr>
        <w:t xml:space="preserve"> </w:t>
      </w:r>
      <w:r>
        <w:rPr>
          <w:rFonts w:cs="Arial" w:ascii="Leelawadee UI Semilight" w:hAnsi="Leelawadee UI Semilight"/>
          <w:sz w:val="24"/>
          <w:szCs w:val="24"/>
        </w:rPr>
        <w:t>constando detalhadamente as indicações da marca, fabricante, modelo, tipo, procedência e prazo de garantia, quando for o caso, acompanhada das certidões de regularidade fiscal citadas nos subitens 10.1 (1 a 6);</w:t>
      </w:r>
    </w:p>
    <w:p>
      <w:pPr>
        <w:pStyle w:val="ListParagraph"/>
        <w:numPr>
          <w:ilvl w:val="0"/>
          <w:numId w:val="0"/>
        </w:numPr>
        <w:tabs>
          <w:tab w:val="clear" w:pos="720"/>
          <w:tab w:val="left" w:pos="1418" w:leader="none"/>
        </w:tabs>
        <w:spacing w:lineRule="auto" w:line="276"/>
        <w:ind w:left="1359" w:hanging="0"/>
        <w:jc w:val="both"/>
        <w:rPr>
          <w:rFonts w:cs="Arial"/>
        </w:rPr>
      </w:pPr>
      <w:r>
        <w:rPr>
          <w:rFonts w:cs="Arial"/>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Responsabilizar-se pelos vícios e danos decorrentes do produto, de acordo com os artigos 12, 13, 18 e 26, do Código de Defesa do Consumidor (Lei nº 8.078, de 1990);</w:t>
      </w:r>
    </w:p>
    <w:p>
      <w:pPr>
        <w:pStyle w:val="ListParagraph"/>
        <w:numPr>
          <w:ilvl w:val="0"/>
          <w:numId w:val="0"/>
        </w:numPr>
        <w:tabs>
          <w:tab w:val="clear" w:pos="720"/>
          <w:tab w:val="left" w:pos="1418" w:leader="none"/>
        </w:tabs>
        <w:spacing w:lineRule="auto" w:line="276"/>
        <w:ind w:left="1359" w:hanging="0"/>
        <w:jc w:val="both"/>
        <w:rPr>
          <w:rFonts w:ascii="Minion Pro" w:hAnsi="Minion Pro" w:cs="Arial"/>
          <w:b/>
          <w:b/>
          <w:color w:val="000000" w:themeColor="text1"/>
        </w:rPr>
      </w:pPr>
      <w:r>
        <w:rPr>
          <w:rFonts w:cs="Arial" w:ascii="Minion Pro" w:hAnsi="Minion Pro"/>
          <w:b/>
          <w:color w:val="000000" w:themeColor="text1"/>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O dever previsto no subitem anterior implica na obrigação de, a critério da Contratante, substituir, reparar, corrigir, remover, ou reconstruir, às suas expensas, no prazo máximo de 03 (três) dias, o produto com avarias, defeitos ou em desacordo com o Termo de Referência;</w:t>
      </w:r>
    </w:p>
    <w:p>
      <w:pPr>
        <w:pStyle w:val="ListParagraph"/>
        <w:numPr>
          <w:ilvl w:val="0"/>
          <w:numId w:val="0"/>
        </w:numPr>
        <w:tabs>
          <w:tab w:val="clear" w:pos="720"/>
          <w:tab w:val="left" w:pos="1418" w:leader="none"/>
        </w:tabs>
        <w:spacing w:lineRule="auto" w:line="276"/>
        <w:ind w:left="1359" w:hanging="0"/>
        <w:jc w:val="both"/>
        <w:rPr>
          <w:rFonts w:ascii="Minion Pro" w:hAnsi="Minion Pro" w:cs="Arial"/>
          <w:b/>
          <w:b/>
          <w:color w:val="000000" w:themeColor="text1"/>
        </w:rPr>
      </w:pPr>
      <w:r>
        <w:rPr>
          <w:rFonts w:cs="Arial" w:ascii="Minion Pro" w:hAnsi="Minion Pro"/>
          <w:b/>
          <w:color w:val="000000" w:themeColor="text1"/>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Responder, integralmente, por perdas e danos que vier a causar ao Contratante ou a terceiros em razão de ação ou omissão, dolosa ou culposa, sua ou dos seus prepostos, independentemente de outras cominações contratuais ou legais a que estiver sujeita;</w:t>
      </w:r>
    </w:p>
    <w:p>
      <w:pPr>
        <w:pStyle w:val="ListParagraph"/>
        <w:numPr>
          <w:ilvl w:val="0"/>
          <w:numId w:val="0"/>
        </w:numPr>
        <w:tabs>
          <w:tab w:val="clear" w:pos="720"/>
          <w:tab w:val="left" w:pos="1418" w:leader="none"/>
        </w:tabs>
        <w:spacing w:lineRule="auto" w:line="276"/>
        <w:ind w:left="1359" w:hanging="0"/>
        <w:jc w:val="both"/>
        <w:rPr>
          <w:rFonts w:ascii="Minion Pro" w:hAnsi="Minion Pro" w:cs="Arial"/>
        </w:rPr>
      </w:pPr>
      <w:r>
        <w:rPr>
          <w:rFonts w:cs="Arial" w:ascii="Minion Pro" w:hAnsi="Minion Pro"/>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Atender prontamente a quaisquer exigências da Contratante, inerentes ao objeto da presente contratação;</w:t>
      </w:r>
    </w:p>
    <w:p>
      <w:pPr>
        <w:pStyle w:val="ListParagraph"/>
        <w:numPr>
          <w:ilvl w:val="0"/>
          <w:numId w:val="0"/>
        </w:numPr>
        <w:tabs>
          <w:tab w:val="clear" w:pos="720"/>
          <w:tab w:val="left" w:pos="1418" w:leader="none"/>
        </w:tabs>
        <w:spacing w:lineRule="auto" w:line="276"/>
        <w:ind w:left="1359" w:hanging="0"/>
        <w:jc w:val="both"/>
        <w:rPr>
          <w:rFonts w:ascii="Minion Pro" w:hAnsi="Minion Pro" w:cs="Arial"/>
          <w:b/>
          <w:b/>
          <w:color w:val="000000" w:themeColor="text1"/>
        </w:rPr>
      </w:pPr>
      <w:r>
        <w:rPr>
          <w:rFonts w:cs="Arial" w:ascii="Minion Pro" w:hAnsi="Minion Pro"/>
          <w:b/>
          <w:color w:val="000000" w:themeColor="text1"/>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Não transferir a terceiros, por qualquer forma, nem mesmo parcialmente, as obrigações assumidas, nem subcontratar qualquer das prestações a que está obrigada, exceto nas condições autorizadas no presente Termo de Referência;</w:t>
      </w:r>
    </w:p>
    <w:p>
      <w:pPr>
        <w:pStyle w:val="ListParagraph"/>
        <w:numPr>
          <w:ilvl w:val="0"/>
          <w:numId w:val="0"/>
        </w:numPr>
        <w:tabs>
          <w:tab w:val="clear" w:pos="720"/>
          <w:tab w:val="left" w:pos="1418" w:leader="none"/>
        </w:tabs>
        <w:spacing w:lineRule="auto" w:line="276"/>
        <w:ind w:left="1359" w:hanging="0"/>
        <w:jc w:val="both"/>
        <w:rPr>
          <w:rFonts w:cs="Arial"/>
        </w:rPr>
      </w:pPr>
      <w:r>
        <w:rPr>
          <w:rFonts w:cs="Arial"/>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sz w:val="24"/>
          <w:szCs w:val="24"/>
        </w:rPr>
        <w:t>Responsabilizar-se, pelas despesas dos tributos, encargos trabalhistas, previdenciários, fiscais, comerciais, taxas, fretes, seguros, deslocamento de pessoal, prestação de garantia e quaisquer outras que incidam ou venham a incidir no cumprimento da presente obrigação;</w:t>
      </w:r>
    </w:p>
    <w:p>
      <w:pPr>
        <w:pStyle w:val="ListParagraph"/>
        <w:numPr>
          <w:ilvl w:val="0"/>
          <w:numId w:val="0"/>
        </w:numPr>
        <w:tabs>
          <w:tab w:val="clear" w:pos="720"/>
          <w:tab w:val="left" w:pos="1418" w:leader="none"/>
        </w:tabs>
        <w:spacing w:lineRule="auto" w:line="276"/>
        <w:ind w:left="1359" w:hanging="0"/>
        <w:jc w:val="both"/>
        <w:rPr>
          <w:rFonts w:cs="Arial"/>
        </w:rPr>
      </w:pPr>
      <w:r>
        <w:rPr>
          <w:rFonts w:cs="Arial"/>
        </w:rPr>
      </w:r>
    </w:p>
    <w:p>
      <w:pPr>
        <w:pStyle w:val="ListParagraph"/>
        <w:numPr>
          <w:ilvl w:val="1"/>
          <w:numId w:val="1"/>
        </w:numPr>
        <w:tabs>
          <w:tab w:val="clear" w:pos="720"/>
          <w:tab w:val="left" w:pos="1418" w:leader="none"/>
        </w:tabs>
        <w:spacing w:lineRule="auto" w:line="276"/>
        <w:ind w:left="1418" w:hanging="851"/>
        <w:jc w:val="both"/>
        <w:rPr/>
      </w:pPr>
      <w:r>
        <w:rPr>
          <w:rFonts w:cs="Arial" w:ascii="Leelawadee UI Semilight" w:hAnsi="Leelawadee UI Semilight"/>
          <w:color w:val="000000" w:themeColor="text1"/>
          <w:sz w:val="24"/>
          <w:szCs w:val="24"/>
        </w:rPr>
        <w:t>Comunicar à Contratante, no prazo mínimo de 24 (vinte e quatro) horas de antecedência, os motivos que eventualmente impossibilitem o cumprimento do prazo previsto, com a devida comprovação;</w:t>
      </w:r>
    </w:p>
    <w:p>
      <w:pPr>
        <w:pStyle w:val="ListParagraph"/>
        <w:numPr>
          <w:ilvl w:val="0"/>
          <w:numId w:val="0"/>
        </w:numPr>
        <w:tabs>
          <w:tab w:val="clear" w:pos="720"/>
          <w:tab w:val="left" w:pos="1418" w:leader="none"/>
        </w:tabs>
        <w:spacing w:lineRule="auto" w:line="276"/>
        <w:ind w:left="1359" w:hanging="0"/>
        <w:jc w:val="both"/>
        <w:rPr>
          <w:rFonts w:cs="Arial"/>
          <w:color w:val="000000" w:themeColor="text1"/>
        </w:rPr>
      </w:pPr>
      <w:r>
        <w:rPr>
          <w:rFonts w:cs="Arial"/>
          <w:color w:val="000000" w:themeColor="text1"/>
        </w:rPr>
      </w:r>
    </w:p>
    <w:p>
      <w:pPr>
        <w:pStyle w:val="ListParagraph"/>
        <w:numPr>
          <w:ilvl w:val="1"/>
          <w:numId w:val="1"/>
        </w:numPr>
        <w:tabs>
          <w:tab w:val="clear" w:pos="720"/>
          <w:tab w:val="left" w:pos="1418" w:leader="none"/>
        </w:tabs>
        <w:spacing w:lineRule="auto" w:line="276"/>
        <w:ind w:left="1418" w:hanging="851"/>
        <w:jc w:val="both"/>
        <w:rPr>
          <w:rFonts w:ascii="Leelawadee UI Semilight" w:hAnsi="Leelawadee UI Semilight"/>
          <w:sz w:val="24"/>
          <w:szCs w:val="24"/>
        </w:rPr>
      </w:pPr>
      <w:r>
        <w:rPr>
          <w:rFonts w:cs="Arial" w:ascii="Leelawadee UI Semilight" w:hAnsi="Leelawadee UI Semilight"/>
          <w:color w:val="000000" w:themeColor="text1"/>
          <w:sz w:val="24"/>
          <w:szCs w:val="24"/>
        </w:rPr>
        <w:t>Manter-se, durante todo o cumprimento da obrigação, em compatibilidade com as obrigações assumidas, todas as condições de habilitação e qualificação exigidas na licitação;</w:t>
      </w:r>
    </w:p>
    <w:p>
      <w:pPr>
        <w:pStyle w:val="ListParagraph"/>
        <w:numPr>
          <w:ilvl w:val="0"/>
          <w:numId w:val="0"/>
        </w:numPr>
        <w:tabs>
          <w:tab w:val="clear" w:pos="720"/>
          <w:tab w:val="left" w:pos="1418" w:leader="none"/>
        </w:tabs>
        <w:spacing w:lineRule="auto" w:line="276"/>
        <w:ind w:left="1359" w:hanging="0"/>
        <w:jc w:val="both"/>
        <w:rPr>
          <w:rFonts w:cs="Arial"/>
          <w:color w:val="000000" w:themeColor="text1"/>
        </w:rPr>
      </w:pPr>
      <w:r>
        <w:rPr>
          <w:rFonts w:cs="Arial"/>
          <w:color w:val="000000" w:themeColor="text1"/>
        </w:rPr>
      </w:r>
    </w:p>
    <w:p>
      <w:pPr>
        <w:pStyle w:val="ListParagraph"/>
        <w:numPr>
          <w:ilvl w:val="1"/>
          <w:numId w:val="1"/>
        </w:numPr>
        <w:tabs>
          <w:tab w:val="clear" w:pos="720"/>
          <w:tab w:val="left" w:pos="1418" w:leader="none"/>
        </w:tabs>
        <w:spacing w:lineRule="auto" w:line="276"/>
        <w:ind w:left="1418" w:hanging="851"/>
        <w:jc w:val="both"/>
        <w:rPr/>
      </w:pPr>
      <w:r>
        <w:rPr>
          <w:rFonts w:cs="Arial" w:ascii="Leelawadee UI Semilight" w:hAnsi="Leelawadee UI Semilight"/>
          <w:color w:val="000000" w:themeColor="text1"/>
          <w:sz w:val="24"/>
          <w:szCs w:val="24"/>
        </w:rPr>
        <w:t>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ListParagraph"/>
        <w:tabs>
          <w:tab w:val="clear" w:pos="720"/>
          <w:tab w:val="left" w:pos="1418" w:leader="none"/>
        </w:tabs>
        <w:spacing w:lineRule="auto" w:line="276"/>
        <w:ind w:left="567"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DA SUBCONTRATAÇÃO</w:t>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tabs>
          <w:tab w:val="clear" w:pos="720"/>
          <w:tab w:val="left" w:pos="1418" w:leader="none"/>
          <w:tab w:val="left" w:pos="1560" w:leader="none"/>
        </w:tabs>
        <w:spacing w:lineRule="auto" w:line="276"/>
        <w:ind w:left="567" w:hanging="0"/>
        <w:jc w:val="both"/>
        <w:rPr/>
      </w:pPr>
      <w:r>
        <w:rPr>
          <w:rFonts w:cs="Arial" w:ascii="Leelawadee UI Semilight" w:hAnsi="Leelawadee UI Semilight"/>
          <w:b/>
          <w:bCs/>
          <w:color w:val="000000" w:themeColor="text1"/>
          <w:sz w:val="24"/>
          <w:szCs w:val="24"/>
        </w:rPr>
        <w:t xml:space="preserve">13.1.  </w:t>
      </w:r>
      <w:r>
        <w:rPr>
          <w:rFonts w:cs="Arial" w:ascii="Leelawadee UI Semilight" w:hAnsi="Leelawadee UI Semilight"/>
          <w:color w:val="000000" w:themeColor="text1"/>
          <w:sz w:val="24"/>
          <w:szCs w:val="24"/>
        </w:rPr>
        <w:t>Não será admitida a subcontratação do objeto.</w:t>
      </w:r>
    </w:p>
    <w:p>
      <w:pPr>
        <w:pStyle w:val="ListParagraph"/>
        <w:tabs>
          <w:tab w:val="clear" w:pos="720"/>
          <w:tab w:val="left" w:pos="1418" w:leader="none"/>
          <w:tab w:val="left" w:pos="1560" w:leader="none"/>
        </w:tabs>
        <w:spacing w:lineRule="auto" w:line="276"/>
        <w:ind w:left="567" w:hanging="0"/>
        <w:jc w:val="both"/>
        <w:rPr>
          <w:rFonts w:ascii="Minion Pro" w:hAnsi="Minion Pro" w:cs="Arial"/>
          <w:color w:val="000000" w:themeColor="text1"/>
        </w:rPr>
      </w:pPr>
      <w:r>
        <w:rPr>
          <w:rFonts w:cs="Arial" w:ascii="Minion Pro" w:hAnsi="Minion Pro"/>
          <w:color w:val="000000" w:themeColor="text1"/>
        </w:rPr>
      </w:r>
    </w:p>
    <w:p>
      <w:pPr>
        <w:pStyle w:val="Normal"/>
        <w:tabs>
          <w:tab w:val="clear" w:pos="720"/>
          <w:tab w:val="left" w:pos="1418" w:leader="none"/>
          <w:tab w:val="left" w:pos="1560" w:leader="none"/>
        </w:tabs>
        <w:spacing w:lineRule="auto" w:line="276"/>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DA ALTERAÇÃO SUBJETIVA</w:t>
      </w:r>
    </w:p>
    <w:p>
      <w:pPr>
        <w:pStyle w:val="ListParagraph"/>
        <w:numPr>
          <w:ilvl w:val="0"/>
          <w:numId w:val="0"/>
        </w:numPr>
        <w:tabs>
          <w:tab w:val="clear" w:pos="720"/>
          <w:tab w:val="left" w:pos="567" w:leader="none"/>
        </w:tabs>
        <w:spacing w:lineRule="auto" w:line="276"/>
        <w:ind w:left="360" w:hanging="0"/>
        <w:jc w:val="both"/>
        <w:rPr>
          <w:rFonts w:cs="Arial"/>
          <w:b/>
          <w:b/>
          <w:color w:val="000000" w:themeColor="text1"/>
          <w:u w:val="single"/>
        </w:rPr>
      </w:pPr>
      <w:r>
        <w:rPr>
          <w:rFonts w:cs="Arial"/>
          <w:b/>
          <w:color w:val="000000" w:themeColor="text1"/>
          <w:u w:val="single"/>
        </w:rPr>
      </w:r>
    </w:p>
    <w:p>
      <w:pPr>
        <w:pStyle w:val="ListParagraph"/>
        <w:widowControl/>
        <w:bidi w:val="0"/>
        <w:spacing w:lineRule="auto" w:line="276" w:before="0" w:after="0"/>
        <w:ind w:left="567" w:right="0" w:hanging="0"/>
        <w:contextualSpacing/>
        <w:jc w:val="both"/>
        <w:rPr/>
      </w:pPr>
      <w:r>
        <w:rPr>
          <w:rFonts w:cs="Arial" w:ascii="Minion Pro" w:hAnsi="Minion Pro"/>
          <w:b/>
          <w:color w:val="000000" w:themeColor="text1"/>
          <w:sz w:val="24"/>
          <w:szCs w:val="24"/>
          <w:u w:val="none"/>
          <w:lang w:eastAsia="en-US"/>
        </w:rPr>
        <w:t xml:space="preserve">14.1. </w:t>
      </w:r>
      <w:r>
        <w:rPr>
          <w:rFonts w:cs="Arial" w:ascii="Leelawadee UI Semilight" w:hAnsi="Leelawadee UI Semilight"/>
          <w:color w:val="000000" w:themeColor="text1"/>
          <w:sz w:val="24"/>
          <w:szCs w:val="24"/>
          <w:lang w:eastAsia="en-US"/>
        </w:rPr>
        <w:t>É admissível a fusão, cisão ou incorporação da Contratada com/em outra pessoa jurídica, desde que sejam observados por esta nova pessoa jurídica todos os requisitos de habilitação exigidos, sejam mantidas as demais cláusulas e condições pactuadas, não haja prejuízo à execução do objeto e haja a anuência expressa da Administração.</w:t>
      </w:r>
    </w:p>
    <w:p>
      <w:pPr>
        <w:pStyle w:val="ListParagraph"/>
        <w:widowControl/>
        <w:bidi w:val="0"/>
        <w:spacing w:lineRule="auto" w:line="276" w:before="0" w:after="0"/>
        <w:ind w:left="720" w:right="0" w:hanging="0"/>
        <w:contextualSpacing/>
        <w:jc w:val="both"/>
        <w:rPr>
          <w:rFonts w:ascii="Leelawadee UI Semilight" w:hAnsi="Leelawadee UI Semilight" w:cs="Arial"/>
          <w:color w:val="000000" w:themeColor="text1"/>
          <w:sz w:val="24"/>
          <w:szCs w:val="24"/>
          <w:lang w:eastAsia="en-US"/>
        </w:rPr>
      </w:pPr>
      <w:r>
        <w:rPr>
          <w:rFonts w:cs="Arial" w:ascii="Leelawadee UI Semilight" w:hAnsi="Leelawadee UI Semilight"/>
          <w:color w:val="000000" w:themeColor="text1"/>
          <w:sz w:val="24"/>
          <w:szCs w:val="24"/>
          <w:lang w:eastAsia="en-US"/>
        </w:rPr>
      </w:r>
    </w:p>
    <w:p>
      <w:pPr>
        <w:pStyle w:val="NoSpacing"/>
        <w:spacing w:lineRule="auto" w:line="276"/>
        <w:ind w:left="1418"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1"/>
        </w:numPr>
        <w:tabs>
          <w:tab w:val="clear" w:pos="720"/>
          <w:tab w:val="left" w:pos="567" w:leader="none"/>
        </w:tabs>
        <w:spacing w:lineRule="auto" w:line="276"/>
        <w:ind w:left="0" w:hanging="0"/>
        <w:jc w:val="both"/>
        <w:rPr>
          <w:rFonts w:ascii="Leelawadee UI Semilight" w:hAnsi="Leelawadee UI Semilight"/>
          <w:sz w:val="24"/>
          <w:szCs w:val="24"/>
        </w:rPr>
      </w:pPr>
      <w:r>
        <w:rPr>
          <w:rFonts w:cs="Arial" w:ascii="Leelawadee UI Semilight" w:hAnsi="Leelawadee UI Semilight"/>
          <w:b/>
          <w:color w:val="000000" w:themeColor="text1"/>
          <w:sz w:val="24"/>
          <w:szCs w:val="24"/>
          <w:u w:val="single"/>
        </w:rPr>
        <w:t>DO CONTROLE DA EXECUÇÃO</w:t>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sz w:val="24"/>
          <w:szCs w:val="24"/>
        </w:rPr>
        <w:t>15.1.</w:t>
      </w:r>
      <w:r>
        <w:rPr>
          <w:rFonts w:cs="Arial" w:ascii="Leelawadee UI Semilight" w:hAnsi="Leelawadee UI Semilight"/>
          <w:sz w:val="24"/>
          <w:szCs w:val="24"/>
        </w:rPr>
        <w:t xml:space="preserve"> O acompanhamento e a fiscalização da presente contratação serão exercidos por um representante da Contratante, ao qual competirá dirimir as dúvidas que surgirem no cumprimento da obrigação, e de tudo dará ciência à Administração, </w:t>
      </w:r>
      <w:r>
        <w:rPr>
          <w:rFonts w:cs="Arial" w:ascii="Leelawadee UI Semilight" w:hAnsi="Leelawadee UI Semilight"/>
          <w:color w:val="000000" w:themeColor="text1"/>
          <w:sz w:val="24"/>
          <w:szCs w:val="24"/>
          <w:lang w:eastAsia="en-US"/>
        </w:rPr>
        <w:t>na forma dos artigos 67 e 73 da Lei nº 8.666/93;</w:t>
      </w:r>
    </w:p>
    <w:p>
      <w:pPr>
        <w:pStyle w:val="ListParagraph"/>
        <w:numPr>
          <w:ilvl w:val="0"/>
          <w:numId w:val="0"/>
        </w:numPr>
        <w:spacing w:lineRule="auto" w:line="276"/>
        <w:ind w:left="1359" w:hanging="0"/>
        <w:jc w:val="both"/>
        <w:rPr>
          <w:rFonts w:cs="Arial"/>
          <w:color w:val="000000" w:themeColor="text1"/>
          <w:lang w:eastAsia="en-US"/>
        </w:rPr>
      </w:pPr>
      <w:r>
        <w:rPr>
          <w:rFonts w:cs="Arial"/>
          <w:color w:val="000000" w:themeColor="text1"/>
          <w:lang w:eastAsia="en-US"/>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color w:val="000000" w:themeColor="text1"/>
          <w:sz w:val="24"/>
          <w:szCs w:val="24"/>
          <w:lang w:eastAsia="en-US"/>
        </w:rPr>
        <w:t xml:space="preserve">15.2. </w:t>
      </w:r>
      <w:r>
        <w:rPr>
          <w:rFonts w:cs="Arial" w:ascii="Leelawadee UI Semilight" w:hAnsi="Leelawadee UI Semilight"/>
          <w:color w:val="000000" w:themeColor="text1"/>
          <w:sz w:val="24"/>
          <w:szCs w:val="24"/>
          <w:lang w:eastAsia="en-US"/>
        </w:rPr>
        <w:t>Para o acompanhamento e fiscalização da presente contratação, ficam designados(as) os(as) agentes públicos(as) abaixo informado(as):</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s="Arial"/>
          <w:color w:val="000000" w:themeColor="text1"/>
          <w:sz w:val="24"/>
          <w:szCs w:val="24"/>
          <w:lang w:eastAsia="en-US"/>
        </w:rPr>
      </w:pPr>
      <w:r>
        <w:rPr>
          <w:rFonts w:cs="Arial" w:ascii="Leelawadee UI Semilight" w:hAnsi="Leelawadee UI Semilight"/>
          <w:color w:val="000000" w:themeColor="text1"/>
          <w:sz w:val="24"/>
          <w:szCs w:val="24"/>
          <w:lang w:eastAsia="en-US"/>
        </w:rPr>
      </w:r>
    </w:p>
    <w:p>
      <w:pPr>
        <w:pStyle w:val="ListParagraph"/>
        <w:numPr>
          <w:ilvl w:val="0"/>
          <w:numId w:val="0"/>
        </w:numPr>
        <w:spacing w:lineRule="auto" w:line="276"/>
        <w:ind w:left="1359" w:hanging="0"/>
        <w:jc w:val="both"/>
        <w:rPr>
          <w:rFonts w:cs="Arial"/>
          <w:color w:val="000000" w:themeColor="text1"/>
          <w:lang w:eastAsia="en-US"/>
        </w:rPr>
      </w:pPr>
      <w:r>
        <w:rPr>
          <w:rFonts w:cs="Arial"/>
          <w:color w:val="000000" w:themeColor="text1"/>
          <w:lang w:eastAsia="en-US"/>
        </w:rPr>
      </w:r>
    </w:p>
    <w:tbl>
      <w:tblPr>
        <w:tblW w:w="8548" w:type="dxa"/>
        <w:jc w:val="left"/>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2449"/>
        <w:gridCol w:w="3995"/>
        <w:gridCol w:w="2104"/>
      </w:tblGrid>
      <w:tr>
        <w:trPr>
          <w:trHeight w:val="270"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b/>
                <w:b/>
                <w:bCs/>
                <w:color w:val="000000"/>
                <w:lang w:eastAsia="en-US"/>
              </w:rPr>
            </w:pPr>
            <w:r>
              <w:rPr>
                <w:rFonts w:cs="Arial" w:ascii="Leelawadee UI Semilight" w:hAnsi="Leelawadee UI Semilight"/>
                <w:b/>
                <w:bCs/>
                <w:color w:val="000000"/>
                <w:sz w:val="24"/>
                <w:szCs w:val="24"/>
                <w:lang w:eastAsia="en-US"/>
              </w:rPr>
              <w:t>ATRIBUIÇÃO</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b/>
                <w:b/>
                <w:bCs/>
                <w:color w:val="000000"/>
                <w:lang w:eastAsia="en-US"/>
              </w:rPr>
            </w:pPr>
            <w:r>
              <w:rPr>
                <w:rFonts w:cs="Arial" w:ascii="Leelawadee UI Semilight" w:hAnsi="Leelawadee UI Semilight"/>
                <w:b/>
                <w:bCs/>
                <w:color w:val="000000"/>
                <w:sz w:val="24"/>
                <w:szCs w:val="24"/>
                <w:lang w:eastAsia="en-US"/>
              </w:rPr>
              <w:t>AGENTE PÚBLICO</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b/>
                <w:b/>
                <w:bCs/>
                <w:color w:val="000000"/>
                <w:lang w:eastAsia="en-US"/>
              </w:rPr>
            </w:pPr>
            <w:r>
              <w:rPr>
                <w:rFonts w:cs="Arial" w:ascii="Leelawadee UI Semilight" w:hAnsi="Leelawadee UI Semilight"/>
                <w:b/>
                <w:bCs/>
                <w:color w:val="000000"/>
                <w:sz w:val="24"/>
                <w:szCs w:val="24"/>
                <w:lang w:eastAsia="en-US"/>
              </w:rPr>
              <w:t>MATRÍCULA</w:t>
            </w:r>
          </w:p>
        </w:tc>
      </w:tr>
      <w:tr>
        <w:trPr>
          <w:trHeight w:val="332"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pPr>
            <w:r>
              <w:rPr>
                <w:rFonts w:cs="Arial" w:ascii="Leelawadee UI Semilight" w:hAnsi="Leelawadee UI Semilight"/>
                <w:color w:val="000000"/>
                <w:sz w:val="24"/>
                <w:szCs w:val="24"/>
                <w:lang w:eastAsia="en-US"/>
              </w:rPr>
              <w:t>FISCAL</w:t>
            </w:r>
            <w:r>
              <w:rPr>
                <w:rFonts w:cs="Arial" w:ascii="Minion Pro" w:hAnsi="Minion Pro"/>
                <w:color w:val="000000"/>
                <w:sz w:val="24"/>
                <w:szCs w:val="24"/>
                <w:lang w:eastAsia="en-US"/>
              </w:rPr>
              <w:t xml:space="preserve"> </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color w:val="000000"/>
                <w:lang w:eastAsia="en-US"/>
              </w:rPr>
            </w:pPr>
            <w:r>
              <w:rPr>
                <w:rFonts w:cs="Arial" w:ascii="Leelawadee UI Semilight" w:hAnsi="Leelawadee UI Semilight"/>
                <w:color w:val="000000"/>
                <w:sz w:val="24"/>
                <w:szCs w:val="24"/>
                <w:lang w:eastAsia="en-US"/>
              </w:rPr>
              <w:t>Ângela Maria Sardou Charet</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Minion Pro" w:hAnsi="Minion Pro" w:cs="Arial"/>
                <w:color w:val="000000"/>
                <w:lang w:eastAsia="en-US"/>
              </w:rPr>
            </w:pPr>
            <w:r>
              <w:rPr>
                <w:rFonts w:cs="Arial" w:ascii="Leelawadee UI Semilight" w:hAnsi="Leelawadee UI Semilight"/>
                <w:color w:val="000000"/>
                <w:sz w:val="24"/>
                <w:szCs w:val="24"/>
                <w:lang w:eastAsia="en-US"/>
              </w:rPr>
              <w:t>200.0235</w:t>
            </w:r>
          </w:p>
        </w:tc>
      </w:tr>
      <w:tr>
        <w:trPr>
          <w:trHeight w:val="332"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sz w:val="24"/>
                <w:szCs w:val="24"/>
              </w:rPr>
            </w:pPr>
            <w:r>
              <w:rPr>
                <w:rFonts w:cs="Arial" w:ascii="Leelawadee UI Semilight" w:hAnsi="Leelawadee UI Semilight"/>
                <w:color w:val="000000"/>
                <w:sz w:val="24"/>
                <w:szCs w:val="24"/>
                <w:lang w:eastAsia="en-US"/>
              </w:rPr>
              <w:t>GESTOR</w:t>
            </w:r>
            <w:r>
              <w:rPr>
                <w:rFonts w:cs="Arial" w:ascii="Minion Pro" w:hAnsi="Minion Pro"/>
                <w:color w:val="000000"/>
                <w:sz w:val="24"/>
                <w:szCs w:val="24"/>
                <w:lang w:eastAsia="en-US"/>
              </w:rPr>
              <w:t xml:space="preserve">A </w:t>
            </w:r>
            <w:r>
              <w:rPr>
                <w:rFonts w:cs="Arial" w:ascii="Leelawadee UI Semilight" w:hAnsi="Leelawadee UI Semilight"/>
                <w:color w:val="000000"/>
                <w:sz w:val="24"/>
                <w:szCs w:val="24"/>
                <w:lang w:eastAsia="en-US"/>
              </w:rPr>
              <w:t>TITULAR</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sz w:val="24"/>
                <w:szCs w:val="24"/>
              </w:rPr>
            </w:pPr>
            <w:r>
              <w:rPr>
                <w:rFonts w:cs="Arial" w:ascii="Leelawadee UI Semilight" w:hAnsi="Leelawadee UI Semilight"/>
                <w:color w:val="000000"/>
                <w:sz w:val="24"/>
                <w:szCs w:val="24"/>
                <w:lang w:eastAsia="en-US"/>
              </w:rPr>
              <w:t>Fernanda Neves da Veiga Pacheco</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pPr>
            <w:r>
              <w:rPr>
                <w:rFonts w:cs="Arial" w:ascii="Leelawadee UI Semilight" w:hAnsi="Leelawadee UI Semilight"/>
                <w:color w:val="000000"/>
                <w:sz w:val="24"/>
                <w:szCs w:val="24"/>
                <w:lang w:eastAsia="en-US"/>
              </w:rPr>
              <w:t>062.384</w:t>
            </w:r>
          </w:p>
        </w:tc>
      </w:tr>
      <w:tr>
        <w:trPr>
          <w:trHeight w:val="332" w:hRule="atLeast"/>
        </w:trPr>
        <w:tc>
          <w:tcPr>
            <w:tcW w:w="24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rFonts w:ascii="Leelawadee UI Semilight" w:hAnsi="Leelawadee UI Semilight"/>
                <w:sz w:val="24"/>
                <w:szCs w:val="24"/>
              </w:rPr>
            </w:pPr>
            <w:r>
              <w:rPr>
                <w:rFonts w:cs="Arial" w:ascii="Leelawadee UI Semilight" w:hAnsi="Leelawadee UI Semilight"/>
                <w:color w:val="000000"/>
                <w:sz w:val="24"/>
                <w:szCs w:val="24"/>
                <w:lang w:eastAsia="en-US"/>
              </w:rPr>
              <w:t>GESTOR SUBSTITUTO</w:t>
            </w:r>
          </w:p>
        </w:tc>
        <w:tc>
          <w:tcPr>
            <w:tcW w:w="3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pPr>
            <w:r>
              <w:rPr>
                <w:rFonts w:cs="Arial" w:ascii="Leelawadee UI Semilight" w:hAnsi="Leelawadee UI Semilight"/>
                <w:color w:val="000000"/>
                <w:sz w:val="24"/>
                <w:szCs w:val="24"/>
                <w:lang w:eastAsia="en-US"/>
              </w:rPr>
              <w:t>Ceres lourenço Teixeira</w:t>
            </w:r>
          </w:p>
        </w:tc>
        <w:tc>
          <w:tcPr>
            <w:tcW w:w="21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76"/>
              <w:jc w:val="center"/>
              <w:rPr/>
            </w:pPr>
            <w:r>
              <w:rPr>
                <w:rFonts w:cs="Arial" w:ascii="Leelawadee UI Semilight" w:hAnsi="Leelawadee UI Semilight"/>
                <w:color w:val="000000"/>
                <w:sz w:val="24"/>
                <w:szCs w:val="24"/>
                <w:lang w:eastAsia="en-US"/>
              </w:rPr>
              <w:t>062.195</w:t>
            </w:r>
          </w:p>
        </w:tc>
      </w:tr>
    </w:tbl>
    <w:p>
      <w:pPr>
        <w:pStyle w:val="Normal"/>
        <w:spacing w:lineRule="auto" w:line="276"/>
        <w:jc w:val="both"/>
        <w:rPr>
          <w:rFonts w:ascii="Leelawadee UI Semilight" w:hAnsi="Leelawadee UI Semilight" w:cs="Arial"/>
          <w:b/>
          <w:b/>
          <w:sz w:val="24"/>
          <w:szCs w:val="24"/>
        </w:rPr>
      </w:pPr>
      <w:r>
        <w:rPr>
          <w:rFonts w:cs="Arial" w:ascii="Leelawadee UI Semilight" w:hAnsi="Leelawadee UI Semilight"/>
          <w:b/>
          <w:sz w:val="24"/>
          <w:szCs w:val="24"/>
        </w:rPr>
      </w:r>
    </w:p>
    <w:p>
      <w:pPr>
        <w:pStyle w:val="Normal"/>
        <w:spacing w:lineRule="auto" w:line="276"/>
        <w:jc w:val="both"/>
        <w:rPr>
          <w:rFonts w:ascii="Leelawadee UI Semilight" w:hAnsi="Leelawadee UI Semilight" w:cs="Arial"/>
          <w:b/>
          <w:b/>
          <w:sz w:val="24"/>
          <w:szCs w:val="24"/>
        </w:rPr>
      </w:pPr>
      <w:r>
        <w:rPr>
          <w:rFonts w:cs="Arial" w:ascii="Leelawadee UI Semilight" w:hAnsi="Leelawadee UI Semilight"/>
          <w:b/>
          <w:sz w:val="24"/>
          <w:szCs w:val="24"/>
        </w:rPr>
      </w:r>
    </w:p>
    <w:p>
      <w:pPr>
        <w:pStyle w:val="ListParagraph"/>
        <w:widowControl/>
        <w:bidi w:val="0"/>
        <w:spacing w:lineRule="auto" w:line="276" w:before="0" w:after="0"/>
        <w:ind w:left="567" w:right="0" w:hanging="57"/>
        <w:contextualSpacing/>
        <w:jc w:val="both"/>
        <w:rPr/>
      </w:pPr>
      <w:r>
        <w:rPr>
          <w:rFonts w:cs="Arial" w:ascii="Leelawadee UI Semilight" w:hAnsi="Leelawadee UI Semilight"/>
          <w:b/>
          <w:bCs/>
          <w:sz w:val="24"/>
          <w:szCs w:val="24"/>
        </w:rPr>
        <w:t xml:space="preserve">15.3. </w:t>
      </w:r>
      <w:r>
        <w:rPr>
          <w:rFonts w:cs="Arial" w:ascii="Leelawadee UI Semilight" w:hAnsi="Leelawadee UI Semilight"/>
          <w:sz w:val="24"/>
          <w:szCs w:val="24"/>
        </w:rPr>
        <w:t>O fiscal da presente contratação anotará em registro próprio todas as ocorrências relacionadas com a presente contratação, indicando dia, mês e ano, bem como o nome dos funcionários eventualmente envolvidos, determinando o que for necessário à regularização das faltas ou defeitos observados e encaminhando os apontamentos à autoridade competente para as providências cabíveis.</w:t>
      </w:r>
    </w:p>
    <w:p>
      <w:pPr>
        <w:pStyle w:val="ListParagraph"/>
        <w:widowControl/>
        <w:bidi w:val="0"/>
        <w:spacing w:lineRule="auto" w:line="276" w:before="0" w:after="0"/>
        <w:ind w:left="720" w:right="0" w:hanging="0"/>
        <w:contextualSpacing/>
        <w:jc w:val="both"/>
        <w:rPr>
          <w:rFonts w:cs="Arial"/>
        </w:rPr>
      </w:pPr>
      <w:r>
        <w:rPr>
          <w:rFonts w:cs="Arial"/>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color w:val="000000" w:themeColor="text1"/>
          <w:sz w:val="24"/>
          <w:szCs w:val="24"/>
          <w:lang w:eastAsia="en-US"/>
        </w:rPr>
        <w:t>15.4.</w:t>
      </w:r>
      <w:r>
        <w:rPr>
          <w:rFonts w:cs="Arial" w:ascii="Leelawadee UI Semilight" w:hAnsi="Leelawadee UI Semilight"/>
          <w:color w:val="000000" w:themeColor="text1"/>
          <w:sz w:val="24"/>
          <w:szCs w:val="24"/>
          <w:lang w:eastAsia="en-US"/>
        </w:rPr>
        <w:t xml:space="preserve"> O fiscal designado pela Contratante deverá ter a experiência necessária para o acompanhamento e controle da presente contratação. </w:t>
      </w:r>
    </w:p>
    <w:p>
      <w:pPr>
        <w:pStyle w:val="ListParagraph"/>
        <w:numPr>
          <w:ilvl w:val="0"/>
          <w:numId w:val="0"/>
        </w:numPr>
        <w:spacing w:lineRule="auto" w:line="276"/>
        <w:ind w:left="792" w:hanging="0"/>
        <w:jc w:val="both"/>
        <w:rPr>
          <w:rFonts w:cs="Arial"/>
          <w:color w:val="000000" w:themeColor="text1"/>
          <w:lang w:eastAsia="en-US"/>
        </w:rPr>
      </w:pPr>
      <w:r>
        <w:rPr>
          <w:rFonts w:cs="Arial"/>
          <w:color w:val="000000" w:themeColor="text1"/>
          <w:lang w:eastAsia="en-US"/>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color w:val="000000" w:themeColor="text1"/>
          <w:sz w:val="24"/>
          <w:szCs w:val="24"/>
          <w:lang w:eastAsia="en-US"/>
        </w:rPr>
        <w:t xml:space="preserve">15.5. </w:t>
      </w:r>
      <w:r>
        <w:rPr>
          <w:rFonts w:cs="Arial" w:ascii="Leelawadee UI Semilight" w:hAnsi="Leelawadee UI Semilight"/>
          <w:color w:val="000000" w:themeColor="text1"/>
          <w:sz w:val="24"/>
          <w:szCs w:val="24"/>
          <w:lang w:eastAsia="en-US"/>
        </w:rPr>
        <w:t>A verificação e o recebimento dos materiais deverão ser realizados com base nos critérios previstos neste Termo de Referência.</w:t>
      </w:r>
    </w:p>
    <w:p>
      <w:pPr>
        <w:pStyle w:val="ListParagraph"/>
        <w:numPr>
          <w:ilvl w:val="0"/>
          <w:numId w:val="0"/>
        </w:numPr>
        <w:tabs>
          <w:tab w:val="clear" w:pos="720"/>
          <w:tab w:val="left" w:pos="1418" w:leader="none"/>
        </w:tabs>
        <w:spacing w:lineRule="auto" w:line="276"/>
        <w:ind w:left="1359" w:hanging="0"/>
        <w:jc w:val="both"/>
        <w:rPr>
          <w:rFonts w:cs="Arial"/>
          <w:color w:val="000000" w:themeColor="text1"/>
          <w:lang w:eastAsia="en-US"/>
        </w:rPr>
      </w:pPr>
      <w:r>
        <w:rPr>
          <w:rFonts w:cs="Arial"/>
          <w:color w:val="000000" w:themeColor="text1"/>
          <w:lang w:eastAsia="en-US"/>
        </w:rPr>
      </w:r>
    </w:p>
    <w:p>
      <w:pPr>
        <w:pStyle w:val="ListParagraph"/>
        <w:widowControl/>
        <w:numPr>
          <w:ilvl w:val="0"/>
          <w:numId w:val="0"/>
        </w:numPr>
        <w:tabs>
          <w:tab w:val="clear" w:pos="720"/>
          <w:tab w:val="left" w:pos="1418" w:leader="none"/>
        </w:tabs>
        <w:bidi w:val="0"/>
        <w:spacing w:lineRule="auto" w:line="276" w:before="0" w:after="0"/>
        <w:ind w:left="567" w:right="0" w:hanging="0"/>
        <w:contextualSpacing/>
        <w:jc w:val="both"/>
        <w:rPr/>
      </w:pPr>
      <w:r>
        <w:rPr>
          <w:rFonts w:cs="Arial" w:ascii="Leelawadee UI Semilight" w:hAnsi="Leelawadee UI Semilight"/>
          <w:b/>
          <w:bCs/>
          <w:color w:val="000000" w:themeColor="text1"/>
          <w:sz w:val="24"/>
          <w:szCs w:val="24"/>
          <w:lang w:eastAsia="en-US"/>
        </w:rPr>
        <w:t>15.6.</w:t>
      </w:r>
      <w:r>
        <w:rPr>
          <w:rFonts w:cs="Arial" w:ascii="Leelawadee UI Semilight" w:hAnsi="Leelawadee UI Semilight"/>
          <w:color w:val="000000" w:themeColor="text1"/>
          <w:sz w:val="24"/>
          <w:szCs w:val="24"/>
          <w:lang w:eastAsia="en-US"/>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pStyle w:val="ListParagraph"/>
        <w:widowControl/>
        <w:numPr>
          <w:ilvl w:val="0"/>
          <w:numId w:val="0"/>
        </w:numPr>
        <w:tabs>
          <w:tab w:val="clear" w:pos="720"/>
          <w:tab w:val="left" w:pos="1418" w:leader="none"/>
        </w:tabs>
        <w:bidi w:val="0"/>
        <w:spacing w:lineRule="auto" w:line="276" w:before="0" w:after="0"/>
        <w:ind w:left="567" w:right="0" w:hanging="0"/>
        <w:contextualSpacing/>
        <w:jc w:val="both"/>
        <w:rPr>
          <w:rFonts w:ascii="Leelawadee UI Semilight" w:hAnsi="Leelawadee UI Semilight" w:cs="Arial"/>
          <w:color w:val="000000" w:themeColor="text1"/>
          <w:sz w:val="24"/>
          <w:szCs w:val="24"/>
          <w:lang w:eastAsia="en-US"/>
        </w:rPr>
      </w:pPr>
      <w:r>
        <w:rPr>
          <w:rFonts w:cs="Arial" w:ascii="Leelawadee UI Semilight" w:hAnsi="Leelawadee UI Semilight"/>
          <w:color w:val="000000" w:themeColor="text1"/>
          <w:sz w:val="24"/>
          <w:szCs w:val="24"/>
          <w:lang w:eastAsia="en-US"/>
        </w:rPr>
      </w:r>
    </w:p>
    <w:p>
      <w:pPr>
        <w:pStyle w:val="ListParagraph"/>
        <w:widowControl/>
        <w:numPr>
          <w:ilvl w:val="0"/>
          <w:numId w:val="0"/>
        </w:numPr>
        <w:tabs>
          <w:tab w:val="clear" w:pos="720"/>
          <w:tab w:val="left" w:pos="1418" w:leader="none"/>
        </w:tabs>
        <w:bidi w:val="0"/>
        <w:spacing w:lineRule="auto" w:line="276" w:before="0" w:after="0"/>
        <w:ind w:left="567" w:right="0" w:hanging="0"/>
        <w:contextualSpacing/>
        <w:jc w:val="both"/>
        <w:rPr>
          <w:rFonts w:ascii="Leelawadee UI Semilight" w:hAnsi="Leelawadee UI Semilight" w:cs="Arial"/>
          <w:color w:val="000000" w:themeColor="text1"/>
          <w:sz w:val="24"/>
          <w:szCs w:val="24"/>
          <w:lang w:eastAsia="en-US"/>
        </w:rPr>
      </w:pPr>
      <w:r>
        <w:rPr>
          <w:rFonts w:cs="Arial" w:ascii="Leelawadee UI Semilight" w:hAnsi="Leelawadee UI Semilight"/>
          <w:color w:val="000000" w:themeColor="text1"/>
          <w:sz w:val="24"/>
          <w:szCs w:val="24"/>
          <w:lang w:eastAsia="en-US"/>
        </w:rPr>
      </w:r>
    </w:p>
    <w:p>
      <w:pPr>
        <w:pStyle w:val="Normal"/>
        <w:numPr>
          <w:ilvl w:val="0"/>
          <w:numId w:val="0"/>
        </w:numPr>
        <w:spacing w:lineRule="auto" w:line="276"/>
        <w:ind w:left="0" w:right="0" w:hanging="0"/>
        <w:jc w:val="both"/>
        <w:rPr/>
      </w:pPr>
      <w:r>
        <w:rPr>
          <w:rFonts w:cs="Leelawadee UI Semilight" w:ascii="Leelawadee UI Semilight" w:hAnsi="Leelawadee UI Semilight"/>
          <w:b/>
          <w:color w:val="000000"/>
          <w:sz w:val="24"/>
          <w:szCs w:val="24"/>
          <w:u w:val="none"/>
          <w:lang w:eastAsia="en-US"/>
        </w:rPr>
        <w:t xml:space="preserve">  </w:t>
      </w:r>
      <w:r>
        <w:rPr>
          <w:rFonts w:cs="Leelawadee UI Semilight" w:ascii="Leelawadee UI Semilight" w:hAnsi="Leelawadee UI Semilight"/>
          <w:b/>
          <w:color w:val="000000"/>
          <w:sz w:val="24"/>
          <w:szCs w:val="24"/>
          <w:u w:val="single"/>
          <w:lang w:eastAsia="en-US"/>
        </w:rPr>
        <w:t>16.  DA HABILITAÇÃO FISCAL E TÉCNICA DA CONTRATADA</w:t>
      </w:r>
    </w:p>
    <w:p>
      <w:pPr>
        <w:pStyle w:val="Normal"/>
        <w:numPr>
          <w:ilvl w:val="0"/>
          <w:numId w:val="0"/>
        </w:numPr>
        <w:spacing w:lineRule="auto" w:line="276"/>
        <w:ind w:left="0" w:right="0" w:hanging="0"/>
        <w:jc w:val="both"/>
        <w:rPr>
          <w:rFonts w:ascii="Leelawadee UI Semilight" w:hAnsi="Leelawadee UI Semilight" w:cs="Leelawadee UI Semilight"/>
          <w:b/>
          <w:b/>
          <w:color w:val="000000"/>
          <w:sz w:val="24"/>
          <w:szCs w:val="24"/>
          <w:u w:val="single"/>
          <w:lang w:eastAsia="en-US"/>
        </w:rPr>
      </w:pPr>
      <w:r>
        <w:rPr>
          <w:rFonts w:cs="Leelawadee UI Semilight" w:ascii="Leelawadee UI Semilight" w:hAnsi="Leelawadee UI Semilight"/>
          <w:b/>
          <w:color w:val="000000"/>
          <w:sz w:val="24"/>
          <w:szCs w:val="24"/>
          <w:u w:val="single"/>
          <w:lang w:eastAsia="en-US"/>
        </w:rPr>
      </w:r>
    </w:p>
    <w:p>
      <w:pPr>
        <w:pStyle w:val="ListParagraph"/>
        <w:widowControl/>
        <w:numPr>
          <w:ilvl w:val="0"/>
          <w:numId w:val="0"/>
        </w:numPr>
        <w:suppressAutoHyphens w:val="true"/>
        <w:bidi w:val="0"/>
        <w:spacing w:lineRule="auto" w:line="276" w:before="0" w:after="0"/>
        <w:ind w:left="850" w:right="0" w:hanging="0"/>
        <w:contextualSpacing/>
        <w:jc w:val="both"/>
        <w:rPr/>
      </w:pPr>
      <w:r>
        <w:rPr>
          <w:rFonts w:cs="Leelawadee UI Semilight" w:ascii="Leelawadee UI Semilight" w:hAnsi="Leelawadee UI Semilight"/>
          <w:b/>
          <w:color w:val="000000"/>
          <w:sz w:val="24"/>
          <w:szCs w:val="24"/>
          <w:u w:val="none"/>
          <w:lang w:eastAsia="en-US"/>
        </w:rPr>
        <w:t>16.1.</w:t>
      </w:r>
      <w:r>
        <w:rPr>
          <w:rFonts w:cs="Leelawadee UI Semilight" w:ascii="Leelawadee UI Semilight" w:hAnsi="Leelawadee UI Semilight"/>
          <w:b w:val="false"/>
          <w:bCs w:val="false"/>
          <w:color w:val="000000"/>
          <w:sz w:val="24"/>
          <w:szCs w:val="24"/>
          <w:u w:val="none"/>
          <w:lang w:eastAsia="en-US"/>
        </w:rPr>
        <w:t xml:space="preserve"> A empresa CONTRATADA deverá apresentar os documentos abaixo:</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57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color w:val="000000"/>
          <w:sz w:val="24"/>
          <w:szCs w:val="24"/>
        </w:rPr>
        <w:t>16.1.1.</w:t>
      </w:r>
      <w:r>
        <w:rPr>
          <w:rFonts w:cs="Leelawadee UI Semilight" w:ascii="Leelawadee UI Semilight" w:hAnsi="Leelawadee UI Semilight"/>
          <w:b w:val="false"/>
          <w:bCs w:val="false"/>
          <w:color w:val="000000"/>
          <w:sz w:val="24"/>
          <w:szCs w:val="24"/>
        </w:rPr>
        <w:t xml:space="preserve"> Prova de inscrição no Cadastro Nacional de Pessoa Jurídica do Ministério da Fazenda (CNPJ/MF);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color w:val="000000"/>
          <w:sz w:val="24"/>
          <w:szCs w:val="24"/>
        </w:rPr>
        <w:t xml:space="preserve">16.1.2. </w:t>
      </w:r>
      <w:r>
        <w:rPr>
          <w:rFonts w:cs="Leelawadee UI Semilight" w:ascii="Leelawadee UI Semilight" w:hAnsi="Leelawadee UI Semilight"/>
          <w:b w:val="false"/>
          <w:bCs w:val="false"/>
          <w:sz w:val="24"/>
          <w:szCs w:val="24"/>
        </w:rPr>
        <w:t>Prova de inscrição no cadastro de contribuintes estadual ou municipal se houver relativo ao domicílio ou sede da CONTRATADA pertinente ao seu ramo de atividades e compatível com o objeto contratual;</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color w:val="000000"/>
          <w:sz w:val="24"/>
          <w:szCs w:val="24"/>
        </w:rPr>
        <w:t xml:space="preserve">16.1.3. </w:t>
      </w:r>
      <w:r>
        <w:rPr>
          <w:rFonts w:cs="Leelawadee UI Semilight" w:ascii="Leelawadee UI Semilight" w:hAnsi="Leelawadee UI Semilight"/>
          <w:b w:val="false"/>
          <w:bCs w:val="false"/>
          <w:color w:val="000000"/>
          <w:sz w:val="24"/>
          <w:szCs w:val="24"/>
        </w:rPr>
        <w:t>Prova de regularidade com a Fazenda Federal, através da apresentação da Certidão Positiva com Efeitos de Negativa de Débitos Relativos aos Tributos Federais e à Dívida Ativa da União que abrange inclusive as Contribuições Sociais previstas nas alíneas ‘a’ a ‘d’ do parágrafo único do art. 11 da Lei nº 8.212, de 24 de julho de 1991.</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color w:val="000000"/>
          <w:sz w:val="24"/>
          <w:szCs w:val="24"/>
        </w:rPr>
        <w:t>16.1.4.</w:t>
      </w:r>
      <w:r>
        <w:rPr>
          <w:rFonts w:cs="Leelawadee UI Semilight" w:ascii="Leelawadee UI Semilight" w:hAnsi="Leelawadee UI Semilight"/>
          <w:b w:val="false"/>
          <w:bCs w:val="false"/>
          <w:color w:val="000000"/>
          <w:sz w:val="24"/>
          <w:szCs w:val="24"/>
        </w:rPr>
        <w:t xml:space="preserve"> Prova de regularidade com a Fazenda Estadual,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color w:val="000000"/>
          <w:sz w:val="24"/>
          <w:szCs w:val="24"/>
        </w:rPr>
        <w:t>16.1.5.</w:t>
      </w:r>
      <w:r>
        <w:rPr>
          <w:rFonts w:cs="Leelawadee UI Semilight" w:ascii="Leelawadee UI Semilight" w:hAnsi="Leelawadee UI Semilight"/>
          <w:b w:val="false"/>
          <w:bCs w:val="false"/>
          <w:color w:val="000000"/>
          <w:sz w:val="24"/>
          <w:szCs w:val="24"/>
        </w:rPr>
        <w:t xml:space="preserve">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color w:val="000000"/>
          <w:sz w:val="24"/>
          <w:szCs w:val="24"/>
        </w:rPr>
        <w:t xml:space="preserve">16.1.6. </w:t>
      </w:r>
      <w:r>
        <w:rPr>
          <w:rFonts w:cs="Leelawadee UI Semilight" w:ascii="Leelawadee UI Semilight" w:hAnsi="Leelawadee UI Semilight"/>
          <w:b w:val="false"/>
          <w:bCs w:val="false"/>
          <w:sz w:val="24"/>
          <w:szCs w:val="24"/>
        </w:rPr>
        <w:t xml:space="preserve">Certidão Negativa de Débitos – CND ou Certidão Positiva com efeito de Negativa relativa à Seguridade Social (INSS), exigida no artigo 47, inciso I, alínea “a”, da Lei Federal nº 8.212/91 e alterações ou outra equivalente na forma da lei, devidamente comprovadas documentalmente pela empresa participante;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rFonts w:ascii="Leelawadee UI Semilight" w:hAnsi="Leelawadee UI Semilight" w:cs="Leelawadee UI Semilight"/>
          <w:sz w:val="24"/>
          <w:szCs w:val="24"/>
        </w:rPr>
      </w:pPr>
      <w:r>
        <w:rPr>
          <w:rFonts w:cs="Leelawadee UI Semilight" w:ascii="Leelawadee UI Semilight" w:hAnsi="Leelawadee UI Semilight"/>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sz w:val="24"/>
          <w:szCs w:val="24"/>
        </w:rPr>
        <w:t>16.1.7.</w:t>
      </w:r>
      <w:r>
        <w:rPr>
          <w:rFonts w:cs="Leelawadee UI Semilight" w:ascii="Leelawadee UI Semilight" w:hAnsi="Leelawadee UI Semilight"/>
          <w:b w:val="false"/>
          <w:bCs w:val="false"/>
          <w:sz w:val="24"/>
          <w:szCs w:val="24"/>
        </w:rPr>
        <w:t xml:space="preserve"> Certificado de Regularidade de Situação perante o Fundo de Garantia por Tempo de Serviço – FGTS, expedido pela Caixa Econômica Federal – CEF.</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eastAsia="Leelawadee UI Semilight" w:cs="Leelawadee UI Semilight" w:ascii="Leelawadee UI Semilight" w:hAnsi="Leelawadee UI Semilight"/>
          <w:b w:val="false"/>
          <w:bCs w:val="false"/>
          <w:sz w:val="24"/>
          <w:szCs w:val="24"/>
        </w:rPr>
        <w:t xml:space="preserve">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930" w:right="0" w:hanging="0"/>
        <w:contextualSpacing/>
        <w:jc w:val="both"/>
        <w:rPr/>
      </w:pPr>
      <w:r>
        <w:rPr>
          <w:rFonts w:cs="Leelawadee UI Semilight" w:ascii="Leelawadee UI Semilight" w:hAnsi="Leelawadee UI Semilight"/>
          <w:b/>
          <w:bCs/>
          <w:color w:val="000000"/>
          <w:sz w:val="24"/>
          <w:szCs w:val="24"/>
          <w:lang w:eastAsia="en-US"/>
        </w:rPr>
        <w:t>16.1.8.</w:t>
      </w:r>
      <w:r>
        <w:rPr>
          <w:rFonts w:cs="Leelawadee UI Semilight" w:ascii="Leelawadee UI Semilight" w:hAnsi="Leelawadee UI Semilight"/>
          <w:b w:val="false"/>
          <w:bCs w:val="false"/>
          <w:color w:val="000000"/>
          <w:sz w:val="24"/>
          <w:szCs w:val="24"/>
          <w:lang w:eastAsia="en-US"/>
        </w:rPr>
        <w:t xml:space="preserve"> Certidão Negativa de Débitos Trabalhistas – CNDT, expedida gratuita e eletronicamente, para comprovar a inexistência de débitos inadimplidos perante a Justiça do Trabalho. (conforme Lei nº 12.440/11), ou pela Certidão Positiva Com Efeito de Negativa de Débitos Trabalhistas, na forma do art. 642-A §2º da CLT.</w:t>
      </w:r>
    </w:p>
    <w:p>
      <w:pPr>
        <w:pStyle w:val="ListParagraph"/>
        <w:numPr>
          <w:ilvl w:val="0"/>
          <w:numId w:val="0"/>
        </w:numPr>
        <w:tabs>
          <w:tab w:val="clear" w:pos="720"/>
          <w:tab w:val="left" w:pos="1418" w:leader="none"/>
        </w:tabs>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276"/>
        <w:ind w:left="36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tabs>
          <w:tab w:val="clear" w:pos="720"/>
          <w:tab w:val="left" w:pos="567" w:leader="none"/>
        </w:tabs>
        <w:spacing w:lineRule="auto" w:line="276"/>
        <w:ind w:left="360" w:hanging="0"/>
        <w:jc w:val="both"/>
        <w:rPr/>
      </w:pPr>
      <w:r>
        <w:rPr>
          <w:rFonts w:cs="Arial" w:ascii="Leelawadee UI Semilight" w:hAnsi="Leelawadee UI Semilight"/>
          <w:b/>
          <w:color w:val="000000" w:themeColor="text1"/>
          <w:sz w:val="24"/>
          <w:szCs w:val="24"/>
          <w:u w:val="none"/>
        </w:rPr>
        <w:t xml:space="preserve">  </w:t>
      </w:r>
      <w:r>
        <w:rPr>
          <w:rFonts w:cs="Arial" w:ascii="Leelawadee UI Semilight" w:hAnsi="Leelawadee UI Semilight"/>
          <w:b/>
          <w:color w:val="000000" w:themeColor="text1"/>
          <w:sz w:val="24"/>
          <w:szCs w:val="24"/>
          <w:u w:val="single"/>
        </w:rPr>
        <w:t>17.   DAS SANÇÕES ADMINISTRATIVAS</w:t>
      </w:r>
    </w:p>
    <w:p>
      <w:pPr>
        <w:pStyle w:val="ListParagraph"/>
        <w:numPr>
          <w:ilvl w:val="0"/>
          <w:numId w:val="0"/>
        </w:numPr>
        <w:tabs>
          <w:tab w:val="clear" w:pos="720"/>
          <w:tab w:val="left" w:pos="567" w:leader="none"/>
        </w:tabs>
        <w:spacing w:lineRule="auto" w:line="276"/>
        <w:ind w:left="360" w:hanging="0"/>
        <w:jc w:val="both"/>
        <w:rPr>
          <w:rFonts w:cs="Arial"/>
          <w:b/>
          <w:b/>
          <w:color w:val="000000" w:themeColor="text1"/>
          <w:u w:val="single"/>
        </w:rPr>
      </w:pPr>
      <w:r>
        <w:rPr>
          <w:rFonts w:cs="Arial"/>
          <w:b/>
          <w:color w:val="000000" w:themeColor="text1"/>
          <w:u w:val="single"/>
        </w:rPr>
      </w:r>
    </w:p>
    <w:p>
      <w:pPr>
        <w:pStyle w:val="Normal"/>
        <w:widowControl/>
        <w:tabs>
          <w:tab w:val="clear" w:pos="720"/>
          <w:tab w:val="left" w:pos="675" w:leader="none"/>
        </w:tabs>
        <w:bidi w:val="0"/>
        <w:spacing w:lineRule="auto" w:line="276" w:before="0" w:after="0"/>
        <w:ind w:left="850" w:right="0" w:hanging="0"/>
        <w:jc w:val="both"/>
        <w:rPr/>
      </w:pPr>
      <w:r>
        <w:rPr>
          <w:rFonts w:cs="Arial" w:ascii="Minion Pro" w:hAnsi="Minion Pro"/>
          <w:b/>
          <w:color w:val="000000" w:themeColor="text1"/>
          <w:sz w:val="24"/>
          <w:szCs w:val="24"/>
          <w:u w:val="none"/>
        </w:rPr>
        <w:t xml:space="preserve">17.1. </w:t>
      </w:r>
      <w:r>
        <w:rPr>
          <w:rFonts w:cs="Arial" w:ascii="Leelawadee UI Semilight" w:hAnsi="Leelawadee UI Semilight"/>
          <w:color w:val="000000" w:themeColor="text1"/>
          <w:sz w:val="24"/>
          <w:szCs w:val="24"/>
        </w:rPr>
        <w:t>O descumprimento, por parte da CONTRATADA, das obrigações assumidas no Presente Termo de Referência, ou o descumprimento dos preceitos legais pertinentes, ensejará a aplicação das sanções previstas na lei 8.666/93.</w:t>
      </w:r>
    </w:p>
    <w:p>
      <w:pPr>
        <w:pStyle w:val="Normal"/>
        <w:widowControl/>
        <w:bidi w:val="0"/>
        <w:spacing w:lineRule="auto" w:line="276" w:before="0" w:after="0"/>
        <w:ind w:right="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widowControl/>
        <w:bidi w:val="0"/>
        <w:spacing w:lineRule="auto" w:line="276" w:before="0" w:after="0"/>
        <w:ind w:right="0" w:hanging="0"/>
        <w:jc w:val="both"/>
        <w:rPr>
          <w:rFonts w:cs="Arial"/>
          <w:color w:val="000000" w:themeColor="text1"/>
        </w:rPr>
      </w:pPr>
      <w:r>
        <w:rPr>
          <w:rFonts w:cs="Arial"/>
          <w:color w:val="000000" w:themeColor="text1"/>
        </w:rPr>
      </w:r>
    </w:p>
    <w:p>
      <w:pPr>
        <w:pStyle w:val="Normal"/>
        <w:widowControl/>
        <w:bidi w:val="0"/>
        <w:spacing w:lineRule="auto" w:line="276" w:before="0" w:after="0"/>
        <w:ind w:left="567" w:right="0" w:hanging="0"/>
        <w:jc w:val="both"/>
        <w:rPr/>
      </w:pPr>
      <w:r>
        <w:rPr>
          <w:rFonts w:cs="Arial" w:ascii="Leelawadee UI Semilight" w:hAnsi="Leelawadee UI Semilight"/>
          <w:b/>
          <w:bCs/>
          <w:color w:val="000000" w:themeColor="text1"/>
          <w:sz w:val="24"/>
          <w:szCs w:val="24"/>
        </w:rPr>
        <w:t>17.2.</w:t>
      </w:r>
      <w:r>
        <w:rPr>
          <w:rFonts w:cs="Arial" w:ascii="Leelawadee UI Semilight" w:hAnsi="Leelawadee UI Semilight"/>
          <w:color w:val="000000" w:themeColor="text1"/>
          <w:sz w:val="24"/>
          <w:szCs w:val="24"/>
        </w:rPr>
        <w:t xml:space="preserve"> </w:t>
      </w:r>
      <w:r>
        <w:rPr>
          <w:rFonts w:cs="Arial" w:ascii="Leelawadee UI Semilight" w:hAnsi="Leelawadee UI Semilight"/>
          <w:sz w:val="24"/>
          <w:szCs w:val="24"/>
        </w:rPr>
        <w:t>Comete infração administrativa:</w:t>
      </w:r>
    </w:p>
    <w:p>
      <w:pPr>
        <w:pStyle w:val="Normal"/>
        <w:widowControl/>
        <w:bidi w:val="0"/>
        <w:spacing w:lineRule="auto" w:line="276" w:before="0" w:after="0"/>
        <w:ind w:left="567" w:right="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Normal"/>
        <w:widowControl/>
        <w:bidi w:val="0"/>
        <w:spacing w:lineRule="auto" w:line="276" w:before="0" w:after="0"/>
        <w:ind w:right="0" w:hanging="0"/>
        <w:jc w:val="both"/>
        <w:rPr>
          <w:rFonts w:cs="Arial"/>
        </w:rPr>
      </w:pPr>
      <w:r>
        <w:rPr>
          <w:rFonts w:cs="Arial"/>
        </w:rPr>
      </w:r>
    </w:p>
    <w:p>
      <w:pPr>
        <w:pStyle w:val="ListParagraph"/>
        <w:widowControl/>
        <w:numPr>
          <w:ilvl w:val="0"/>
          <w:numId w:val="0"/>
        </w:numPr>
        <w:shd w:val="clear" w:color="auto" w:fill="FFFFFF"/>
        <w:bidi w:val="0"/>
        <w:spacing w:lineRule="auto" w:line="276" w:before="0" w:after="0"/>
        <w:ind w:left="2358" w:right="0" w:hanging="0"/>
        <w:contextualSpacing/>
        <w:jc w:val="both"/>
        <w:rPr/>
      </w:pPr>
      <w:r>
        <w:rPr>
          <w:rFonts w:cs="Arial" w:ascii="Leelawadee UI Semilight" w:hAnsi="Leelawadee UI Semilight"/>
          <w:b/>
          <w:bCs/>
          <w:sz w:val="24"/>
          <w:szCs w:val="24"/>
        </w:rPr>
        <w:t>17.2.1.</w:t>
      </w:r>
      <w:r>
        <w:rPr>
          <w:rFonts w:cs="Arial" w:ascii="Leelawadee UI Semilight" w:hAnsi="Leelawadee UI Semilight"/>
          <w:sz w:val="24"/>
          <w:szCs w:val="24"/>
        </w:rPr>
        <w:t xml:space="preserve"> Não assinar o instrumento contratual ou aceitar/retirar o instrumento equivalente, quando convocado dentro do prazo de validade da proposta;</w:t>
      </w:r>
    </w:p>
    <w:p>
      <w:pPr>
        <w:pStyle w:val="ListParagraph"/>
        <w:numPr>
          <w:ilvl w:val="0"/>
          <w:numId w:val="0"/>
        </w:numPr>
        <w:shd w:val="clear" w:color="auto" w:fill="FFFFFF"/>
        <w:spacing w:lineRule="auto" w:line="276"/>
        <w:ind w:left="1224" w:hanging="0"/>
        <w:jc w:val="both"/>
        <w:rPr/>
      </w:pPr>
      <w:r>
        <w:rPr>
          <w:rFonts w:cs="Arial" w:ascii="Leelawadee UI Semilight" w:hAnsi="Leelawadee UI Semilight"/>
          <w:sz w:val="24"/>
          <w:szCs w:val="24"/>
        </w:rPr>
        <w:t xml:space="preserve">         </w:t>
      </w:r>
      <w:r>
        <w:rPr>
          <w:rFonts w:cs="Arial" w:ascii="Leelawadee UI Semilight" w:hAnsi="Leelawadee UI Semilight"/>
          <w:b/>
          <w:bCs/>
          <w:sz w:val="24"/>
          <w:szCs w:val="24"/>
        </w:rPr>
        <w:t xml:space="preserve">        </w:t>
      </w:r>
      <w:r>
        <w:rPr>
          <w:rFonts w:cs="Arial" w:ascii="Leelawadee UI Semilight" w:hAnsi="Leelawadee UI Semilight"/>
          <w:b/>
          <w:bCs/>
          <w:sz w:val="24"/>
          <w:szCs w:val="24"/>
        </w:rPr>
        <w:t>17.2.2.</w:t>
      </w:r>
      <w:r>
        <w:rPr>
          <w:rFonts w:cs="Arial" w:ascii="Leelawadee UI Semilight" w:hAnsi="Leelawadee UI Semilight"/>
          <w:sz w:val="24"/>
          <w:szCs w:val="24"/>
        </w:rPr>
        <w:t xml:space="preserve"> Apresentar documentação falsa;</w:t>
      </w:r>
    </w:p>
    <w:p>
      <w:pPr>
        <w:pStyle w:val="ListParagraph"/>
        <w:numPr>
          <w:ilvl w:val="0"/>
          <w:numId w:val="0"/>
        </w:numPr>
        <w:shd w:val="clear" w:color="auto" w:fill="FFFFFF"/>
        <w:spacing w:lineRule="auto" w:line="276"/>
        <w:ind w:left="1224" w:hanging="0"/>
        <w:jc w:val="both"/>
        <w:rPr/>
      </w:pPr>
      <w:r>
        <w:rPr>
          <w:rFonts w:cs="Arial" w:ascii="Leelawadee UI Semilight" w:hAnsi="Leelawadee UI Semilight"/>
          <w:sz w:val="24"/>
          <w:szCs w:val="24"/>
        </w:rPr>
        <w:t xml:space="preserve">         </w:t>
      </w:r>
      <w:r>
        <w:rPr>
          <w:rFonts w:cs="Arial" w:ascii="Leelawadee UI Semilight" w:hAnsi="Leelawadee UI Semilight"/>
          <w:b/>
          <w:bCs/>
          <w:sz w:val="24"/>
          <w:szCs w:val="24"/>
        </w:rPr>
        <w:t xml:space="preserve">        </w:t>
      </w:r>
      <w:r>
        <w:rPr>
          <w:rFonts w:cs="Arial" w:ascii="Leelawadee UI Semilight" w:hAnsi="Leelawadee UI Semilight"/>
          <w:b/>
          <w:bCs/>
          <w:sz w:val="24"/>
          <w:szCs w:val="24"/>
        </w:rPr>
        <w:t>17.2.3.</w:t>
      </w:r>
      <w:r>
        <w:rPr>
          <w:rFonts w:cs="Arial" w:ascii="Leelawadee UI Semilight" w:hAnsi="Leelawadee UI Semilight"/>
          <w:sz w:val="24"/>
          <w:szCs w:val="24"/>
        </w:rPr>
        <w:t xml:space="preserve"> Deixar de entregar os documentos exigidos no certame;</w:t>
      </w:r>
    </w:p>
    <w:p>
      <w:pPr>
        <w:pStyle w:val="ListParagraph"/>
        <w:numPr>
          <w:ilvl w:val="0"/>
          <w:numId w:val="0"/>
        </w:numPr>
        <w:shd w:val="clear" w:color="auto" w:fill="FFFFFF"/>
        <w:spacing w:lineRule="auto" w:line="276"/>
        <w:ind w:left="1224" w:hanging="0"/>
        <w:jc w:val="both"/>
        <w:rPr/>
      </w:pPr>
      <w:r>
        <w:rPr>
          <w:rFonts w:cs="Arial" w:ascii="Leelawadee UI Semilight" w:hAnsi="Leelawadee UI Semilight"/>
          <w:sz w:val="24"/>
          <w:szCs w:val="24"/>
        </w:rPr>
        <w:t xml:space="preserve">                 </w:t>
      </w:r>
      <w:r>
        <w:rPr>
          <w:rFonts w:cs="Arial" w:ascii="Leelawadee UI Semilight" w:hAnsi="Leelawadee UI Semilight"/>
          <w:b/>
          <w:bCs/>
          <w:sz w:val="24"/>
          <w:szCs w:val="24"/>
        </w:rPr>
        <w:t xml:space="preserve">17.2.4. </w:t>
      </w:r>
      <w:r>
        <w:rPr>
          <w:rFonts w:cs="Arial" w:ascii="Leelawadee UI Semilight" w:hAnsi="Leelawadee UI Semilight"/>
          <w:sz w:val="24"/>
          <w:szCs w:val="24"/>
        </w:rPr>
        <w:t>Ensejar o retardamento da execução do objeto;</w:t>
      </w:r>
    </w:p>
    <w:p>
      <w:pPr>
        <w:pStyle w:val="ListParagraph"/>
        <w:numPr>
          <w:ilvl w:val="0"/>
          <w:numId w:val="0"/>
        </w:numPr>
        <w:shd w:val="clear" w:color="auto" w:fill="FFFFFF"/>
        <w:spacing w:lineRule="auto" w:line="276"/>
        <w:ind w:left="1224" w:hanging="0"/>
        <w:jc w:val="both"/>
        <w:rPr/>
      </w:pPr>
      <w:r>
        <w:rPr>
          <w:rFonts w:cs="Arial" w:ascii="Leelawadee UI Semilight" w:hAnsi="Leelawadee UI Semilight"/>
          <w:sz w:val="24"/>
          <w:szCs w:val="24"/>
        </w:rPr>
        <w:t xml:space="preserve">                 </w:t>
      </w:r>
      <w:r>
        <w:rPr>
          <w:rFonts w:cs="Arial" w:ascii="Leelawadee UI Semilight" w:hAnsi="Leelawadee UI Semilight"/>
          <w:b/>
          <w:bCs/>
          <w:sz w:val="24"/>
          <w:szCs w:val="24"/>
        </w:rPr>
        <w:t>17.2.5</w:t>
      </w:r>
      <w:r>
        <w:rPr>
          <w:rFonts w:cs="Arial" w:ascii="Leelawadee UI Semilight" w:hAnsi="Leelawadee UI Semilight"/>
          <w:sz w:val="24"/>
          <w:szCs w:val="24"/>
        </w:rPr>
        <w:t>. Não mantiver a proposta;</w:t>
      </w:r>
    </w:p>
    <w:p>
      <w:pPr>
        <w:pStyle w:val="ListParagraph"/>
        <w:numPr>
          <w:ilvl w:val="0"/>
          <w:numId w:val="0"/>
        </w:numPr>
        <w:shd w:val="clear" w:color="auto" w:fill="FFFFFF"/>
        <w:spacing w:lineRule="auto" w:line="276"/>
        <w:ind w:left="1224" w:hanging="0"/>
        <w:jc w:val="both"/>
        <w:rPr/>
      </w:pPr>
      <w:r>
        <w:rPr>
          <w:rFonts w:cs="Arial" w:ascii="Leelawadee UI Semilight" w:hAnsi="Leelawadee UI Semilight"/>
          <w:sz w:val="24"/>
          <w:szCs w:val="24"/>
        </w:rPr>
        <w:t xml:space="preserve">                 </w:t>
      </w:r>
      <w:r>
        <w:rPr>
          <w:rFonts w:cs="Arial" w:ascii="Leelawadee UI Semilight" w:hAnsi="Leelawadee UI Semilight"/>
          <w:b/>
          <w:bCs/>
          <w:sz w:val="24"/>
          <w:szCs w:val="24"/>
        </w:rPr>
        <w:t>17.2.6.</w:t>
      </w:r>
      <w:r>
        <w:rPr>
          <w:rFonts w:cs="Arial" w:ascii="Leelawadee UI Semilight" w:hAnsi="Leelawadee UI Semilight"/>
          <w:sz w:val="24"/>
          <w:szCs w:val="24"/>
        </w:rPr>
        <w:t xml:space="preserve"> Cometer fraude fiscal;</w:t>
      </w:r>
    </w:p>
    <w:p>
      <w:pPr>
        <w:pStyle w:val="ListParagraph"/>
        <w:numPr>
          <w:ilvl w:val="0"/>
          <w:numId w:val="0"/>
        </w:numPr>
        <w:shd w:val="clear" w:color="auto" w:fill="FFFFFF"/>
        <w:spacing w:lineRule="auto" w:line="276"/>
        <w:ind w:left="1224" w:hanging="0"/>
        <w:jc w:val="both"/>
        <w:rPr/>
      </w:pPr>
      <w:r>
        <w:rPr>
          <w:rFonts w:cs="Arial" w:ascii="Leelawadee UI Semilight" w:hAnsi="Leelawadee UI Semilight"/>
          <w:b/>
          <w:bCs/>
          <w:sz w:val="24"/>
          <w:szCs w:val="24"/>
        </w:rPr>
        <w:t xml:space="preserve">                 </w:t>
      </w:r>
      <w:r>
        <w:rPr>
          <w:rFonts w:cs="Arial" w:ascii="Leelawadee UI Semilight" w:hAnsi="Leelawadee UI Semilight"/>
          <w:b/>
          <w:bCs/>
          <w:sz w:val="24"/>
          <w:szCs w:val="24"/>
        </w:rPr>
        <w:t xml:space="preserve">17.2.7. </w:t>
      </w:r>
      <w:r>
        <w:rPr>
          <w:rFonts w:cs="Arial" w:ascii="Leelawadee UI Semilight" w:hAnsi="Leelawadee UI Semilight"/>
          <w:sz w:val="24"/>
          <w:szCs w:val="24"/>
        </w:rPr>
        <w:t>Comportar-se de modo inidôneo;</w:t>
      </w:r>
    </w:p>
    <w:p>
      <w:pPr>
        <w:pStyle w:val="ListParagraph"/>
        <w:numPr>
          <w:ilvl w:val="0"/>
          <w:numId w:val="0"/>
        </w:numPr>
        <w:shd w:val="clear" w:color="auto" w:fill="FFFFFF"/>
        <w:spacing w:lineRule="auto" w:line="276"/>
        <w:ind w:left="720"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hd w:val="clear" w:color="auto" w:fill="FFFFFF"/>
        <w:spacing w:lineRule="auto" w:line="276"/>
        <w:ind w:left="1224" w:hanging="0"/>
        <w:jc w:val="both"/>
        <w:rPr>
          <w:rFonts w:cs="Arial"/>
        </w:rPr>
      </w:pPr>
      <w:r>
        <w:rPr>
          <w:rFonts w:cs="Arial"/>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sz w:val="24"/>
          <w:szCs w:val="24"/>
        </w:rPr>
        <w:t>17.3.</w:t>
      </w:r>
      <w:r>
        <w:rPr>
          <w:rFonts w:cs="Arial" w:ascii="Leelawadee UI Semilight" w:hAnsi="Leelawadee UI Semilight"/>
          <w:sz w:val="24"/>
          <w:szCs w:val="24"/>
        </w:rPr>
        <w:t xml:space="preserve"> Considera-se comportamento inidôneo, entre outros, a declaração falsa quanto às condições de participação, quanto ao enquadramento como Me/EPP, ou conluio, entre qualquer momento da presente contratação.  </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bidi w:val="0"/>
        <w:spacing w:lineRule="auto" w:line="276" w:before="0" w:after="0"/>
        <w:ind w:left="1586"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sz w:val="24"/>
          <w:szCs w:val="24"/>
        </w:rPr>
        <w:t xml:space="preserve">17.4. </w:t>
      </w:r>
      <w:r>
        <w:rPr>
          <w:rFonts w:cs="Arial" w:ascii="Leelawadee UI Semilight" w:hAnsi="Leelawadee UI Semilight"/>
          <w:sz w:val="24"/>
          <w:szCs w:val="24"/>
        </w:rPr>
        <w:t>O licitante/adjudicatório que cometer quaisquer das infrações discriminadas no subitem anterior ficará sujeito, sem prejuízo da responsabilidade civil e criminal, as seguintes sanções:</w:t>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pacing w:lineRule="auto" w:line="276"/>
        <w:ind w:left="1512" w:hanging="0"/>
        <w:jc w:val="both"/>
        <w:rPr>
          <w:rFonts w:ascii="Minion Pro" w:hAnsi="Minion Pro" w:cs="Arial"/>
          <w:color w:val="000000" w:themeColor="text1"/>
        </w:rPr>
      </w:pPr>
      <w:r>
        <w:rPr>
          <w:rFonts w:cs="Arial" w:ascii="Minion Pro" w:hAnsi="Minion Pro"/>
          <w:color w:val="000000" w:themeColor="text1"/>
        </w:rPr>
      </w:r>
    </w:p>
    <w:p>
      <w:pPr>
        <w:pStyle w:val="ListParagraph"/>
        <w:numPr>
          <w:ilvl w:val="0"/>
          <w:numId w:val="0"/>
        </w:numPr>
        <w:spacing w:lineRule="auto" w:line="276"/>
        <w:ind w:left="1944" w:hanging="0"/>
        <w:jc w:val="both"/>
        <w:rPr/>
      </w:pPr>
      <w:r>
        <w:rPr>
          <w:rFonts w:cs="Arial" w:ascii="Leelawadee UI Semilight" w:hAnsi="Leelawadee UI Semilight"/>
          <w:b/>
          <w:bCs/>
          <w:sz w:val="24"/>
          <w:szCs w:val="24"/>
        </w:rPr>
        <w:t>17.4.1.</w:t>
      </w:r>
      <w:r>
        <w:rPr>
          <w:rFonts w:cs="Arial" w:ascii="Leelawadee UI Semilight" w:hAnsi="Leelawadee UI Semilight"/>
          <w:sz w:val="24"/>
          <w:szCs w:val="24"/>
        </w:rPr>
        <w:t xml:space="preserve"> Multa de até 10% (dez por cento) sobre o valor estimado do(s) iten(s) prejudicado(s) pela conduta do licitante;</w:t>
      </w:r>
    </w:p>
    <w:p>
      <w:pPr>
        <w:pStyle w:val="ListParagraph"/>
        <w:numPr>
          <w:ilvl w:val="0"/>
          <w:numId w:val="0"/>
        </w:numPr>
        <w:spacing w:lineRule="auto" w:line="276"/>
        <w:ind w:left="1944" w:hanging="0"/>
        <w:jc w:val="both"/>
        <w:rPr>
          <w:rFonts w:cs="Arial"/>
        </w:rPr>
      </w:pPr>
      <w:r>
        <w:rPr>
          <w:rFonts w:cs="Arial"/>
        </w:rPr>
      </w:r>
    </w:p>
    <w:p>
      <w:pPr>
        <w:pStyle w:val="ListParagraph"/>
        <w:numPr>
          <w:ilvl w:val="0"/>
          <w:numId w:val="0"/>
        </w:numPr>
        <w:spacing w:lineRule="auto" w:line="276"/>
        <w:ind w:left="1944" w:hanging="0"/>
        <w:jc w:val="both"/>
        <w:rPr/>
      </w:pPr>
      <w:r>
        <w:rPr>
          <w:rFonts w:cs="Arial" w:ascii="Leelawadee UI Semilight" w:hAnsi="Leelawadee UI Semilight"/>
          <w:b/>
          <w:bCs/>
          <w:sz w:val="24"/>
          <w:szCs w:val="24"/>
        </w:rPr>
        <w:t xml:space="preserve">17.4.2. </w:t>
      </w:r>
      <w:r>
        <w:rPr>
          <w:rFonts w:cs="Arial" w:ascii="Leelawadee UI Semilight" w:hAnsi="Leelawadee UI Semilight"/>
          <w:sz w:val="24"/>
          <w:szCs w:val="24"/>
        </w:rPr>
        <w:t>Impedimento de licitar e de contratar com o Município e descredenciamento pelo prazo de até cinco anos;</w:t>
      </w:r>
    </w:p>
    <w:p>
      <w:pPr>
        <w:pStyle w:val="ListParagraph"/>
        <w:numPr>
          <w:ilvl w:val="0"/>
          <w:numId w:val="0"/>
        </w:numPr>
        <w:spacing w:lineRule="auto" w:line="276"/>
        <w:ind w:left="1944" w:hanging="0"/>
        <w:jc w:val="both"/>
        <w:rPr>
          <w:rFonts w:cs="Arial"/>
        </w:rPr>
      </w:pPr>
      <w:r>
        <w:rPr>
          <w:rFonts w:cs="Arial"/>
        </w:rPr>
      </w:r>
    </w:p>
    <w:p>
      <w:pPr>
        <w:pStyle w:val="ListParagraph"/>
        <w:widowControl/>
        <w:numPr>
          <w:ilvl w:val="0"/>
          <w:numId w:val="0"/>
        </w:numPr>
        <w:bidi w:val="0"/>
        <w:spacing w:lineRule="auto" w:line="276" w:before="0" w:after="0"/>
        <w:ind w:left="1928" w:right="0" w:hanging="0"/>
        <w:contextualSpacing/>
        <w:jc w:val="both"/>
        <w:rPr/>
      </w:pPr>
      <w:r>
        <w:rPr>
          <w:rFonts w:cs="Arial" w:ascii="Leelawadee UI Semilight" w:hAnsi="Leelawadee UI Semilight"/>
          <w:b/>
          <w:bCs/>
          <w:sz w:val="24"/>
          <w:szCs w:val="24"/>
        </w:rPr>
        <w:t>17.4.3.</w:t>
      </w:r>
      <w:r>
        <w:rPr>
          <w:rFonts w:cs="Arial" w:ascii="Leelawadee UI Semilight" w:hAnsi="Leelawadee UI Semilight"/>
          <w:sz w:val="24"/>
          <w:szCs w:val="24"/>
        </w:rPr>
        <w:t xml:space="preserve"> A penalidade de multa pode ser aplicada cumulativamente com a sanção de impedimento.</w:t>
      </w:r>
    </w:p>
    <w:p>
      <w:pPr>
        <w:pStyle w:val="ListParagraph"/>
        <w:widowControl/>
        <w:numPr>
          <w:ilvl w:val="0"/>
          <w:numId w:val="0"/>
        </w:numPr>
        <w:bidi w:val="0"/>
        <w:spacing w:lineRule="auto" w:line="276" w:before="0" w:after="0"/>
        <w:ind w:left="1928" w:right="0" w:hanging="0"/>
        <w:contextualSpacing/>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widowControl/>
        <w:numPr>
          <w:ilvl w:val="0"/>
          <w:numId w:val="0"/>
        </w:numPr>
        <w:bidi w:val="0"/>
        <w:spacing w:lineRule="auto" w:line="276" w:before="0" w:after="0"/>
        <w:ind w:left="1585" w:right="0" w:hanging="0"/>
        <w:contextualSpacing/>
        <w:jc w:val="both"/>
        <w:rPr>
          <w:rFonts w:cs="Arial"/>
        </w:rPr>
      </w:pPr>
      <w:r>
        <w:rPr>
          <w:rFonts w:cs="Arial"/>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sz w:val="24"/>
          <w:szCs w:val="24"/>
        </w:rPr>
        <w:t>17.5.</w:t>
      </w:r>
      <w:r>
        <w:rPr>
          <w:rFonts w:cs="Arial" w:ascii="Leelawadee UI Semilight" w:hAnsi="Leelawadee UI Semilight"/>
          <w:sz w:val="24"/>
          <w:szCs w:val="24"/>
        </w:rPr>
        <w:t xml:space="preserve"> A aplicação de quaisquer das penalidades previstas realizar-se–á em processo administrativo que assegurará o contraditório e a ampla defesa ao licitante/adjudicatário, observando-se o procedimento previsto na Lei n.º 8.666/93.</w:t>
      </w:r>
    </w:p>
    <w:p>
      <w:pPr>
        <w:pStyle w:val="ListParagraph"/>
        <w:widowControl/>
        <w:numPr>
          <w:ilvl w:val="0"/>
          <w:numId w:val="0"/>
        </w:numPr>
        <w:bidi w:val="0"/>
        <w:spacing w:lineRule="auto" w:line="276" w:before="0" w:after="0"/>
        <w:ind w:left="567" w:right="0" w:hanging="0"/>
        <w:contextualSpacing/>
        <w:jc w:val="both"/>
        <w:rPr>
          <w:rFonts w:ascii="Leelawadee UI Semilight" w:hAnsi="Leelawadee UI Semilight" w:cs="Arial"/>
          <w:b/>
          <w:b/>
          <w:bCs/>
          <w:sz w:val="24"/>
          <w:szCs w:val="24"/>
        </w:rPr>
      </w:pPr>
      <w:r>
        <w:rPr>
          <w:rFonts w:cs="Arial" w:ascii="Leelawadee UI Semilight" w:hAnsi="Leelawadee UI Semilight"/>
          <w:b/>
          <w:bCs/>
          <w:sz w:val="24"/>
          <w:szCs w:val="24"/>
        </w:rPr>
      </w:r>
    </w:p>
    <w:p>
      <w:pPr>
        <w:pStyle w:val="ListParagraph"/>
        <w:widowControl/>
        <w:numPr>
          <w:ilvl w:val="0"/>
          <w:numId w:val="0"/>
        </w:numPr>
        <w:bidi w:val="0"/>
        <w:spacing w:lineRule="auto" w:line="276" w:before="0" w:after="0"/>
        <w:ind w:left="720" w:right="0" w:hanging="0"/>
        <w:contextualSpacing/>
        <w:jc w:val="both"/>
        <w:rPr>
          <w:rFonts w:ascii="Leelawadee UI Semilight" w:hAnsi="Leelawadee UI Semilight" w:cs="Arial"/>
          <w:b/>
          <w:b/>
          <w:bCs/>
          <w:sz w:val="24"/>
          <w:szCs w:val="24"/>
        </w:rPr>
      </w:pPr>
      <w:r>
        <w:rPr>
          <w:rFonts w:cs="Arial" w:ascii="Leelawadee UI Semilight" w:hAnsi="Leelawadee UI Semilight"/>
          <w:b/>
          <w:bCs/>
          <w:sz w:val="24"/>
          <w:szCs w:val="24"/>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sz w:val="24"/>
          <w:szCs w:val="24"/>
        </w:rPr>
        <w:t>17.6.</w:t>
      </w:r>
      <w:r>
        <w:rPr>
          <w:rFonts w:cs="Arial" w:ascii="Leelawadee UI Semilight" w:hAnsi="Leelawadee UI Semilight"/>
          <w:sz w:val="24"/>
          <w:szCs w:val="24"/>
        </w:rPr>
        <w:t xml:space="preserve"> A autoridade competente, na aplicação das sanções, levará em consideração a gravidade da conduta do infrator, o caráter educativo da pena, bem como, o dano causado à administração, observado o princípio da proporcionalidade.</w:t>
      </w:r>
    </w:p>
    <w:p>
      <w:pPr>
        <w:pStyle w:val="ListParagraph"/>
        <w:numPr>
          <w:ilvl w:val="0"/>
          <w:numId w:val="0"/>
        </w:numPr>
        <w:spacing w:lineRule="auto" w:line="276"/>
        <w:ind w:left="1512"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shd w:val="clear" w:color="auto" w:fill="FFFFFF"/>
        <w:spacing w:lineRule="auto" w:line="276"/>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tabs>
          <w:tab w:val="clear" w:pos="720"/>
          <w:tab w:val="left" w:pos="567" w:leader="none"/>
        </w:tabs>
        <w:spacing w:lineRule="auto" w:line="276"/>
        <w:ind w:left="360" w:hanging="0"/>
        <w:jc w:val="both"/>
        <w:rPr/>
      </w:pPr>
      <w:r>
        <w:rPr>
          <w:rFonts w:cs="Arial" w:ascii="Leelawadee UI Semilight" w:hAnsi="Leelawadee UI Semilight"/>
          <w:b/>
          <w:color w:val="000000" w:themeColor="text1"/>
          <w:sz w:val="24"/>
          <w:szCs w:val="24"/>
          <w:u w:val="single"/>
        </w:rPr>
        <w:t>18.    DA RESCISÃO</w:t>
      </w:r>
    </w:p>
    <w:p>
      <w:pPr>
        <w:pStyle w:val="ListParagraph"/>
        <w:numPr>
          <w:ilvl w:val="0"/>
          <w:numId w:val="0"/>
        </w:numPr>
        <w:tabs>
          <w:tab w:val="clear" w:pos="720"/>
          <w:tab w:val="left" w:pos="567" w:leader="none"/>
        </w:tabs>
        <w:spacing w:lineRule="auto" w:line="276"/>
        <w:ind w:left="360" w:hanging="0"/>
        <w:jc w:val="both"/>
        <w:rPr>
          <w:rFonts w:ascii="Leelawadee UI Semilight" w:hAnsi="Leelawadee UI Semilight" w:cs="Arial"/>
          <w:b/>
          <w:b/>
          <w:color w:val="000000" w:themeColor="text1"/>
          <w:sz w:val="24"/>
          <w:szCs w:val="24"/>
          <w:u w:val="single"/>
        </w:rPr>
      </w:pPr>
      <w:r>
        <w:rPr>
          <w:rFonts w:cs="Arial" w:ascii="Leelawadee UI Semilight" w:hAnsi="Leelawadee UI Semilight"/>
          <w:b/>
          <w:color w:val="000000" w:themeColor="text1"/>
          <w:sz w:val="24"/>
          <w:szCs w:val="24"/>
          <w:u w:val="single"/>
        </w:rPr>
      </w:r>
    </w:p>
    <w:p>
      <w:pPr>
        <w:pStyle w:val="ListParagraph"/>
        <w:numPr>
          <w:ilvl w:val="0"/>
          <w:numId w:val="0"/>
        </w:numPr>
        <w:tabs>
          <w:tab w:val="clear" w:pos="720"/>
          <w:tab w:val="left" w:pos="567" w:leader="none"/>
        </w:tabs>
        <w:spacing w:lineRule="auto" w:line="276"/>
        <w:ind w:left="360" w:hanging="0"/>
        <w:jc w:val="both"/>
        <w:rPr>
          <w:rFonts w:ascii="Minion Pro" w:hAnsi="Minion Pro" w:cs="Arial"/>
          <w:b/>
          <w:b/>
          <w:color w:val="000000" w:themeColor="text1"/>
          <w:u w:val="single"/>
        </w:rPr>
      </w:pPr>
      <w:r>
        <w:rPr>
          <w:rFonts w:cs="Arial" w:ascii="Minion Pro" w:hAnsi="Minion Pro"/>
          <w:b/>
          <w:color w:val="000000" w:themeColor="text1"/>
          <w:u w:val="single"/>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color w:val="000000" w:themeColor="text1"/>
          <w:sz w:val="24"/>
          <w:szCs w:val="24"/>
        </w:rPr>
        <w:t>18.1.</w:t>
      </w:r>
      <w:r>
        <w:rPr>
          <w:rFonts w:cs="Arial" w:ascii="Leelawadee UI Semilight" w:hAnsi="Leelawadee UI Semilight"/>
          <w:color w:val="000000" w:themeColor="text1"/>
          <w:sz w:val="24"/>
          <w:szCs w:val="24"/>
        </w:rPr>
        <w:t xml:space="preserve"> O inadimplemento de cláusula estabelecida neste Termo de Referência, bem como na legislação vigente, por parte do fornecedor, assegurará a Secretaria Municipal de Saúde de Nova Friburgo o direito de rescindi-la, mediante notificação, com prova de recebimento.</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276"/>
        <w:ind w:left="1359" w:hanging="0"/>
        <w:jc w:val="both"/>
        <w:rPr>
          <w:rFonts w:ascii="Minion Pro" w:hAnsi="Minion Pro" w:cs="Arial"/>
          <w:color w:val="000000" w:themeColor="text1"/>
        </w:rPr>
      </w:pPr>
      <w:r>
        <w:rPr>
          <w:rFonts w:cs="Arial" w:ascii="Minion Pro" w:hAnsi="Minion Pro"/>
          <w:color w:val="000000" w:themeColor="text1"/>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color w:val="000000" w:themeColor="text1"/>
          <w:sz w:val="24"/>
          <w:szCs w:val="24"/>
        </w:rPr>
        <w:t>18.2.</w:t>
      </w:r>
      <w:r>
        <w:rPr>
          <w:rFonts w:cs="Arial" w:ascii="Leelawadee UI Semilight" w:hAnsi="Leelawadee UI Semilight"/>
          <w:color w:val="000000" w:themeColor="text1"/>
          <w:sz w:val="24"/>
          <w:szCs w:val="24"/>
        </w:rPr>
        <w:t xml:space="preserve"> Além de outras hipóteses expressamente previstas no artigo 78 da Lei n.º 8.666/1993 constituem motivos para a rescisão:</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276"/>
        <w:ind w:left="1359" w:hanging="0"/>
        <w:jc w:val="both"/>
        <w:rPr>
          <w:rFonts w:cs="Arial"/>
          <w:color w:val="000000" w:themeColor="text1"/>
        </w:rPr>
      </w:pPr>
      <w:r>
        <w:rPr>
          <w:rFonts w:cs="Arial"/>
          <w:color w:val="000000" w:themeColor="text1"/>
        </w:rPr>
      </w:r>
    </w:p>
    <w:p>
      <w:pPr>
        <w:pStyle w:val="ListParagraph"/>
        <w:widowControl w:val="false"/>
        <w:numPr>
          <w:ilvl w:val="0"/>
          <w:numId w:val="0"/>
        </w:numPr>
        <w:bidi w:val="0"/>
        <w:spacing w:lineRule="auto" w:line="276" w:before="0" w:after="0"/>
        <w:ind w:left="1134" w:right="227" w:hanging="0"/>
        <w:contextualSpacing/>
        <w:jc w:val="both"/>
        <w:rPr/>
      </w:pPr>
      <w:r>
        <w:rPr>
          <w:rFonts w:cs="Arial" w:ascii="Leelawadee UI Semilight" w:hAnsi="Leelawadee UI Semilight"/>
          <w:b/>
          <w:bCs/>
          <w:color w:val="000000" w:themeColor="text1"/>
          <w:sz w:val="24"/>
          <w:szCs w:val="24"/>
        </w:rPr>
        <w:t xml:space="preserve">18.2.1. </w:t>
      </w:r>
      <w:r>
        <w:rPr>
          <w:rFonts w:cs="Arial" w:ascii="Leelawadee UI Semilight" w:hAnsi="Leelawadee UI Semilight"/>
          <w:color w:val="000000" w:themeColor="text1"/>
          <w:sz w:val="24"/>
          <w:szCs w:val="24"/>
        </w:rPr>
        <w:t>At</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 xml:space="preserve">o </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n</w:t>
      </w:r>
      <w:r>
        <w:rPr>
          <w:rFonts w:cs="Arial" w:ascii="Leelawadee UI Semilight" w:hAnsi="Leelawadee UI Semilight"/>
          <w:color w:val="000000" w:themeColor="text1"/>
          <w:spacing w:val="1"/>
          <w:sz w:val="24"/>
          <w:szCs w:val="24"/>
        </w:rPr>
        <w:t>j</w:t>
      </w:r>
      <w:r>
        <w:rPr>
          <w:rFonts w:cs="Arial" w:ascii="Leelawadee UI Semilight" w:hAnsi="Leelawadee UI Semilight"/>
          <w:color w:val="000000" w:themeColor="text1"/>
          <w:sz w:val="24"/>
          <w:szCs w:val="24"/>
        </w:rPr>
        <w:t>u</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t</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ado</w:t>
      </w:r>
      <w:r>
        <w:rPr>
          <w:rFonts w:cs="Arial" w:ascii="Leelawadee UI Semilight" w:hAnsi="Leelawadee UI Semilight"/>
          <w:color w:val="000000" w:themeColor="text1"/>
          <w:spacing w:val="2"/>
          <w:sz w:val="24"/>
          <w:szCs w:val="24"/>
        </w:rPr>
        <w:t xml:space="preserve"> </w:t>
      </w:r>
      <w:r>
        <w:rPr>
          <w:rFonts w:cs="Arial" w:ascii="Leelawadee UI Semilight" w:hAnsi="Leelawadee UI Semilight"/>
          <w:color w:val="000000" w:themeColor="text1"/>
          <w:sz w:val="24"/>
          <w:szCs w:val="24"/>
        </w:rPr>
        <w:t>na entrega dos materiais;</w:t>
      </w:r>
    </w:p>
    <w:p>
      <w:pPr>
        <w:pStyle w:val="ListParagraph"/>
        <w:widowControl w:val="false"/>
        <w:numPr>
          <w:ilvl w:val="0"/>
          <w:numId w:val="0"/>
        </w:numPr>
        <w:spacing w:lineRule="auto" w:line="276"/>
        <w:ind w:left="720" w:right="24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val="false"/>
        <w:numPr>
          <w:ilvl w:val="0"/>
          <w:numId w:val="0"/>
        </w:numPr>
        <w:spacing w:lineRule="auto" w:line="276"/>
        <w:ind w:left="2642" w:right="240" w:hanging="0"/>
        <w:jc w:val="both"/>
        <w:rPr>
          <w:rFonts w:ascii="Minion Pro" w:hAnsi="Minion Pro" w:cs="Arial"/>
          <w:color w:val="000000" w:themeColor="text1"/>
        </w:rPr>
      </w:pPr>
      <w:r>
        <w:rPr>
          <w:rFonts w:cs="Arial" w:ascii="Minion Pro" w:hAnsi="Minion Pro"/>
          <w:color w:val="000000" w:themeColor="text1"/>
        </w:rPr>
      </w:r>
    </w:p>
    <w:p>
      <w:pPr>
        <w:pStyle w:val="ListParagraph"/>
        <w:widowControl w:val="false"/>
        <w:numPr>
          <w:ilvl w:val="0"/>
          <w:numId w:val="0"/>
        </w:numPr>
        <w:bidi w:val="0"/>
        <w:spacing w:lineRule="auto" w:line="276" w:before="0" w:after="0"/>
        <w:ind w:left="1191" w:right="227" w:hanging="0"/>
        <w:contextualSpacing/>
        <w:jc w:val="both"/>
        <w:rPr/>
      </w:pPr>
      <w:r>
        <w:rPr>
          <w:rFonts w:cs="Arial" w:ascii="Leelawadee UI Semilight" w:hAnsi="Leelawadee UI Semilight"/>
          <w:b/>
          <w:bCs/>
          <w:color w:val="000000" w:themeColor="text1"/>
          <w:sz w:val="24"/>
          <w:szCs w:val="24"/>
        </w:rPr>
        <w:t>18.2.2.</w:t>
      </w:r>
      <w:r>
        <w:rPr>
          <w:rFonts w:cs="Arial" w:ascii="Leelawadee UI Semilight" w:hAnsi="Leelawadee UI Semilight"/>
          <w:color w:val="000000" w:themeColor="text1"/>
          <w:sz w:val="24"/>
          <w:szCs w:val="24"/>
        </w:rPr>
        <w:t xml:space="preserve"> O</w:t>
      </w:r>
      <w:r>
        <w:rPr>
          <w:rFonts w:cs="Arial" w:ascii="Leelawadee UI Semilight" w:hAnsi="Leelawadee UI Semilight"/>
          <w:color w:val="000000" w:themeColor="text1"/>
          <w:spacing w:val="34"/>
          <w:sz w:val="24"/>
          <w:szCs w:val="24"/>
        </w:rPr>
        <w:t xml:space="preserve">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et</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 xml:space="preserve">ento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te</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 xml:space="preserve">ado de </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l</w:t>
      </w:r>
      <w:r>
        <w:rPr>
          <w:rFonts w:cs="Arial" w:ascii="Leelawadee UI Semilight" w:hAnsi="Leelawadee UI Semilight"/>
          <w:color w:val="000000" w:themeColor="text1"/>
          <w:sz w:val="24"/>
          <w:szCs w:val="24"/>
        </w:rPr>
        <w:t xml:space="preserve">has,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1"/>
          <w:sz w:val="24"/>
          <w:szCs w:val="24"/>
        </w:rPr>
        <w:t>v</w:t>
      </w:r>
      <w:r>
        <w:rPr>
          <w:rFonts w:cs="Arial" w:ascii="Leelawadee UI Semilight" w:hAnsi="Leelawadee UI Semilight"/>
          <w:color w:val="000000" w:themeColor="text1"/>
          <w:sz w:val="24"/>
          <w:szCs w:val="24"/>
        </w:rPr>
        <w:t>adas</w:t>
      </w:r>
      <w:r>
        <w:rPr>
          <w:rFonts w:cs="Arial" w:ascii="Leelawadee UI Semilight" w:hAnsi="Leelawadee UI Semilight"/>
          <w:color w:val="000000" w:themeColor="text1"/>
          <w:spacing w:val="33"/>
          <w:sz w:val="24"/>
          <w:szCs w:val="24"/>
        </w:rPr>
        <w:t xml:space="preserve"> </w:t>
      </w:r>
      <w:r>
        <w:rPr>
          <w:rFonts w:cs="Arial" w:ascii="Leelawadee UI Semilight" w:hAnsi="Leelawadee UI Semilight"/>
          <w:color w:val="000000" w:themeColor="text1"/>
          <w:sz w:val="24"/>
          <w:szCs w:val="24"/>
        </w:rPr>
        <w:t>por</w:t>
      </w:r>
      <w:r>
        <w:rPr>
          <w:rFonts w:cs="Arial" w:ascii="Leelawadee UI Semilight" w:hAnsi="Leelawadee UI Semilight"/>
          <w:color w:val="000000" w:themeColor="text1"/>
          <w:spacing w:val="32"/>
          <w:sz w:val="24"/>
          <w:szCs w:val="24"/>
        </w:rPr>
        <w:t xml:space="preserve"> </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31"/>
          <w:sz w:val="24"/>
          <w:szCs w:val="24"/>
        </w:rPr>
        <w:t xml:space="preserve"> </w:t>
      </w:r>
      <w:r>
        <w:rPr>
          <w:rFonts w:cs="Arial" w:ascii="Leelawadee UI Semilight" w:hAnsi="Leelawadee UI Semilight"/>
          <w:color w:val="000000" w:themeColor="text1"/>
          <w:sz w:val="24"/>
          <w:szCs w:val="24"/>
        </w:rPr>
        <w:t xml:space="preserve">de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eg</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t</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32"/>
          <w:sz w:val="24"/>
          <w:szCs w:val="24"/>
        </w:rPr>
        <w:t xml:space="preserve"> </w:t>
      </w:r>
      <w:r>
        <w:rPr>
          <w:rFonts w:cs="Arial" w:ascii="Leelawadee UI Semilight" w:hAnsi="Leelawadee UI Semilight"/>
          <w:color w:val="000000" w:themeColor="text1"/>
          <w:sz w:val="24"/>
          <w:szCs w:val="24"/>
        </w:rPr>
        <w:t>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óp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o e</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z w:val="24"/>
          <w:szCs w:val="24"/>
        </w:rPr>
        <w:t>etuado</w:t>
      </w:r>
      <w:r>
        <w:rPr>
          <w:rFonts w:cs="Arial" w:ascii="Leelawadee UI Semilight" w:hAnsi="Leelawadee UI Semilight"/>
          <w:color w:val="000000" w:themeColor="text1"/>
          <w:spacing w:val="31"/>
          <w:sz w:val="24"/>
          <w:szCs w:val="24"/>
        </w:rPr>
        <w:t xml:space="preserve"> </w:t>
      </w:r>
      <w:r>
        <w:rPr>
          <w:rFonts w:cs="Arial" w:ascii="Leelawadee UI Semilight" w:hAnsi="Leelawadee UI Semilight"/>
          <w:color w:val="000000" w:themeColor="text1"/>
          <w:sz w:val="24"/>
          <w:szCs w:val="24"/>
        </w:rPr>
        <w:t>pe</w:t>
      </w:r>
      <w:r>
        <w:rPr>
          <w:rFonts w:cs="Arial" w:ascii="Leelawadee UI Semilight" w:hAnsi="Leelawadee UI Semilight"/>
          <w:color w:val="000000" w:themeColor="text1"/>
          <w:spacing w:val="-1"/>
          <w:sz w:val="24"/>
          <w:szCs w:val="24"/>
        </w:rPr>
        <w:t>l</w:t>
      </w:r>
      <w:r>
        <w:rPr>
          <w:rFonts w:cs="Arial" w:ascii="Leelawadee UI Semilight" w:hAnsi="Leelawadee UI Semilight"/>
          <w:color w:val="000000" w:themeColor="text1"/>
          <w:sz w:val="24"/>
          <w:szCs w:val="24"/>
        </w:rPr>
        <w:t xml:space="preserve">o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entante</w:t>
      </w:r>
      <w:r>
        <w:rPr>
          <w:rFonts w:cs="Arial" w:ascii="Leelawadee UI Semilight" w:hAnsi="Leelawadee UI Semilight"/>
          <w:color w:val="000000" w:themeColor="text1"/>
          <w:spacing w:val="-1"/>
          <w:sz w:val="24"/>
          <w:szCs w:val="24"/>
        </w:rPr>
        <w:t xml:space="preserve"> </w:t>
      </w:r>
      <w:r>
        <w:rPr>
          <w:rFonts w:cs="Arial" w:ascii="Leelawadee UI Semilight" w:hAnsi="Leelawadee UI Semilight"/>
          <w:color w:val="000000" w:themeColor="text1"/>
          <w:sz w:val="24"/>
          <w:szCs w:val="24"/>
        </w:rPr>
        <w:t>da</w:t>
      </w:r>
      <w:r>
        <w:rPr>
          <w:rFonts w:cs="Arial" w:ascii="Leelawadee UI Semilight" w:hAnsi="Leelawadee UI Semilight"/>
          <w:color w:val="000000" w:themeColor="text1"/>
          <w:spacing w:val="-3"/>
          <w:sz w:val="24"/>
          <w:szCs w:val="24"/>
        </w:rPr>
        <w:t xml:space="preserve"> </w:t>
      </w:r>
      <w:r>
        <w:rPr>
          <w:rFonts w:cs="Arial" w:ascii="Leelawadee UI Semilight" w:hAnsi="Leelawadee UI Semilight"/>
          <w:color w:val="000000" w:themeColor="text1"/>
          <w:spacing w:val="-1"/>
          <w:sz w:val="24"/>
          <w:szCs w:val="24"/>
        </w:rPr>
        <w:t>Secretaria Municipal de Saúde</w:t>
      </w:r>
      <w:r>
        <w:rPr>
          <w:rFonts w:cs="Arial" w:ascii="Leelawadee UI Semilight" w:hAnsi="Leelawadee UI Semilight"/>
          <w:color w:val="000000" w:themeColor="text1"/>
          <w:sz w:val="24"/>
          <w:szCs w:val="24"/>
        </w:rPr>
        <w:t>.</w:t>
      </w:r>
    </w:p>
    <w:p>
      <w:pPr>
        <w:pStyle w:val="ListParagraph"/>
        <w:widowControl w:val="false"/>
        <w:numPr>
          <w:ilvl w:val="0"/>
          <w:numId w:val="0"/>
        </w:numPr>
        <w:spacing w:lineRule="auto" w:line="276"/>
        <w:ind w:left="720" w:right="24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val="false"/>
        <w:numPr>
          <w:ilvl w:val="0"/>
          <w:numId w:val="0"/>
        </w:numPr>
        <w:spacing w:lineRule="auto" w:line="276"/>
        <w:ind w:left="2642" w:right="240" w:hanging="0"/>
        <w:jc w:val="both"/>
        <w:rPr>
          <w:rFonts w:ascii="Minion Pro" w:hAnsi="Minion Pro" w:cs="Arial"/>
          <w:color w:val="000000" w:themeColor="text1"/>
        </w:rPr>
      </w:pPr>
      <w:r>
        <w:rPr>
          <w:rFonts w:cs="Arial" w:ascii="Minion Pro" w:hAnsi="Minion Pro"/>
          <w:color w:val="000000" w:themeColor="text1"/>
        </w:rPr>
      </w:r>
    </w:p>
    <w:p>
      <w:pPr>
        <w:pStyle w:val="ListParagraph"/>
        <w:widowControl/>
        <w:numPr>
          <w:ilvl w:val="0"/>
          <w:numId w:val="0"/>
        </w:numPr>
        <w:bidi w:val="0"/>
        <w:spacing w:lineRule="auto" w:line="276" w:before="0" w:after="0"/>
        <w:ind w:left="567" w:right="0" w:hanging="0"/>
        <w:contextualSpacing/>
        <w:jc w:val="both"/>
        <w:rPr/>
      </w:pPr>
      <w:r>
        <w:rPr>
          <w:rFonts w:cs="Arial" w:ascii="Leelawadee UI Semilight" w:hAnsi="Leelawadee UI Semilight"/>
          <w:b/>
          <w:bCs/>
          <w:color w:val="000000" w:themeColor="text1"/>
          <w:sz w:val="24"/>
          <w:szCs w:val="24"/>
        </w:rPr>
        <w:t>18.3.</w:t>
      </w:r>
      <w:r>
        <w:rPr>
          <w:rFonts w:cs="Arial" w:ascii="Leelawadee UI Semilight" w:hAnsi="Leelawadee UI Semilight"/>
          <w:color w:val="000000" w:themeColor="text1"/>
          <w:sz w:val="24"/>
          <w:szCs w:val="24"/>
        </w:rPr>
        <w:t xml:space="preserve"> 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276"/>
        <w:ind w:left="1359"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ind w:left="5664" w:hanging="0"/>
        <w:jc w:val="both"/>
        <w:rPr/>
      </w:pPr>
      <w:r>
        <w:rPr>
          <w:rFonts w:cs="Arial" w:ascii="Leelawadee UI Semilight" w:hAnsi="Leelawadee UI Semilight"/>
          <w:color w:val="000000" w:themeColor="text1"/>
          <w:sz w:val="24"/>
          <w:szCs w:val="24"/>
        </w:rPr>
        <w:t>Nova Friburgo/RJ, 04 de março de 2021.</w:t>
      </w:r>
    </w:p>
    <w:p>
      <w:pPr>
        <w:pStyle w:val="Normal"/>
        <w:spacing w:lineRule="auto" w:line="276"/>
        <w:ind w:left="5664"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ind w:left="5664"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Normal"/>
        <w:spacing w:lineRule="auto" w:line="276"/>
        <w:jc w:val="left"/>
        <w:rPr/>
      </w:pPr>
      <w:r>
        <w:rPr>
          <w:rFonts w:ascii="Leelawadee UI Semilight" w:hAnsi="Leelawadee UI Semilight"/>
          <w:b/>
          <w:color w:val="000000" w:themeColor="text1"/>
          <w:sz w:val="24"/>
          <w:szCs w:val="24"/>
        </w:rPr>
        <w:t>Termo de Referência elaborado por :</w:t>
      </w:r>
    </w:p>
    <w:p>
      <w:pPr>
        <w:pStyle w:val="Normal"/>
        <w:spacing w:lineRule="auto" w:line="276"/>
        <w:jc w:val="left"/>
        <w:rPr>
          <w:rFonts w:ascii="Leelawadee UI Semilight" w:hAnsi="Leelawadee UI Semilight"/>
          <w:b/>
          <w:b/>
          <w:color w:val="000000" w:themeColor="text1"/>
          <w:sz w:val="24"/>
          <w:szCs w:val="24"/>
        </w:rPr>
      </w:pPr>
      <w:r>
        <w:rPr>
          <w:rFonts w:ascii="Leelawadee UI Semilight" w:hAnsi="Leelawadee UI Semilight"/>
          <w:b/>
          <w:color w:val="000000" w:themeColor="text1"/>
          <w:sz w:val="24"/>
          <w:szCs w:val="24"/>
        </w:rPr>
      </w:r>
    </w:p>
    <w:p>
      <w:pPr>
        <w:pStyle w:val="Normal"/>
        <w:spacing w:lineRule="auto" w:line="276"/>
        <w:jc w:val="left"/>
        <w:rPr>
          <w:rFonts w:ascii="Minion Pro" w:hAnsi="Minion Pro"/>
          <w:b/>
          <w:b/>
          <w:color w:val="000000" w:themeColor="text1"/>
          <w:sz w:val="22"/>
          <w:szCs w:val="22"/>
        </w:rPr>
      </w:pPr>
      <w:r>
        <w:rPr>
          <w:rFonts w:ascii="Minion Pro" w:hAnsi="Minion Pro"/>
          <w:b/>
          <w:color w:val="000000" w:themeColor="text1"/>
          <w:sz w:val="22"/>
          <w:szCs w:val="22"/>
        </w:rPr>
      </w:r>
    </w:p>
    <w:p>
      <w:pPr>
        <w:pStyle w:val="Normal"/>
        <w:spacing w:lineRule="auto" w:line="276"/>
        <w:jc w:val="center"/>
        <w:rPr>
          <w:rFonts w:ascii="Leelawadee UI Semilight" w:hAnsi="Leelawadee UI Semilight"/>
          <w:sz w:val="24"/>
          <w:szCs w:val="24"/>
        </w:rPr>
      </w:pPr>
      <w:r>
        <w:rPr>
          <w:rFonts w:cs="Calibri" w:ascii="Leelawadee UI Semilight" w:hAnsi="Leelawadee UI Semilight" w:cstheme="minorHAnsi"/>
          <w:b w:val="false"/>
          <w:bCs w:val="false"/>
          <w:color w:val="000000"/>
          <w:sz w:val="24"/>
          <w:szCs w:val="24"/>
        </w:rPr>
        <w:t>Fernanda Veiga Pacheco</w:t>
      </w:r>
    </w:p>
    <w:p>
      <w:pPr>
        <w:pStyle w:val="Normal"/>
        <w:spacing w:lineRule="auto" w:line="276"/>
        <w:jc w:val="center"/>
        <w:rPr>
          <w:rFonts w:ascii="Leelawadee UI Semilight" w:hAnsi="Leelawadee UI Semilight"/>
          <w:sz w:val="24"/>
          <w:szCs w:val="24"/>
        </w:rPr>
      </w:pPr>
      <w:r>
        <w:rPr>
          <w:rFonts w:cs="Calibri" w:ascii="Leelawadee UI Semilight" w:hAnsi="Leelawadee UI Semilight" w:cstheme="minorHAnsi"/>
          <w:b w:val="false"/>
          <w:bCs w:val="false"/>
          <w:sz w:val="24"/>
          <w:szCs w:val="24"/>
        </w:rPr>
        <w:t>Gestão de Processos e Contratos - SMS</w:t>
      </w:r>
    </w:p>
    <w:p>
      <w:pPr>
        <w:pStyle w:val="Normal"/>
        <w:spacing w:lineRule="auto" w:line="276"/>
        <w:jc w:val="center"/>
        <w:rPr/>
      </w:pPr>
      <w:r>
        <w:rPr>
          <w:rFonts w:cs="Calibri" w:ascii="Leelawadee UI Semilight" w:hAnsi="Leelawadee UI Semilight" w:cstheme="minorHAnsi"/>
          <w:b w:val="false"/>
          <w:bCs w:val="false"/>
          <w:sz w:val="24"/>
          <w:szCs w:val="24"/>
        </w:rPr>
        <w:t>Matrícula 062.384</w:t>
      </w:r>
    </w:p>
    <w:p>
      <w:pPr>
        <w:pStyle w:val="Normal"/>
        <w:spacing w:lineRule="auto" w:line="276"/>
        <w:jc w:val="center"/>
        <w:rPr>
          <w:rFonts w:cs="Calibri" w:cstheme="minorHAnsi"/>
          <w:b/>
          <w:b/>
        </w:rPr>
      </w:pPr>
      <w:r>
        <w:rPr>
          <w:rFonts w:cs="Calibri" w:cstheme="minorHAnsi"/>
          <w:b/>
        </w:rPr>
      </w:r>
    </w:p>
    <w:p>
      <w:pPr>
        <w:pStyle w:val="Normal"/>
        <w:spacing w:lineRule="auto" w:line="276"/>
        <w:jc w:val="center"/>
        <w:rPr>
          <w:rFonts w:cs="Calibri" w:cstheme="minorHAnsi"/>
          <w:b/>
          <w:b/>
        </w:rPr>
      </w:pPr>
      <w:r>
        <w:rPr>
          <w:rFonts w:cs="Calibri" w:cstheme="minorHAnsi"/>
          <w:b/>
        </w:rPr>
      </w:r>
    </w:p>
    <w:p>
      <w:pPr>
        <w:pStyle w:val="Normal"/>
        <w:spacing w:lineRule="auto" w:line="276"/>
        <w:jc w:val="left"/>
        <w:rPr/>
      </w:pPr>
      <w:r>
        <w:rPr>
          <w:rFonts w:cs="Calibri" w:ascii="Leelawadee UI Semilight" w:hAnsi="Leelawadee UI Semilight" w:cstheme="minorHAnsi"/>
          <w:b/>
          <w:sz w:val="24"/>
          <w:szCs w:val="24"/>
        </w:rPr>
        <w:t>Ratifico o teor do presente Termo de Referência nos termos da Lei 8.666/93:</w:t>
      </w:r>
    </w:p>
    <w:p>
      <w:pPr>
        <w:pStyle w:val="Normal"/>
        <w:spacing w:lineRule="auto" w:line="276"/>
        <w:jc w:val="center"/>
        <w:rPr>
          <w:rFonts w:ascii="Leelawadee UI Semilight" w:hAnsi="Leelawadee UI Semilight" w:cs="Calibri" w:cstheme="minorHAnsi"/>
          <w:b/>
          <w:b/>
          <w:sz w:val="24"/>
          <w:szCs w:val="24"/>
        </w:rPr>
      </w:pPr>
      <w:r>
        <w:rPr>
          <w:rFonts w:cs="Calibri" w:cstheme="minorHAnsi" w:ascii="Leelawadee UI Semilight" w:hAnsi="Leelawadee UI Semilight"/>
          <w:b/>
          <w:sz w:val="24"/>
          <w:szCs w:val="24"/>
        </w:rPr>
      </w:r>
    </w:p>
    <w:p>
      <w:pPr>
        <w:pStyle w:val="Normal"/>
        <w:spacing w:lineRule="auto" w:line="276"/>
        <w:jc w:val="center"/>
        <w:rPr>
          <w:rFonts w:ascii="Minion Pro" w:hAnsi="Minion Pro" w:cs="Calibri" w:cstheme="minorHAnsi"/>
          <w:b/>
          <w:b/>
          <w:sz w:val="14"/>
          <w:szCs w:val="14"/>
        </w:rPr>
      </w:pPr>
      <w:r>
        <w:rPr>
          <w:rFonts w:cs="Calibri" w:cstheme="minorHAnsi" w:ascii="Minion Pro" w:hAnsi="Minion Pro"/>
          <w:b/>
          <w:sz w:val="14"/>
          <w:szCs w:val="14"/>
        </w:rPr>
      </w:r>
    </w:p>
    <w:p>
      <w:pPr>
        <w:pStyle w:val="Normal"/>
        <w:spacing w:lineRule="auto" w:line="276"/>
        <w:jc w:val="center"/>
        <w:rPr/>
      </w:pPr>
      <w:r>
        <w:rPr>
          <w:rFonts w:cs="Calibri" w:ascii="Leelawadee UI Semilight" w:hAnsi="Leelawadee UI Semilight" w:cstheme="minorHAnsi"/>
          <w:b w:val="false"/>
          <w:bCs w:val="false"/>
          <w:color w:val="000000"/>
          <w:sz w:val="24"/>
          <w:szCs w:val="24"/>
        </w:rPr>
        <w:t>Nicole Ribeiro Lessa Cipriano</w:t>
      </w:r>
    </w:p>
    <w:p>
      <w:pPr>
        <w:pStyle w:val="Normal"/>
        <w:spacing w:lineRule="auto" w:line="276"/>
        <w:jc w:val="center"/>
        <w:rPr/>
      </w:pPr>
      <w:r>
        <w:rPr>
          <w:rFonts w:cs="Calibri" w:ascii="Leelawadee UI Semilight" w:hAnsi="Leelawadee UI Semilight" w:cstheme="minorHAnsi"/>
          <w:b w:val="false"/>
          <w:bCs w:val="false"/>
          <w:color w:val="000000"/>
          <w:sz w:val="24"/>
          <w:szCs w:val="24"/>
        </w:rPr>
        <w:t>Secretária Municipal de Saúde</w:t>
      </w:r>
    </w:p>
    <w:p>
      <w:pPr>
        <w:pStyle w:val="Normal"/>
        <w:spacing w:lineRule="auto" w:line="276"/>
        <w:jc w:val="center"/>
        <w:rPr/>
      </w:pPr>
      <w:bookmarkStart w:id="3" w:name="__DdeLink__769_1253571880"/>
      <w:r>
        <w:rPr>
          <w:rFonts w:cs="Calibri" w:ascii="Leelawadee UI Semilight" w:hAnsi="Leelawadee UI Semilight" w:cstheme="minorHAnsi"/>
          <w:b w:val="false"/>
          <w:bCs w:val="false"/>
          <w:color w:val="000000"/>
          <w:sz w:val="24"/>
          <w:szCs w:val="24"/>
        </w:rPr>
        <w:t>Matrícula 106.137</w:t>
      </w:r>
      <w:bookmarkEnd w:id="3"/>
    </w:p>
    <w:sectPr>
      <w:headerReference w:type="default" r:id="rId2"/>
      <w:footerReference w:type="default" r:id="rId3"/>
      <w:type w:val="nextPage"/>
      <w:pgSz w:w="11906" w:h="16838"/>
      <w:pgMar w:left="720" w:right="720" w:header="709" w:top="766" w:footer="284"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Ecofont_Spranq_eco_Sans">
    <w:charset w:val="00"/>
    <w:family w:val="roman"/>
    <w:pitch w:val="variable"/>
  </w:font>
  <w:font w:name="Arial">
    <w:charset w:val="00"/>
    <w:family w:val="roman"/>
    <w:pitch w:val="variable"/>
  </w:font>
  <w:font w:name="Segoe UI">
    <w:charset w:val="00"/>
    <w:family w:val="roman"/>
    <w:pitch w:val="variable"/>
  </w:font>
  <w:font w:name="Minion Pro">
    <w:charset w:val="00"/>
    <w:family w:val="roman"/>
    <w:pitch w:val="variable"/>
  </w:font>
  <w:font w:name="Leelawadee UI Semilight">
    <w:charset w:val="00"/>
    <w:family w:val="roman"/>
    <w:pitch w:val="variable"/>
  </w:font>
  <w:font w:name="Liberation Sans">
    <w:altName w:val="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bottom w:val="single" w:sz="12" w:space="1" w:color="000000"/>
      </w:pBdr>
      <w:jc w:val="center"/>
      <w:rPr>
        <w:rFonts w:ascii="Times New Roman" w:hAnsi="Times New Roman" w:cs="Times New Roman"/>
        <w:i/>
        <w:i/>
        <w:sz w:val="20"/>
        <w:szCs w:val="20"/>
      </w:rPr>
    </w:pPr>
    <w:r>
      <w:rPr>
        <w:rFonts w:cs="Times New Roman" w:ascii="Times New Roman" w:hAnsi="Times New Roman"/>
        <w:i/>
        <w:sz w:val="20"/>
        <w:szCs w:val="20"/>
      </w:rPr>
    </w:r>
  </w:p>
  <w:p>
    <w:pPr>
      <w:pStyle w:val="Rodap"/>
      <w:jc w:val="center"/>
      <w:rPr>
        <w:rFonts w:ascii="Times New Roman" w:hAnsi="Times New Roman" w:cs="Times New Roman"/>
        <w:i/>
        <w:i/>
        <w:sz w:val="20"/>
        <w:szCs w:val="20"/>
      </w:rPr>
    </w:pPr>
    <w:r>
      <w:rPr>
        <w:rFonts w:cs="Times New Roman" w:ascii="Times New Roman" w:hAnsi="Times New Roman"/>
        <w:i/>
        <w:sz w:val="20"/>
        <w:szCs w:val="20"/>
      </w:rPr>
      <w:t>Avenida Alberto Braune, n.º 224, sala 221, Centro, Nova Friburgo/RJ</w:t>
    </w:r>
  </w:p>
  <w:p>
    <w:pPr>
      <w:pStyle w:val="Rodap"/>
      <w:jc w:val="center"/>
      <w:rPr>
        <w:rFonts w:ascii="Times New Roman" w:hAnsi="Times New Roman" w:cs="Times New Roman"/>
        <w:i/>
        <w:i/>
        <w:sz w:val="20"/>
        <w:szCs w:val="20"/>
      </w:rPr>
    </w:pPr>
    <w:r>
      <w:rPr>
        <w:rFonts w:cs="Times New Roman" w:ascii="Times New Roman" w:hAnsi="Times New Roman"/>
        <w:i/>
        <w:sz w:val="20"/>
        <w:szCs w:val="20"/>
      </w:rPr>
      <w:t>Telefones (22) 2522.0661   (22) 2523.1370</w:t>
    </w:r>
  </w:p>
  <w:p>
    <w:pPr>
      <w:pStyle w:val="Rodap"/>
      <w:jc w:val="right"/>
      <w:rPr>
        <w:rFonts w:ascii="Times New Roman" w:hAnsi="Times New Roman" w:cs="Times New Roman"/>
        <w:i/>
        <w:i/>
        <w:sz w:val="16"/>
        <w:szCs w:val="16"/>
      </w:rPr>
    </w:pPr>
    <w:r>
      <w:rPr>
        <w:rFonts w:cs="Times New Roman" w:ascii="Times New Roman" w:hAnsi="Times New Roman"/>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252"/>
        <w:tab w:val="clear" w:pos="8504"/>
        <w:tab w:val="left" w:pos="6525" w:leader="none"/>
      </w:tabs>
      <w:ind w:left="-426" w:hanging="0"/>
      <w:rPr/>
    </w:pPr>
    <w:r>
      <mc:AlternateContent>
        <mc:Choice Requires="wps">
          <w:drawing>
            <wp:anchor behindDoc="1" distT="0" distB="0" distL="114300" distR="112395" simplePos="0" locked="0" layoutInCell="1" allowOverlap="1" relativeHeight="15">
              <wp:simplePos x="0" y="0"/>
              <wp:positionH relativeFrom="margin">
                <wp:align>right</wp:align>
              </wp:positionH>
              <wp:positionV relativeFrom="paragraph">
                <wp:posOffset>161290</wp:posOffset>
              </wp:positionV>
              <wp:extent cx="1249045" cy="589915"/>
              <wp:effectExtent l="0" t="0" r="20320" b="12700"/>
              <wp:wrapNone/>
              <wp:docPr id="1" name="Text Box 3"/>
              <a:graphic xmlns:a="http://schemas.openxmlformats.org/drawingml/2006/main">
                <a:graphicData uri="http://schemas.microsoft.com/office/word/2010/wordprocessingShape">
                  <wps:wsp>
                    <wps:cNvSpPr/>
                    <wps:spPr>
                      <a:xfrm>
                        <a:off x="0" y="0"/>
                        <a:ext cx="1248480" cy="589320"/>
                      </a:xfrm>
                      <a:prstGeom prst="rect">
                        <a:avLst/>
                      </a:prstGeom>
                      <a:solidFill>
                        <a:srgbClr val="ffffff"/>
                      </a:solidFill>
                      <a:ln w="9360">
                        <a:solidFill>
                          <a:srgbClr val="000000"/>
                        </a:solidFill>
                        <a:miter/>
                      </a:ln>
                    </wps:spPr>
                    <wps:style>
                      <a:lnRef idx="0"/>
                      <a:fillRef idx="0"/>
                      <a:effectRef idx="0"/>
                      <a:fontRef idx="minor"/>
                    </wps:style>
                    <wps:txbx>
                      <w:txbxContent>
                        <w:p>
                          <w:pPr>
                            <w:pStyle w:val="Cabealho"/>
                            <w:rPr/>
                          </w:pPr>
                          <w:r>
                            <w:rPr>
                              <w:rFonts w:cs="Arial" w:ascii="Arial" w:hAnsi="Arial"/>
                              <w:b/>
                              <w:bCs/>
                              <w:color w:val="auto"/>
                              <w:sz w:val="16"/>
                              <w:szCs w:val="16"/>
                            </w:rPr>
                            <w:t xml:space="preserve">Processo nº 4776/2021   </w:t>
                          </w:r>
                        </w:p>
                        <w:p>
                          <w:pPr>
                            <w:pStyle w:val="Cabealho"/>
                            <w:rPr>
                              <w:rFonts w:ascii="Arial" w:hAnsi="Arial" w:cs="Arial"/>
                              <w:b/>
                              <w:b/>
                              <w:bCs/>
                              <w:sz w:val="16"/>
                              <w:szCs w:val="16"/>
                            </w:rPr>
                          </w:pPr>
                          <w:r>
                            <w:rPr>
                              <w:rFonts w:cs="Arial" w:ascii="Arial" w:hAnsi="Arial"/>
                              <w:b/>
                              <w:bCs/>
                              <w:color w:val="auto"/>
                              <w:sz w:val="16"/>
                              <w:szCs w:val="16"/>
                            </w:rPr>
                            <w:t xml:space="preserve">Folha nº                         </w:t>
                          </w:r>
                        </w:p>
                        <w:p>
                          <w:pPr>
                            <w:pStyle w:val="Cabealho"/>
                            <w:rPr>
                              <w:color w:val="auto"/>
                            </w:rPr>
                          </w:pPr>
                          <w:r>
                            <w:rPr>
                              <w:rFonts w:cs="Arial" w:ascii="Arial" w:hAnsi="Arial"/>
                              <w:b/>
                              <w:bCs/>
                              <w:color w:val="auto"/>
                              <w:sz w:val="16"/>
                              <w:szCs w:val="16"/>
                            </w:rPr>
                            <w:t>Rubrica:            ___</w:t>
                            <w:softHyphen/>
                            <w:t>_</w:t>
                          </w:r>
                        </w:p>
                        <w:p>
                          <w:pPr>
                            <w:pStyle w:val="Cabealho"/>
                            <w:rPr>
                              <w:rFonts w:ascii="Minion Pro" w:hAnsi="Minion Pro"/>
                              <w:b/>
                              <w:b/>
                              <w:bCs/>
                              <w:color w:val="auto"/>
                              <w:sz w:val="18"/>
                              <w:szCs w:val="18"/>
                            </w:rPr>
                          </w:pPr>
                          <w:r>
                            <w:rPr>
                              <w:rFonts w:ascii="Minion Pro" w:hAnsi="Minion Pro"/>
                              <w:b/>
                              <w:bCs/>
                              <w:color w:val="auto"/>
                              <w:sz w:val="18"/>
                              <w:szCs w:val="18"/>
                            </w:rPr>
                          </w:r>
                        </w:p>
                        <w:p>
                          <w:pPr>
                            <w:pStyle w:val="Cabealho"/>
                            <w:rPr>
                              <w:rFonts w:ascii="Minion Pro" w:hAnsi="Minion Pro"/>
                              <w:b/>
                              <w:b/>
                              <w:bCs/>
                              <w:color w:val="auto"/>
                            </w:rPr>
                          </w:pPr>
                          <w:r>
                            <w:rPr>
                              <w:rFonts w:ascii="Minion Pro" w:hAnsi="Minion Pro"/>
                              <w:b/>
                              <w:bCs/>
                              <w:color w:val="auto"/>
                            </w:rPr>
                          </w:r>
                        </w:p>
                        <w:p>
                          <w:pPr>
                            <w:pStyle w:val="Cabealho"/>
                            <w:rPr>
                              <w:rFonts w:ascii="Minion Pro" w:hAnsi="Minion Pro"/>
                              <w:b/>
                              <w:b/>
                              <w:bCs/>
                              <w:color w:val="auto"/>
                              <w:sz w:val="22"/>
                            </w:rPr>
                          </w:pPr>
                          <w:r>
                            <w:rPr>
                              <w:rFonts w:ascii="Minion Pro" w:hAnsi="Minion Pro"/>
                              <w:b/>
                              <w:bCs/>
                              <w:color w:val="auto"/>
                              <w:sz w:val="22"/>
                            </w:rPr>
                          </w:r>
                        </w:p>
                        <w:p>
                          <w:pPr>
                            <w:pStyle w:val="Contedodoquadro"/>
                            <w:rPr>
                              <w:color w:val="auto"/>
                              <w:sz w:val="22"/>
                            </w:rPr>
                          </w:pPr>
                          <w:r>
                            <w:rPr>
                              <w:color w:val="auto"/>
                              <w:sz w:val="22"/>
                            </w:rPr>
                          </w:r>
                        </w:p>
                      </w:txbxContent>
                    </wps:txbx>
                    <wps:bodyPr>
                      <a:noAutofit/>
                    </wps:bodyPr>
                  </wps:wsp>
                </a:graphicData>
              </a:graphic>
            </wp:anchor>
          </w:drawing>
        </mc:Choice>
        <mc:Fallback>
          <w:pict>
            <v:rect id="shape_0" ID="Text Box 3" fillcolor="white" stroked="t" style="position:absolute;margin-left:414.5pt;margin-top:12.7pt;width:98.25pt;height:46.35pt;mso-position-horizontal:right;mso-position-horizontal-relative:margin">
              <w10:wrap type="square"/>
              <v:fill o:detectmouseclick="t" type="solid" color2="black"/>
              <v:stroke color="black" weight="9360" joinstyle="miter" endcap="flat"/>
              <v:textbox>
                <w:txbxContent>
                  <w:p>
                    <w:pPr>
                      <w:pStyle w:val="Cabealho"/>
                      <w:rPr/>
                    </w:pPr>
                    <w:r>
                      <w:rPr>
                        <w:rFonts w:cs="Arial" w:ascii="Arial" w:hAnsi="Arial"/>
                        <w:b/>
                        <w:bCs/>
                        <w:color w:val="auto"/>
                        <w:sz w:val="16"/>
                        <w:szCs w:val="16"/>
                      </w:rPr>
                      <w:t xml:space="preserve">Processo nº 4776/2021   </w:t>
                    </w:r>
                  </w:p>
                  <w:p>
                    <w:pPr>
                      <w:pStyle w:val="Cabealho"/>
                      <w:rPr>
                        <w:rFonts w:ascii="Arial" w:hAnsi="Arial" w:cs="Arial"/>
                        <w:b/>
                        <w:b/>
                        <w:bCs/>
                        <w:sz w:val="16"/>
                        <w:szCs w:val="16"/>
                      </w:rPr>
                    </w:pPr>
                    <w:r>
                      <w:rPr>
                        <w:rFonts w:cs="Arial" w:ascii="Arial" w:hAnsi="Arial"/>
                        <w:b/>
                        <w:bCs/>
                        <w:color w:val="auto"/>
                        <w:sz w:val="16"/>
                        <w:szCs w:val="16"/>
                      </w:rPr>
                      <w:t xml:space="preserve">Folha nº                         </w:t>
                    </w:r>
                  </w:p>
                  <w:p>
                    <w:pPr>
                      <w:pStyle w:val="Cabealho"/>
                      <w:rPr>
                        <w:color w:val="auto"/>
                      </w:rPr>
                    </w:pPr>
                    <w:r>
                      <w:rPr>
                        <w:rFonts w:cs="Arial" w:ascii="Arial" w:hAnsi="Arial"/>
                        <w:b/>
                        <w:bCs/>
                        <w:color w:val="auto"/>
                        <w:sz w:val="16"/>
                        <w:szCs w:val="16"/>
                      </w:rPr>
                      <w:t>Rubrica:            ___</w:t>
                      <w:softHyphen/>
                      <w:t>_</w:t>
                    </w:r>
                  </w:p>
                  <w:p>
                    <w:pPr>
                      <w:pStyle w:val="Cabealho"/>
                      <w:rPr>
                        <w:rFonts w:ascii="Minion Pro" w:hAnsi="Minion Pro"/>
                        <w:b/>
                        <w:b/>
                        <w:bCs/>
                        <w:color w:val="auto"/>
                        <w:sz w:val="18"/>
                        <w:szCs w:val="18"/>
                      </w:rPr>
                    </w:pPr>
                    <w:r>
                      <w:rPr>
                        <w:rFonts w:ascii="Minion Pro" w:hAnsi="Minion Pro"/>
                        <w:b/>
                        <w:bCs/>
                        <w:color w:val="auto"/>
                        <w:sz w:val="18"/>
                        <w:szCs w:val="18"/>
                      </w:rPr>
                    </w:r>
                  </w:p>
                  <w:p>
                    <w:pPr>
                      <w:pStyle w:val="Cabealho"/>
                      <w:rPr>
                        <w:rFonts w:ascii="Minion Pro" w:hAnsi="Minion Pro"/>
                        <w:b/>
                        <w:b/>
                        <w:bCs/>
                        <w:color w:val="auto"/>
                      </w:rPr>
                    </w:pPr>
                    <w:r>
                      <w:rPr>
                        <w:rFonts w:ascii="Minion Pro" w:hAnsi="Minion Pro"/>
                        <w:b/>
                        <w:bCs/>
                        <w:color w:val="auto"/>
                      </w:rPr>
                    </w:r>
                  </w:p>
                  <w:p>
                    <w:pPr>
                      <w:pStyle w:val="Cabealho"/>
                      <w:rPr>
                        <w:rFonts w:ascii="Minion Pro" w:hAnsi="Minion Pro"/>
                        <w:b/>
                        <w:b/>
                        <w:bCs/>
                        <w:color w:val="auto"/>
                        <w:sz w:val="22"/>
                      </w:rPr>
                    </w:pPr>
                    <w:r>
                      <w:rPr>
                        <w:rFonts w:ascii="Minion Pro" w:hAnsi="Minion Pro"/>
                        <w:b/>
                        <w:bCs/>
                        <w:color w:val="auto"/>
                        <w:sz w:val="22"/>
                      </w:rPr>
                    </w:r>
                  </w:p>
                  <w:p>
                    <w:pPr>
                      <w:pStyle w:val="Contedodoquadro"/>
                      <w:rPr>
                        <w:color w:val="auto"/>
                        <w:sz w:val="22"/>
                      </w:rPr>
                    </w:pPr>
                    <w:r>
                      <w:rPr>
                        <w:color w:val="auto"/>
                        <w:sz w:val="22"/>
                      </w:rPr>
                    </w:r>
                  </w:p>
                </w:txbxContent>
              </v:textbox>
            </v:rect>
          </w:pict>
        </mc:Fallback>
      </mc:AlternateContent>
    </w:r>
    <w:r>
      <w:rPr/>
      <w:drawing>
        <wp:inline distT="0" distB="0" distL="0" distR="0">
          <wp:extent cx="2235835" cy="762000"/>
          <wp:effectExtent l="0" t="0" r="0" b="0"/>
          <wp:docPr id="3" name="Imagem 3" descr="LOGO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PREFEITURA.jpg"/>
                  <pic:cNvPicPr>
                    <a:picLocks noChangeAspect="1" noChangeArrowheads="1"/>
                  </pic:cNvPicPr>
                </pic:nvPicPr>
                <pic:blipFill>
                  <a:blip r:embed="rId1"/>
                  <a:stretch>
                    <a:fillRect/>
                  </a:stretch>
                </pic:blipFill>
                <pic:spPr bwMode="auto">
                  <a:xfrm>
                    <a:off x="0" y="0"/>
                    <a:ext cx="2235835" cy="762000"/>
                  </a:xfrm>
                  <a:prstGeom prst="rect">
                    <a:avLst/>
                  </a:prstGeom>
                </pic:spPr>
              </pic:pic>
            </a:graphicData>
          </a:graphic>
        </wp:inline>
      </w:drawing>
    </w:r>
    <w:r>
      <w:rPr/>
      <w:t xml:space="preserve">                 </w:t>
    </w:r>
  </w:p>
  <w:p>
    <w:pPr>
      <w:pStyle w:val="Cabealho"/>
      <w:tabs>
        <w:tab w:val="clear" w:pos="4252"/>
        <w:tab w:val="clear" w:pos="8504"/>
        <w:tab w:val="left" w:pos="6525" w:leader="none"/>
      </w:tabs>
      <w:ind w:right="-449"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b/>
        <w:szCs w:val="22"/>
        <w:rFonts w:ascii="Leelawadee UI Semilight" w:hAnsi="Leelawadee UI Semilight"/>
      </w:rPr>
    </w:lvl>
    <w:lvl w:ilvl="1">
      <w:start w:val="1"/>
      <w:numFmt w:val="decimal"/>
      <w:lvlText w:val="%1.%2."/>
      <w:lvlJc w:val="left"/>
      <w:pPr>
        <w:ind w:left="792" w:hanging="432"/>
      </w:pPr>
      <w:rPr>
        <w:sz w:val="24"/>
        <w:b/>
        <w:szCs w:val="22"/>
        <w:rFonts w:ascii="Leelawadee UI Semilight" w:hAnsi="Leelawadee UI Semilight"/>
        <w:color w:val="auto"/>
      </w:rPr>
    </w:lvl>
    <w:lvl w:ilvl="2">
      <w:start w:val="1"/>
      <w:numFmt w:val="decimal"/>
      <w:lvlText w:val="%1.%2.%3."/>
      <w:lvlJc w:val="left"/>
      <w:pPr>
        <w:ind w:left="1224" w:hanging="504"/>
      </w:pPr>
      <w:rPr>
        <w:sz w:val="24"/>
        <w:b/>
        <w:szCs w:val="24"/>
        <w:rFonts w:ascii="Leelawadee UI Semilight" w:hAnsi="Leelawadee UI Semilight"/>
        <w:color w:val="auto"/>
      </w:rPr>
    </w:lvl>
    <w:lvl w:ilvl="3">
      <w:start w:val="1"/>
      <w:numFmt w:val="decimal"/>
      <w:lvlText w:val="%1.%2.%3.%4."/>
      <w:lvlJc w:val="left"/>
      <w:pPr>
        <w:ind w:left="1728" w:hanging="648"/>
      </w:pPr>
      <w:rPr>
        <w:sz w:val="20"/>
        <w:b w:val="false"/>
        <w:color w:val="auto"/>
      </w:rPr>
    </w:lvl>
    <w:lvl w:ilvl="4">
      <w:start w:val="1"/>
      <w:numFmt w:val="decimal"/>
      <w:lvlText w:val="%1.%2.%3.%4.%5."/>
      <w:lvlJc w:val="left"/>
      <w:pPr>
        <w:ind w:left="2232" w:hanging="792"/>
      </w:pPr>
      <w:rPr>
        <w:sz w:val="20"/>
        <w:b w:val="false"/>
        <w:color w:val="auto"/>
      </w:rPr>
    </w:lvl>
    <w:lvl w:ilvl="5">
      <w:start w:val="1"/>
      <w:numFmt w:val="decimal"/>
      <w:lvlText w:val="%1.%2.%3.%4.%5.%6."/>
      <w:lvlJc w:val="left"/>
      <w:pPr>
        <w:ind w:left="2736" w:hanging="936"/>
      </w:pPr>
      <w:rPr>
        <w:sz w:val="20"/>
        <w:b w:val="false"/>
        <w:color w:val="auto"/>
      </w:rPr>
    </w:lvl>
    <w:lvl w:ilvl="6">
      <w:start w:val="1"/>
      <w:numFmt w:val="decimal"/>
      <w:lvlText w:val="%1.%2.%3.%4.%5.%6.%7."/>
      <w:lvlJc w:val="left"/>
      <w:pPr>
        <w:ind w:left="3240" w:hanging="1080"/>
      </w:pPr>
      <w:rPr>
        <w:sz w:val="20"/>
        <w:b w:val="false"/>
        <w:color w:val="auto"/>
      </w:rPr>
    </w:lvl>
    <w:lvl w:ilvl="7">
      <w:start w:val="1"/>
      <w:numFmt w:val="decimal"/>
      <w:lvlText w:val="%1.%2.%3.%4.%5.%6.%7.%8."/>
      <w:lvlJc w:val="left"/>
      <w:pPr>
        <w:ind w:left="3744" w:hanging="1224"/>
      </w:pPr>
      <w:rPr>
        <w:sz w:val="20"/>
        <w:b w:val="false"/>
        <w:color w:val="auto"/>
      </w:rPr>
    </w:lvl>
    <w:lvl w:ilvl="8">
      <w:start w:val="1"/>
      <w:numFmt w:val="decimal"/>
      <w:lvlText w:val="%1.%2.%3.%4.%5.%6.%7.%8.%9."/>
      <w:lvlJc w:val="left"/>
      <w:pPr>
        <w:ind w:left="4320" w:hanging="1440"/>
      </w:pPr>
      <w:rPr>
        <w:sz w:val="20"/>
        <w:b w:val="false"/>
        <w:color w:val="auto"/>
      </w:rPr>
    </w:lvl>
  </w:abstractNum>
  <w:abstractNum w:abstractNumId="2">
    <w:lvl w:ilvl="0">
      <w:start w:val="1"/>
      <w:numFmt w:val="decimal"/>
      <w:lvlText w:val="%1."/>
      <w:lvlJc w:val="left"/>
      <w:pPr>
        <w:ind w:left="1080" w:hanging="360"/>
      </w:pPr>
      <w:rPr>
        <w:sz w:val="20"/>
        <w:i w:val="false"/>
        <w:b/>
        <w:szCs w:val="20"/>
        <w:rFonts w:ascii="Minion Pro" w:hAnsi="Minion Pr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rPr>
        <w:sz w:val="24"/>
        <w:b/>
        <w:szCs w:val="22"/>
      </w:rPr>
    </w:lvl>
    <w:lvl w:ilvl="2">
      <w:start w:val="1"/>
      <w:numFmt w:val="decimal"/>
      <w:lvlText w:val="%1.%2.%3."/>
      <w:lvlJc w:val="left"/>
      <w:pPr>
        <w:ind w:left="1224" w:hanging="504"/>
      </w:pPr>
      <w:rPr>
        <w:sz w:val="24"/>
        <w:b/>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360" w:hanging="360"/>
      </w:pPr>
      <w:rPr>
        <w:sz w:val="22"/>
        <w:b/>
        <w:szCs w:val="22"/>
      </w:rPr>
    </w:lvl>
    <w:lvl w:ilvl="1">
      <w:start w:val="1"/>
      <w:numFmt w:val="decimal"/>
      <w:lvlText w:val="%1.%2."/>
      <w:lvlJc w:val="left"/>
      <w:pPr>
        <w:ind w:left="792" w:hanging="432"/>
      </w:pPr>
      <w:rPr>
        <w:sz w:val="22"/>
        <w:b/>
        <w:szCs w:val="22"/>
        <w:color w:val="auto"/>
      </w:rPr>
    </w:lvl>
    <w:lvl w:ilvl="2">
      <w:start w:val="1"/>
      <w:numFmt w:val="bullet"/>
      <w:lvlText w:val=""/>
      <w:lvlJc w:val="left"/>
      <w:pPr>
        <w:ind w:left="1224" w:hanging="504"/>
      </w:pPr>
      <w:rPr>
        <w:rFonts w:ascii="Wingdings" w:hAnsi="Wingdings" w:cs="Wingdings" w:hint="default"/>
        <w:sz w:val="24"/>
        <w:b/>
        <w:szCs w:val="24"/>
        <w:rFonts w:cs="Wingdings"/>
        <w:color w:val="auto"/>
      </w:rPr>
    </w:lvl>
    <w:lvl w:ilvl="3">
      <w:start w:val="1"/>
      <w:numFmt w:val="decimal"/>
      <w:lvlText w:val="%1.%2.%3.%4."/>
      <w:lvlJc w:val="left"/>
      <w:pPr>
        <w:ind w:left="1728" w:hanging="648"/>
      </w:pPr>
      <w:rPr>
        <w:sz w:val="20"/>
        <w:b w:val="false"/>
        <w:color w:val="auto"/>
      </w:rPr>
    </w:lvl>
    <w:lvl w:ilvl="4">
      <w:start w:val="1"/>
      <w:numFmt w:val="decimal"/>
      <w:lvlText w:val="%1.%2.%3.%4.%5."/>
      <w:lvlJc w:val="left"/>
      <w:pPr>
        <w:ind w:left="2232" w:hanging="792"/>
      </w:pPr>
      <w:rPr>
        <w:sz w:val="20"/>
        <w:b w:val="false"/>
        <w:color w:val="auto"/>
      </w:rPr>
    </w:lvl>
    <w:lvl w:ilvl="5">
      <w:start w:val="1"/>
      <w:numFmt w:val="decimal"/>
      <w:lvlText w:val="%1.%2.%3.%4.%5.%6."/>
      <w:lvlJc w:val="left"/>
      <w:pPr>
        <w:ind w:left="2736" w:hanging="936"/>
      </w:pPr>
      <w:rPr>
        <w:sz w:val="20"/>
        <w:b w:val="false"/>
        <w:color w:val="auto"/>
      </w:rPr>
    </w:lvl>
    <w:lvl w:ilvl="6">
      <w:start w:val="1"/>
      <w:numFmt w:val="decimal"/>
      <w:lvlText w:val="%1.%2.%3.%4.%5.%6.%7."/>
      <w:lvlJc w:val="left"/>
      <w:pPr>
        <w:ind w:left="3240" w:hanging="1080"/>
      </w:pPr>
      <w:rPr>
        <w:sz w:val="20"/>
        <w:b w:val="false"/>
        <w:color w:val="auto"/>
      </w:rPr>
    </w:lvl>
    <w:lvl w:ilvl="7">
      <w:start w:val="1"/>
      <w:numFmt w:val="decimal"/>
      <w:lvlText w:val="%1.%2.%3.%4.%5.%6.%7.%8."/>
      <w:lvlJc w:val="left"/>
      <w:pPr>
        <w:ind w:left="3744" w:hanging="1224"/>
      </w:pPr>
      <w:rPr>
        <w:sz w:val="20"/>
        <w:b w:val="false"/>
        <w:color w:val="auto"/>
      </w:rPr>
    </w:lvl>
    <w:lvl w:ilvl="8">
      <w:start w:val="1"/>
      <w:numFmt w:val="decimal"/>
      <w:lvlText w:val="%1.%2.%3.%4.%5.%6.%7.%8.%9."/>
      <w:lvlJc w:val="left"/>
      <w:pPr>
        <w:ind w:left="4320" w:hanging="1440"/>
      </w:pPr>
      <w:rPr>
        <w:sz w:val="20"/>
        <w:b w:val="false"/>
        <w:color w:val="auto"/>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4978"/>
    <w:pPr>
      <w:widowControl/>
      <w:bidi w:val="0"/>
      <w:spacing w:lineRule="auto" w:line="240" w:before="0" w:after="0"/>
      <w:jc w:val="left"/>
    </w:pPr>
    <w:rPr>
      <w:rFonts w:ascii="Ecofont_Spranq_eco_Sans" w:hAnsi="Ecofont_Spranq_eco_Sans" w:eastAsia="Times New Roman" w:cs="Tahoma"/>
      <w:color w:val="auto"/>
      <w:kern w:val="0"/>
      <w:sz w:val="24"/>
      <w:szCs w:val="24"/>
      <w:lang w:val="pt-BR" w:eastAsia="pt-BR" w:bidi="ar-SA"/>
    </w:rPr>
  </w:style>
  <w:style w:type="paragraph" w:styleId="Ttulo1">
    <w:name w:val="Heading 1"/>
    <w:basedOn w:val="Normal"/>
    <w:next w:val="Normal"/>
    <w:link w:val="Ttulo1Char"/>
    <w:qFormat/>
    <w:rsid w:val="00dc4196"/>
    <w:pPr>
      <w:keepNext w:val="true"/>
      <w:ind w:left="851" w:hanging="0"/>
      <w:jc w:val="center"/>
      <w:outlineLvl w:val="0"/>
    </w:pPr>
    <w:rPr>
      <w:rFonts w:ascii="Arial" w:hAnsi="Arial" w:cs="Times New Roman"/>
      <w:sz w:val="28"/>
      <w:szCs w:val="20"/>
    </w:rPr>
  </w:style>
  <w:style w:type="paragraph" w:styleId="Ttulo2">
    <w:name w:val="Heading 2"/>
    <w:basedOn w:val="Normal"/>
    <w:next w:val="Normal"/>
    <w:link w:val="Ttulo2Char"/>
    <w:qFormat/>
    <w:rsid w:val="00dc4196"/>
    <w:pPr>
      <w:keepNext w:val="true"/>
      <w:ind w:left="851" w:hanging="0"/>
      <w:jc w:val="right"/>
      <w:outlineLvl w:val="1"/>
    </w:pPr>
    <w:rPr>
      <w:rFonts w:ascii="Arial" w:hAnsi="Arial" w:cs="Times New Roman"/>
      <w:szCs w:val="20"/>
    </w:rPr>
  </w:style>
  <w:style w:type="paragraph" w:styleId="Ttulo7">
    <w:name w:val="Heading 7"/>
    <w:basedOn w:val="Normal"/>
    <w:next w:val="Normal"/>
    <w:link w:val="Ttulo7Char"/>
    <w:qFormat/>
    <w:rsid w:val="00dc4196"/>
    <w:pPr>
      <w:keepNext w:val="true"/>
      <w:jc w:val="center"/>
      <w:outlineLvl w:val="6"/>
    </w:pPr>
    <w:rPr>
      <w:rFonts w:ascii="Arial" w:hAnsi="Arial" w:cs="Arial"/>
      <w:b/>
      <w:sz w:val="22"/>
    </w:rPr>
  </w:style>
  <w:style w:type="paragraph" w:styleId="Ttulo8">
    <w:name w:val="Heading 8"/>
    <w:basedOn w:val="Normal"/>
    <w:next w:val="Normal"/>
    <w:link w:val="Ttulo8Char"/>
    <w:qFormat/>
    <w:rsid w:val="00dc4196"/>
    <w:pPr>
      <w:keepNext w:val="true"/>
      <w:outlineLvl w:val="7"/>
    </w:pPr>
    <w:rPr>
      <w:rFonts w:ascii="Arial" w:hAnsi="Arial" w:cs="Arial"/>
      <w:sz w:val="2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dc4196"/>
    <w:rPr>
      <w:rFonts w:ascii="Arial" w:hAnsi="Arial" w:eastAsia="Times New Roman" w:cs="Times New Roman"/>
      <w:sz w:val="28"/>
      <w:szCs w:val="20"/>
      <w:lang w:eastAsia="pt-BR"/>
    </w:rPr>
  </w:style>
  <w:style w:type="character" w:styleId="Ttulo2Char" w:customStyle="1">
    <w:name w:val="Título 2 Char"/>
    <w:basedOn w:val="DefaultParagraphFont"/>
    <w:link w:val="Ttulo2"/>
    <w:qFormat/>
    <w:rsid w:val="00dc4196"/>
    <w:rPr>
      <w:rFonts w:ascii="Arial" w:hAnsi="Arial" w:eastAsia="Times New Roman" w:cs="Times New Roman"/>
      <w:sz w:val="24"/>
      <w:szCs w:val="20"/>
      <w:lang w:eastAsia="pt-BR"/>
    </w:rPr>
  </w:style>
  <w:style w:type="character" w:styleId="Ttulo7Char" w:customStyle="1">
    <w:name w:val="Título 7 Char"/>
    <w:basedOn w:val="DefaultParagraphFont"/>
    <w:link w:val="Ttulo7"/>
    <w:qFormat/>
    <w:rsid w:val="00dc4196"/>
    <w:rPr>
      <w:rFonts w:ascii="Arial" w:hAnsi="Arial" w:eastAsia="Times New Roman" w:cs="Arial"/>
      <w:b/>
      <w:szCs w:val="24"/>
      <w:lang w:eastAsia="pt-BR"/>
    </w:rPr>
  </w:style>
  <w:style w:type="character" w:styleId="Ttulo8Char" w:customStyle="1">
    <w:name w:val="Título 8 Char"/>
    <w:basedOn w:val="DefaultParagraphFont"/>
    <w:link w:val="Ttulo8"/>
    <w:qFormat/>
    <w:rsid w:val="00dc4196"/>
    <w:rPr>
      <w:rFonts w:ascii="Arial" w:hAnsi="Arial" w:eastAsia="Times New Roman" w:cs="Arial"/>
      <w:sz w:val="28"/>
      <w:szCs w:val="24"/>
      <w:lang w:eastAsia="pt-BR"/>
    </w:rPr>
  </w:style>
  <w:style w:type="character" w:styleId="CabealhoChar" w:customStyle="1">
    <w:name w:val="Cabeçalho Char"/>
    <w:basedOn w:val="DefaultParagraphFont"/>
    <w:link w:val="Cabealho"/>
    <w:uiPriority w:val="99"/>
    <w:qFormat/>
    <w:rsid w:val="00244978"/>
    <w:rPr>
      <w:rFonts w:ascii="Ecofont_Spranq_eco_Sans" w:hAnsi="Ecofont_Spranq_eco_Sans" w:eastAsia="Times New Roman" w:cs="Tahoma"/>
      <w:sz w:val="24"/>
      <w:szCs w:val="24"/>
      <w:lang w:eastAsia="pt-BR"/>
    </w:rPr>
  </w:style>
  <w:style w:type="character" w:styleId="RodapChar" w:customStyle="1">
    <w:name w:val="Rodapé Char"/>
    <w:basedOn w:val="DefaultParagraphFont"/>
    <w:link w:val="Rodap"/>
    <w:uiPriority w:val="99"/>
    <w:qFormat/>
    <w:rsid w:val="00244978"/>
    <w:rPr>
      <w:rFonts w:ascii="Ecofont_Spranq_eco_Sans" w:hAnsi="Ecofont_Spranq_eco_Sans" w:eastAsia="Times New Roman" w:cs="Tahoma"/>
      <w:sz w:val="24"/>
      <w:szCs w:val="24"/>
      <w:lang w:eastAsia="pt-BR"/>
    </w:rPr>
  </w:style>
  <w:style w:type="character" w:styleId="TextodebaloChar" w:customStyle="1">
    <w:name w:val="Texto de balão Char"/>
    <w:basedOn w:val="DefaultParagraphFont"/>
    <w:link w:val="Textodebalo"/>
    <w:uiPriority w:val="99"/>
    <w:semiHidden/>
    <w:qFormat/>
    <w:rsid w:val="00d03e73"/>
    <w:rPr>
      <w:rFonts w:ascii="Segoe UI" w:hAnsi="Segoe UI" w:eastAsia="Times New Roman" w:cs="Segoe UI"/>
      <w:sz w:val="18"/>
      <w:szCs w:val="18"/>
      <w:lang w:eastAsia="pt-BR"/>
    </w:rPr>
  </w:style>
  <w:style w:type="character" w:styleId="CorpodetextoChar" w:customStyle="1">
    <w:name w:val="Corpo de texto Char"/>
    <w:basedOn w:val="DefaultParagraphFont"/>
    <w:link w:val="Corpodetexto"/>
    <w:qFormat/>
    <w:rsid w:val="00d46a90"/>
    <w:rPr>
      <w:rFonts w:ascii="Times New Roman" w:hAnsi="Times New Roman" w:eastAsia="Times New Roman" w:cs="Times New Roman"/>
      <w:sz w:val="24"/>
      <w:szCs w:val="24"/>
    </w:rPr>
  </w:style>
  <w:style w:type="character" w:styleId="Pagenumber">
    <w:name w:val="page number"/>
    <w:basedOn w:val="DefaultParagraphFont"/>
    <w:qFormat/>
    <w:rsid w:val="00a8731e"/>
    <w:rPr/>
  </w:style>
  <w:style w:type="character" w:styleId="LinkdaInternet">
    <w:name w:val="Link da Internet"/>
    <w:basedOn w:val="DefaultParagraphFont"/>
    <w:uiPriority w:val="99"/>
    <w:semiHidden/>
    <w:unhideWhenUsed/>
    <w:rsid w:val="00a8731e"/>
    <w:rPr>
      <w:color w:val="0000FF"/>
      <w:u w:val="single"/>
    </w:rPr>
  </w:style>
  <w:style w:type="character" w:styleId="FollowedHyperlink">
    <w:name w:val="FollowedHyperlink"/>
    <w:basedOn w:val="DefaultParagraphFont"/>
    <w:uiPriority w:val="99"/>
    <w:semiHidden/>
    <w:unhideWhenUsed/>
    <w:qFormat/>
    <w:rsid w:val="00a8731e"/>
    <w:rPr>
      <w:color w:val="800080"/>
      <w:u w:val="single"/>
    </w:rPr>
  </w:style>
  <w:style w:type="character" w:styleId="ListLabel1">
    <w:name w:val="ListLabel 1"/>
    <w:qFormat/>
    <w:rPr>
      <w:rFonts w:cs="Times New Roman"/>
      <w:b/>
      <w:sz w:val="20"/>
      <w:szCs w:val="20"/>
    </w:rPr>
  </w:style>
  <w:style w:type="character" w:styleId="ListLabel2">
    <w:name w:val="ListLabel 2"/>
    <w:qFormat/>
    <w:rPr>
      <w:rFonts w:cs="Times New Roman"/>
      <w:i w:val="false"/>
      <w:color w:val="auto"/>
      <w:sz w:val="20"/>
      <w:szCs w:val="20"/>
    </w:rPr>
  </w:style>
  <w:style w:type="character" w:styleId="ListLabel3">
    <w:name w:val="ListLabel 3"/>
    <w:qFormat/>
    <w:rPr>
      <w:rFonts w:cs="Times New Roman"/>
      <w:color w:val="auto"/>
      <w:sz w:val="20"/>
      <w:szCs w:val="20"/>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b/>
      <w:sz w:val="22"/>
      <w:szCs w:val="22"/>
    </w:rPr>
  </w:style>
  <w:style w:type="character" w:styleId="ListLabel11">
    <w:name w:val="ListLabel 11"/>
    <w:qFormat/>
    <w:rPr>
      <w:rFonts w:ascii="Minion Pro" w:hAnsi="Minion Pro"/>
      <w:b/>
      <w:color w:val="auto"/>
      <w:sz w:val="22"/>
      <w:szCs w:val="22"/>
    </w:rPr>
  </w:style>
  <w:style w:type="character" w:styleId="ListLabel12">
    <w:name w:val="ListLabel 12"/>
    <w:qFormat/>
    <w:rPr>
      <w:b/>
      <w:color w:val="auto"/>
      <w:sz w:val="22"/>
      <w:szCs w:val="24"/>
    </w:rPr>
  </w:style>
  <w:style w:type="character" w:styleId="ListLabel13">
    <w:name w:val="ListLabel 13"/>
    <w:qFormat/>
    <w:rPr>
      <w:b w:val="false"/>
      <w:color w:val="auto"/>
      <w:sz w:val="20"/>
    </w:rPr>
  </w:style>
  <w:style w:type="character" w:styleId="ListLabel14">
    <w:name w:val="ListLabel 14"/>
    <w:qFormat/>
    <w:rPr>
      <w:b w:val="false"/>
      <w:color w:val="auto"/>
      <w:sz w:val="20"/>
    </w:rPr>
  </w:style>
  <w:style w:type="character" w:styleId="ListLabel15">
    <w:name w:val="ListLabel 15"/>
    <w:qFormat/>
    <w:rPr>
      <w:b w:val="false"/>
      <w:color w:val="auto"/>
      <w:sz w:val="20"/>
    </w:rPr>
  </w:style>
  <w:style w:type="character" w:styleId="ListLabel16">
    <w:name w:val="ListLabel 16"/>
    <w:qFormat/>
    <w:rPr>
      <w:b w:val="false"/>
      <w:color w:val="auto"/>
      <w:sz w:val="20"/>
    </w:rPr>
  </w:style>
  <w:style w:type="character" w:styleId="ListLabel17">
    <w:name w:val="ListLabel 17"/>
    <w:qFormat/>
    <w:rPr>
      <w:b w:val="false"/>
      <w:color w:val="auto"/>
      <w:sz w:val="20"/>
    </w:rPr>
  </w:style>
  <w:style w:type="character" w:styleId="ListLabel18">
    <w:name w:val="ListLabel 18"/>
    <w:qFormat/>
    <w:rPr>
      <w:b w:val="false"/>
      <w:color w:val="auto"/>
      <w:sz w:val="20"/>
    </w:rPr>
  </w:style>
  <w:style w:type="character" w:styleId="ListLabel19">
    <w:name w:val="ListLabel 19"/>
    <w:qFormat/>
    <w:rPr>
      <w:b/>
    </w:rPr>
  </w:style>
  <w:style w:type="character" w:styleId="ListLabel20">
    <w:name w:val="ListLabel 20"/>
    <w:qFormat/>
    <w:rPr>
      <w:rFonts w:eastAsia="Times New Roman"/>
    </w:rPr>
  </w:style>
  <w:style w:type="character" w:styleId="ListLabel21">
    <w:name w:val="ListLabel 21"/>
    <w:qFormat/>
    <w:rPr>
      <w:b/>
    </w:rPr>
  </w:style>
  <w:style w:type="character" w:styleId="ListLabel22">
    <w:name w:val="ListLabel 22"/>
    <w:qFormat/>
    <w:rPr>
      <w:b/>
    </w:rPr>
  </w:style>
  <w:style w:type="character" w:styleId="ListLabel23">
    <w:name w:val="ListLabel 23"/>
    <w:qFormat/>
    <w:rPr>
      <w:b w:val="false"/>
    </w:rPr>
  </w:style>
  <w:style w:type="character" w:styleId="ListLabel24">
    <w:name w:val="ListLabel 24"/>
    <w:qFormat/>
    <w:rPr>
      <w:b/>
      <w:sz w:val="22"/>
      <w:szCs w:val="22"/>
    </w:rPr>
  </w:style>
  <w:style w:type="character" w:styleId="ListLabel25">
    <w:name w:val="ListLabel 25"/>
    <w:qFormat/>
    <w:rPr>
      <w:b/>
      <w:color w:val="auto"/>
      <w:sz w:val="22"/>
      <w:szCs w:val="22"/>
    </w:rPr>
  </w:style>
  <w:style w:type="character" w:styleId="ListLabel26">
    <w:name w:val="ListLabel 26"/>
    <w:qFormat/>
    <w:rPr>
      <w:b/>
      <w:color w:val="auto"/>
      <w:sz w:val="24"/>
      <w:szCs w:val="24"/>
    </w:rPr>
  </w:style>
  <w:style w:type="character" w:styleId="ListLabel27">
    <w:name w:val="ListLabel 27"/>
    <w:qFormat/>
    <w:rPr>
      <w:b w:val="false"/>
      <w:color w:val="auto"/>
      <w:sz w:val="20"/>
    </w:rPr>
  </w:style>
  <w:style w:type="character" w:styleId="ListLabel28">
    <w:name w:val="ListLabel 28"/>
    <w:qFormat/>
    <w:rPr>
      <w:b w:val="false"/>
      <w:color w:val="auto"/>
      <w:sz w:val="20"/>
    </w:rPr>
  </w:style>
  <w:style w:type="character" w:styleId="ListLabel29">
    <w:name w:val="ListLabel 29"/>
    <w:qFormat/>
    <w:rPr>
      <w:b w:val="false"/>
      <w:color w:val="auto"/>
      <w:sz w:val="20"/>
    </w:rPr>
  </w:style>
  <w:style w:type="character" w:styleId="ListLabel30">
    <w:name w:val="ListLabel 30"/>
    <w:qFormat/>
    <w:rPr>
      <w:b w:val="false"/>
      <w:color w:val="auto"/>
      <w:sz w:val="20"/>
    </w:rPr>
  </w:style>
  <w:style w:type="character" w:styleId="ListLabel31">
    <w:name w:val="ListLabel 31"/>
    <w:qFormat/>
    <w:rPr>
      <w:b w:val="false"/>
      <w:color w:val="auto"/>
      <w:sz w:val="20"/>
    </w:rPr>
  </w:style>
  <w:style w:type="character" w:styleId="ListLabel32">
    <w:name w:val="ListLabel 32"/>
    <w:qFormat/>
    <w:rPr>
      <w:b w:val="false"/>
      <w:color w:val="auto"/>
      <w:sz w:val="20"/>
    </w:rPr>
  </w:style>
  <w:style w:type="character" w:styleId="ListLabel33">
    <w:name w:val="ListLabel 33"/>
    <w:qFormat/>
    <w:rPr>
      <w:rFonts w:cs="Tahoma"/>
      <w:color w:val="auto"/>
      <w:sz w:val="20"/>
      <w:szCs w:val="20"/>
    </w:rPr>
  </w:style>
  <w:style w:type="character" w:styleId="ListLabel34">
    <w:name w:val="ListLabel 34"/>
    <w:qFormat/>
    <w:rPr>
      <w:rFonts w:cs="Tahoma"/>
      <w:color w:val="auto"/>
    </w:rPr>
  </w:style>
  <w:style w:type="character" w:styleId="ListLabel35">
    <w:name w:val="ListLabel 35"/>
    <w:qFormat/>
    <w:rPr>
      <w:b/>
    </w:rPr>
  </w:style>
  <w:style w:type="character" w:styleId="ListLabel36">
    <w:name w:val="ListLabel 36"/>
    <w:qFormat/>
    <w:rPr>
      <w:b/>
    </w:rPr>
  </w:style>
  <w:style w:type="character" w:styleId="ListLabel37">
    <w:name w:val="ListLabel 37"/>
    <w:qFormat/>
    <w:rPr>
      <w:b/>
    </w:rPr>
  </w:style>
  <w:style w:type="character" w:styleId="ListLabel38">
    <w:name w:val="ListLabel 38"/>
    <w:qFormat/>
    <w:rPr>
      <w:b/>
    </w:rPr>
  </w:style>
  <w:style w:type="character" w:styleId="ListLabel39">
    <w:name w:val="ListLabel 39"/>
    <w:qFormat/>
    <w:rPr>
      <w:b/>
    </w:rPr>
  </w:style>
  <w:style w:type="character" w:styleId="ListLabel40">
    <w:name w:val="ListLabel 40"/>
    <w:qFormat/>
    <w:rPr>
      <w:b/>
    </w:rPr>
  </w:style>
  <w:style w:type="character" w:styleId="ListLabel41">
    <w:name w:val="ListLabel 41"/>
    <w:qFormat/>
    <w:rPr>
      <w:b/>
    </w:rPr>
  </w:style>
  <w:style w:type="character" w:styleId="ListLabel42">
    <w:name w:val="ListLabel 42"/>
    <w:qFormat/>
    <w:rPr>
      <w:b/>
    </w:rPr>
  </w:style>
  <w:style w:type="character" w:styleId="ListLabel43">
    <w:name w:val="ListLabel 43"/>
    <w:qFormat/>
    <w:rPr>
      <w:b/>
    </w:rPr>
  </w:style>
  <w:style w:type="character" w:styleId="ListLabel44">
    <w:name w:val="ListLabel 44"/>
    <w:qFormat/>
    <w:rPr>
      <w:b/>
    </w:rPr>
  </w:style>
  <w:style w:type="character" w:styleId="ListLabel45">
    <w:name w:val="ListLabel 45"/>
    <w:qFormat/>
    <w:rPr>
      <w:b/>
    </w:rPr>
  </w:style>
  <w:style w:type="character" w:styleId="ListLabel46">
    <w:name w:val="ListLabel 46"/>
    <w:qFormat/>
    <w:rPr>
      <w:b/>
    </w:rPr>
  </w:style>
  <w:style w:type="character" w:styleId="ListLabel47">
    <w:name w:val="ListLabel 47"/>
    <w:qFormat/>
    <w:rPr>
      <w:b/>
    </w:rPr>
  </w:style>
  <w:style w:type="character" w:styleId="ListLabel48">
    <w:name w:val="ListLabel 48"/>
    <w:qFormat/>
    <w:rPr>
      <w:b/>
    </w:rPr>
  </w:style>
  <w:style w:type="character" w:styleId="ListLabel49">
    <w:name w:val="ListLabel 49"/>
    <w:qFormat/>
    <w:rPr>
      <w:b/>
    </w:rPr>
  </w:style>
  <w:style w:type="character" w:styleId="ListLabel50">
    <w:name w:val="ListLabel 50"/>
    <w:qFormat/>
    <w:rPr>
      <w:b/>
    </w:rPr>
  </w:style>
  <w:style w:type="character" w:styleId="ListLabel51">
    <w:name w:val="ListLabel 51"/>
    <w:qFormat/>
    <w:rPr>
      <w:b/>
    </w:rPr>
  </w:style>
  <w:style w:type="character" w:styleId="ListLabel52">
    <w:name w:val="ListLabel 52"/>
    <w:qFormat/>
    <w:rPr>
      <w:b/>
    </w:rPr>
  </w:style>
  <w:style w:type="character" w:styleId="ListLabel53">
    <w:name w:val="ListLabel 53"/>
    <w:qFormat/>
    <w:rPr>
      <w:b/>
      <w:sz w:val="22"/>
      <w:szCs w:val="22"/>
    </w:rPr>
  </w:style>
  <w:style w:type="character" w:styleId="ListLabel54">
    <w:name w:val="ListLabel 54"/>
    <w:qFormat/>
    <w:rPr>
      <w:b/>
      <w:color w:val="auto"/>
      <w:sz w:val="22"/>
      <w:szCs w:val="22"/>
    </w:rPr>
  </w:style>
  <w:style w:type="character" w:styleId="ListLabel55">
    <w:name w:val="ListLabel 55"/>
    <w:qFormat/>
    <w:rPr>
      <w:b/>
      <w:color w:val="auto"/>
      <w:sz w:val="22"/>
      <w:szCs w:val="24"/>
    </w:rPr>
  </w:style>
  <w:style w:type="character" w:styleId="ListLabel56">
    <w:name w:val="ListLabel 56"/>
    <w:qFormat/>
    <w:rPr>
      <w:b w:val="false"/>
      <w:color w:val="auto"/>
      <w:sz w:val="20"/>
    </w:rPr>
  </w:style>
  <w:style w:type="character" w:styleId="ListLabel57">
    <w:name w:val="ListLabel 57"/>
    <w:qFormat/>
    <w:rPr>
      <w:b w:val="false"/>
      <w:color w:val="auto"/>
      <w:sz w:val="20"/>
    </w:rPr>
  </w:style>
  <w:style w:type="character" w:styleId="ListLabel58">
    <w:name w:val="ListLabel 58"/>
    <w:qFormat/>
    <w:rPr>
      <w:b w:val="false"/>
      <w:color w:val="auto"/>
      <w:sz w:val="20"/>
    </w:rPr>
  </w:style>
  <w:style w:type="character" w:styleId="ListLabel59">
    <w:name w:val="ListLabel 59"/>
    <w:qFormat/>
    <w:rPr>
      <w:b w:val="false"/>
      <w:color w:val="auto"/>
      <w:sz w:val="20"/>
    </w:rPr>
  </w:style>
  <w:style w:type="character" w:styleId="ListLabel60">
    <w:name w:val="ListLabel 60"/>
    <w:qFormat/>
    <w:rPr>
      <w:b w:val="false"/>
      <w:color w:val="auto"/>
      <w:sz w:val="20"/>
    </w:rPr>
  </w:style>
  <w:style w:type="character" w:styleId="ListLabel61">
    <w:name w:val="ListLabel 61"/>
    <w:qFormat/>
    <w:rPr>
      <w:b w:val="false"/>
      <w:color w:val="auto"/>
      <w:sz w:val="20"/>
    </w:rPr>
  </w:style>
  <w:style w:type="character" w:styleId="ListLabel62">
    <w:name w:val="ListLabel 62"/>
    <w:qFormat/>
    <w:rPr>
      <w:rFonts w:ascii="Minion Pro" w:hAnsi="Minion Pro"/>
      <w:b/>
      <w:sz w:val="24"/>
      <w:szCs w:val="22"/>
    </w:rPr>
  </w:style>
  <w:style w:type="character" w:styleId="ListLabel63">
    <w:name w:val="ListLabel 63"/>
    <w:qFormat/>
    <w:rPr>
      <w:rFonts w:ascii="Minion Pro" w:hAnsi="Minion Pro"/>
      <w:b/>
      <w:color w:val="auto"/>
      <w:sz w:val="22"/>
      <w:szCs w:val="22"/>
    </w:rPr>
  </w:style>
  <w:style w:type="character" w:styleId="ListLabel64">
    <w:name w:val="ListLabel 64"/>
    <w:qFormat/>
    <w:rPr>
      <w:rFonts w:ascii="Minion Pro" w:hAnsi="Minion Pro"/>
      <w:b/>
      <w:color w:val="auto"/>
      <w:sz w:val="22"/>
      <w:szCs w:val="24"/>
    </w:rPr>
  </w:style>
  <w:style w:type="character" w:styleId="ListLabel65">
    <w:name w:val="ListLabel 65"/>
    <w:qFormat/>
    <w:rPr>
      <w:b w:val="false"/>
      <w:color w:val="auto"/>
      <w:sz w:val="20"/>
    </w:rPr>
  </w:style>
  <w:style w:type="character" w:styleId="ListLabel66">
    <w:name w:val="ListLabel 66"/>
    <w:qFormat/>
    <w:rPr>
      <w:b w:val="false"/>
      <w:color w:val="auto"/>
      <w:sz w:val="20"/>
    </w:rPr>
  </w:style>
  <w:style w:type="character" w:styleId="ListLabel67">
    <w:name w:val="ListLabel 67"/>
    <w:qFormat/>
    <w:rPr>
      <w:b w:val="false"/>
      <w:color w:val="auto"/>
      <w:sz w:val="20"/>
    </w:rPr>
  </w:style>
  <w:style w:type="character" w:styleId="ListLabel68">
    <w:name w:val="ListLabel 68"/>
    <w:qFormat/>
    <w:rPr>
      <w:b w:val="false"/>
      <w:color w:val="auto"/>
      <w:sz w:val="20"/>
    </w:rPr>
  </w:style>
  <w:style w:type="character" w:styleId="ListLabel69">
    <w:name w:val="ListLabel 69"/>
    <w:qFormat/>
    <w:rPr>
      <w:b w:val="false"/>
      <w:color w:val="auto"/>
      <w:sz w:val="20"/>
    </w:rPr>
  </w:style>
  <w:style w:type="character" w:styleId="ListLabel70">
    <w:name w:val="ListLabel 70"/>
    <w:qFormat/>
    <w:rPr>
      <w:b w:val="false"/>
      <w:color w:val="auto"/>
      <w:sz w:val="20"/>
    </w:rPr>
  </w:style>
  <w:style w:type="character" w:styleId="ListLabel71">
    <w:name w:val="ListLabel 71"/>
    <w:qFormat/>
    <w:rPr>
      <w:b/>
      <w:sz w:val="24"/>
      <w:szCs w:val="24"/>
    </w:rPr>
  </w:style>
  <w:style w:type="character" w:styleId="ListLabel72">
    <w:name w:val="ListLabel 72"/>
    <w:qFormat/>
    <w:rPr>
      <w:b/>
      <w:color w:val="auto"/>
      <w:sz w:val="22"/>
      <w:szCs w:val="22"/>
    </w:rPr>
  </w:style>
  <w:style w:type="character" w:styleId="ListLabel73">
    <w:name w:val="ListLabel 73"/>
    <w:qFormat/>
    <w:rPr>
      <w:b/>
      <w:color w:val="auto"/>
      <w:sz w:val="22"/>
      <w:szCs w:val="22"/>
    </w:rPr>
  </w:style>
  <w:style w:type="character" w:styleId="ListLabel74">
    <w:name w:val="ListLabel 74"/>
    <w:qFormat/>
    <w:rPr>
      <w:b w:val="false"/>
      <w:color w:val="auto"/>
      <w:sz w:val="20"/>
    </w:rPr>
  </w:style>
  <w:style w:type="character" w:styleId="ListLabel75">
    <w:name w:val="ListLabel 75"/>
    <w:qFormat/>
    <w:rPr>
      <w:b w:val="false"/>
      <w:color w:val="auto"/>
      <w:sz w:val="20"/>
    </w:rPr>
  </w:style>
  <w:style w:type="character" w:styleId="ListLabel76">
    <w:name w:val="ListLabel 76"/>
    <w:qFormat/>
    <w:rPr>
      <w:b w:val="false"/>
      <w:color w:val="auto"/>
      <w:sz w:val="20"/>
    </w:rPr>
  </w:style>
  <w:style w:type="character" w:styleId="ListLabel77">
    <w:name w:val="ListLabel 77"/>
    <w:qFormat/>
    <w:rPr>
      <w:b w:val="false"/>
      <w:color w:val="auto"/>
      <w:sz w:val="20"/>
    </w:rPr>
  </w:style>
  <w:style w:type="character" w:styleId="ListLabel78">
    <w:name w:val="ListLabel 78"/>
    <w:qFormat/>
    <w:rPr>
      <w:b w:val="false"/>
      <w:color w:val="auto"/>
      <w:sz w:val="20"/>
    </w:rPr>
  </w:style>
  <w:style w:type="character" w:styleId="ListLabel79">
    <w:name w:val="ListLabel 79"/>
    <w:qFormat/>
    <w:rPr>
      <w:b w:val="false"/>
      <w:color w:val="auto"/>
      <w:sz w:val="20"/>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b/>
      <w:sz w:val="24"/>
      <w:szCs w:val="24"/>
    </w:rPr>
  </w:style>
  <w:style w:type="character" w:styleId="ListLabel84">
    <w:name w:val="ListLabel 84"/>
    <w:qFormat/>
    <w:rPr>
      <w:b/>
      <w:color w:val="auto"/>
      <w:sz w:val="22"/>
      <w:szCs w:val="22"/>
    </w:rPr>
  </w:style>
  <w:style w:type="character" w:styleId="ListLabel85">
    <w:name w:val="ListLabel 85"/>
    <w:qFormat/>
    <w:rPr>
      <w:b/>
      <w:color w:val="auto"/>
      <w:sz w:val="22"/>
      <w:szCs w:val="22"/>
    </w:rPr>
  </w:style>
  <w:style w:type="character" w:styleId="ListLabel86">
    <w:name w:val="ListLabel 86"/>
    <w:qFormat/>
    <w:rPr>
      <w:b w:val="false"/>
      <w:color w:val="auto"/>
      <w:sz w:val="20"/>
    </w:rPr>
  </w:style>
  <w:style w:type="character" w:styleId="ListLabel87">
    <w:name w:val="ListLabel 87"/>
    <w:qFormat/>
    <w:rPr>
      <w:b w:val="false"/>
      <w:color w:val="auto"/>
      <w:sz w:val="20"/>
    </w:rPr>
  </w:style>
  <w:style w:type="character" w:styleId="ListLabel88">
    <w:name w:val="ListLabel 88"/>
    <w:qFormat/>
    <w:rPr>
      <w:b w:val="false"/>
      <w:color w:val="auto"/>
      <w:sz w:val="20"/>
    </w:rPr>
  </w:style>
  <w:style w:type="character" w:styleId="ListLabel89">
    <w:name w:val="ListLabel 89"/>
    <w:qFormat/>
    <w:rPr>
      <w:b w:val="false"/>
      <w:color w:val="auto"/>
      <w:sz w:val="20"/>
    </w:rPr>
  </w:style>
  <w:style w:type="character" w:styleId="ListLabel90">
    <w:name w:val="ListLabel 90"/>
    <w:qFormat/>
    <w:rPr>
      <w:b w:val="false"/>
      <w:color w:val="auto"/>
      <w:sz w:val="20"/>
    </w:rPr>
  </w:style>
  <w:style w:type="character" w:styleId="ListLabel91">
    <w:name w:val="ListLabel 91"/>
    <w:qFormat/>
    <w:rPr>
      <w:b w:val="false"/>
      <w:color w:val="auto"/>
      <w:sz w:val="20"/>
    </w:rPr>
  </w:style>
  <w:style w:type="character" w:styleId="ListLabel92">
    <w:name w:val="ListLabel 92"/>
    <w:qFormat/>
    <w:rPr>
      <w:rFonts w:cs="Tahoma"/>
      <w:color w:val="auto"/>
      <w:sz w:val="22"/>
      <w:szCs w:val="22"/>
    </w:rPr>
  </w:style>
  <w:style w:type="character" w:styleId="ListLabel93">
    <w:name w:val="ListLabel 93"/>
    <w:qFormat/>
    <w:rPr>
      <w:rFonts w:cs="Tahoma"/>
      <w:b/>
      <w:color w:val="auto"/>
      <w:sz w:val="22"/>
      <w:szCs w:val="22"/>
    </w:rPr>
  </w:style>
  <w:style w:type="character" w:styleId="ListLabel94">
    <w:name w:val="ListLabel 94"/>
    <w:qFormat/>
    <w:rPr>
      <w:rFonts w:cs="Tahoma"/>
      <w:b/>
      <w:color w:val="auto"/>
      <w:sz w:val="22"/>
      <w:szCs w:val="22"/>
    </w:rPr>
  </w:style>
  <w:style w:type="character" w:styleId="ListLabel95">
    <w:name w:val="ListLabel 95"/>
    <w:qFormat/>
    <w:rPr>
      <w:rFonts w:cs="Tahoma"/>
      <w:color w:val="auto"/>
      <w:sz w:val="24"/>
    </w:rPr>
  </w:style>
  <w:style w:type="character" w:styleId="ListLabel96">
    <w:name w:val="ListLabel 96"/>
    <w:qFormat/>
    <w:rPr>
      <w:rFonts w:cs="Tahoma"/>
      <w:color w:val="auto"/>
      <w:sz w:val="24"/>
    </w:rPr>
  </w:style>
  <w:style w:type="character" w:styleId="ListLabel97">
    <w:name w:val="ListLabel 97"/>
    <w:qFormat/>
    <w:rPr>
      <w:rFonts w:cs="Tahoma"/>
      <w:color w:val="auto"/>
      <w:sz w:val="24"/>
    </w:rPr>
  </w:style>
  <w:style w:type="character" w:styleId="ListLabel98">
    <w:name w:val="ListLabel 98"/>
    <w:qFormat/>
    <w:rPr>
      <w:rFonts w:cs="Tahoma"/>
      <w:color w:val="auto"/>
      <w:sz w:val="24"/>
    </w:rPr>
  </w:style>
  <w:style w:type="character" w:styleId="ListLabel99">
    <w:name w:val="ListLabel 99"/>
    <w:qFormat/>
    <w:rPr>
      <w:rFonts w:cs="Tahoma"/>
      <w:color w:val="auto"/>
      <w:sz w:val="24"/>
    </w:rPr>
  </w:style>
  <w:style w:type="character" w:styleId="ListLabel100">
    <w:name w:val="ListLabel 100"/>
    <w:qFormat/>
    <w:rPr>
      <w:rFonts w:cs="Tahoma"/>
      <w:color w:val="auto"/>
      <w:sz w:val="24"/>
    </w:rPr>
  </w:style>
  <w:style w:type="character" w:styleId="ListLabel101">
    <w:name w:val="ListLabel 101"/>
    <w:qFormat/>
    <w:rPr>
      <w:b/>
      <w:sz w:val="24"/>
      <w:szCs w:val="24"/>
    </w:rPr>
  </w:style>
  <w:style w:type="character" w:styleId="ListLabel102">
    <w:name w:val="ListLabel 102"/>
    <w:qFormat/>
    <w:rPr>
      <w:b/>
      <w:color w:val="auto"/>
      <w:sz w:val="22"/>
      <w:szCs w:val="22"/>
    </w:rPr>
  </w:style>
  <w:style w:type="character" w:styleId="ListLabel103">
    <w:name w:val="ListLabel 103"/>
    <w:qFormat/>
    <w:rPr>
      <w:b/>
      <w:color w:val="auto"/>
      <w:sz w:val="22"/>
      <w:szCs w:val="22"/>
    </w:rPr>
  </w:style>
  <w:style w:type="character" w:styleId="ListLabel104">
    <w:name w:val="ListLabel 104"/>
    <w:qFormat/>
    <w:rPr>
      <w:b w:val="false"/>
      <w:color w:val="auto"/>
      <w:sz w:val="20"/>
    </w:rPr>
  </w:style>
  <w:style w:type="character" w:styleId="ListLabel105">
    <w:name w:val="ListLabel 105"/>
    <w:qFormat/>
    <w:rPr>
      <w:b w:val="false"/>
      <w:color w:val="auto"/>
      <w:sz w:val="20"/>
    </w:rPr>
  </w:style>
  <w:style w:type="character" w:styleId="ListLabel106">
    <w:name w:val="ListLabel 106"/>
    <w:qFormat/>
    <w:rPr>
      <w:b w:val="false"/>
      <w:color w:val="auto"/>
      <w:sz w:val="20"/>
    </w:rPr>
  </w:style>
  <w:style w:type="character" w:styleId="ListLabel107">
    <w:name w:val="ListLabel 107"/>
    <w:qFormat/>
    <w:rPr>
      <w:b w:val="false"/>
      <w:color w:val="auto"/>
      <w:sz w:val="20"/>
    </w:rPr>
  </w:style>
  <w:style w:type="character" w:styleId="ListLabel108">
    <w:name w:val="ListLabel 108"/>
    <w:qFormat/>
    <w:rPr>
      <w:b w:val="false"/>
      <w:color w:val="auto"/>
      <w:sz w:val="20"/>
    </w:rPr>
  </w:style>
  <w:style w:type="character" w:styleId="ListLabel109">
    <w:name w:val="ListLabel 109"/>
    <w:qFormat/>
    <w:rPr>
      <w:b w:val="false"/>
      <w:color w:val="auto"/>
      <w:sz w:val="20"/>
    </w:rPr>
  </w:style>
  <w:style w:type="character" w:styleId="ListLabel110">
    <w:name w:val="ListLabel 110"/>
    <w:qFormat/>
    <w:rPr>
      <w:b/>
    </w:rPr>
  </w:style>
  <w:style w:type="character" w:styleId="ListLabel111">
    <w:name w:val="ListLabel 111"/>
    <w:qFormat/>
    <w:rPr>
      <w:b/>
    </w:rPr>
  </w:style>
  <w:style w:type="character" w:styleId="ListLabel112">
    <w:name w:val="ListLabel 112"/>
    <w:qFormat/>
    <w:rPr>
      <w:b/>
      <w:sz w:val="18"/>
      <w:szCs w:val="18"/>
    </w:rPr>
  </w:style>
  <w:style w:type="character" w:styleId="ListLabel113">
    <w:name w:val="ListLabel 113"/>
    <w:qFormat/>
    <w:rPr>
      <w:b/>
      <w:color w:val="auto"/>
      <w:sz w:val="18"/>
      <w:szCs w:val="18"/>
    </w:rPr>
  </w:style>
  <w:style w:type="character" w:styleId="ListLabel114">
    <w:name w:val="ListLabel 114"/>
    <w:qFormat/>
    <w:rPr>
      <w:b/>
      <w:color w:val="auto"/>
      <w:sz w:val="18"/>
      <w:szCs w:val="18"/>
    </w:rPr>
  </w:style>
  <w:style w:type="character" w:styleId="ListLabel115">
    <w:name w:val="ListLabel 115"/>
    <w:qFormat/>
    <w:rPr>
      <w:b w:val="false"/>
      <w:color w:val="auto"/>
      <w:sz w:val="20"/>
    </w:rPr>
  </w:style>
  <w:style w:type="character" w:styleId="ListLabel116">
    <w:name w:val="ListLabel 116"/>
    <w:qFormat/>
    <w:rPr>
      <w:b w:val="false"/>
      <w:color w:val="auto"/>
      <w:sz w:val="20"/>
    </w:rPr>
  </w:style>
  <w:style w:type="character" w:styleId="ListLabel117">
    <w:name w:val="ListLabel 117"/>
    <w:qFormat/>
    <w:rPr>
      <w:b w:val="false"/>
      <w:color w:val="auto"/>
      <w:sz w:val="20"/>
    </w:rPr>
  </w:style>
  <w:style w:type="character" w:styleId="ListLabel118">
    <w:name w:val="ListLabel 118"/>
    <w:qFormat/>
    <w:rPr>
      <w:b w:val="false"/>
      <w:color w:val="auto"/>
      <w:sz w:val="20"/>
    </w:rPr>
  </w:style>
  <w:style w:type="character" w:styleId="ListLabel119">
    <w:name w:val="ListLabel 119"/>
    <w:qFormat/>
    <w:rPr>
      <w:b w:val="false"/>
      <w:color w:val="auto"/>
      <w:sz w:val="20"/>
    </w:rPr>
  </w:style>
  <w:style w:type="character" w:styleId="ListLabel120">
    <w:name w:val="ListLabel 120"/>
    <w:qFormat/>
    <w:rPr>
      <w:b w:val="false"/>
      <w:color w:val="auto"/>
      <w:sz w:val="20"/>
    </w:rPr>
  </w:style>
  <w:style w:type="character" w:styleId="ListLabel121">
    <w:name w:val="ListLabel 121"/>
    <w:qFormat/>
    <w:rPr>
      <w:rFonts w:cs="Times New Roman"/>
      <w:b/>
      <w:sz w:val="14"/>
    </w:rPr>
  </w:style>
  <w:style w:type="character" w:styleId="ListLabel122">
    <w:name w:val="ListLabel 122"/>
    <w:qFormat/>
    <w:rPr>
      <w:rFonts w:ascii="Minion Pro" w:hAnsi="Minion Pro"/>
      <w:b/>
      <w:i w:val="false"/>
      <w:sz w:val="20"/>
      <w:szCs w:val="20"/>
    </w:rPr>
  </w:style>
  <w:style w:type="character" w:styleId="ListLabel123">
    <w:name w:val="ListLabel 123"/>
    <w:qFormat/>
    <w:rPr>
      <w:rFonts w:cs="Times New Roman"/>
    </w:rPr>
  </w:style>
  <w:style w:type="character" w:styleId="ListLabel124">
    <w:name w:val="ListLabel 124"/>
    <w:qFormat/>
    <w:rPr>
      <w:rFonts w:cs="Times New Roman"/>
      <w:b/>
    </w:rPr>
  </w:style>
  <w:style w:type="character" w:styleId="ListLabel125">
    <w:name w:val="ListLabel 125"/>
    <w:qFormat/>
    <w:rPr>
      <w:rFonts w:cs="Times New Roman"/>
      <w:b/>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b/>
    </w:rPr>
  </w:style>
  <w:style w:type="character" w:styleId="ListLabel133">
    <w:name w:val="ListLabel 133"/>
    <w:qFormat/>
    <w:rPr>
      <w:b/>
      <w:sz w:val="22"/>
      <w:szCs w:val="22"/>
    </w:rPr>
  </w:style>
  <w:style w:type="character" w:styleId="ListLabel134">
    <w:name w:val="ListLabel 134"/>
    <w:qFormat/>
    <w:rPr>
      <w:b/>
      <w:color w:val="auto"/>
      <w:sz w:val="22"/>
      <w:szCs w:val="22"/>
    </w:rPr>
  </w:style>
  <w:style w:type="character" w:styleId="ListLabel135">
    <w:name w:val="ListLabel 135"/>
    <w:qFormat/>
    <w:rPr>
      <w:b/>
      <w:color w:val="auto"/>
      <w:sz w:val="22"/>
      <w:szCs w:val="24"/>
    </w:rPr>
  </w:style>
  <w:style w:type="character" w:styleId="ListLabel136">
    <w:name w:val="ListLabel 136"/>
    <w:qFormat/>
    <w:rPr>
      <w:b w:val="false"/>
      <w:color w:val="auto"/>
      <w:sz w:val="20"/>
    </w:rPr>
  </w:style>
  <w:style w:type="character" w:styleId="ListLabel137">
    <w:name w:val="ListLabel 137"/>
    <w:qFormat/>
    <w:rPr>
      <w:b w:val="false"/>
      <w:color w:val="auto"/>
      <w:sz w:val="20"/>
    </w:rPr>
  </w:style>
  <w:style w:type="character" w:styleId="ListLabel138">
    <w:name w:val="ListLabel 138"/>
    <w:qFormat/>
    <w:rPr>
      <w:b w:val="false"/>
      <w:color w:val="auto"/>
      <w:sz w:val="20"/>
    </w:rPr>
  </w:style>
  <w:style w:type="character" w:styleId="ListLabel139">
    <w:name w:val="ListLabel 139"/>
    <w:qFormat/>
    <w:rPr>
      <w:b w:val="false"/>
      <w:color w:val="auto"/>
      <w:sz w:val="20"/>
    </w:rPr>
  </w:style>
  <w:style w:type="character" w:styleId="ListLabel140">
    <w:name w:val="ListLabel 140"/>
    <w:qFormat/>
    <w:rPr>
      <w:b w:val="false"/>
      <w:color w:val="auto"/>
      <w:sz w:val="20"/>
    </w:rPr>
  </w:style>
  <w:style w:type="character" w:styleId="ListLabel141">
    <w:name w:val="ListLabel 141"/>
    <w:qFormat/>
    <w:rPr>
      <w:b w:val="false"/>
      <w:color w:val="auto"/>
      <w:sz w:val="20"/>
    </w:rPr>
  </w:style>
  <w:style w:type="character" w:styleId="ListLabel142">
    <w:name w:val="ListLabel 142"/>
    <w:qFormat/>
    <w:rPr>
      <w:b/>
      <w:sz w:val="22"/>
      <w:szCs w:val="22"/>
    </w:rPr>
  </w:style>
  <w:style w:type="character" w:styleId="ListLabel143">
    <w:name w:val="ListLabel 143"/>
    <w:qFormat/>
    <w:rPr>
      <w:rFonts w:ascii="Minion Pro" w:hAnsi="Minion Pro"/>
      <w:b/>
      <w:sz w:val="22"/>
      <w:szCs w:val="22"/>
    </w:rPr>
  </w:style>
  <w:style w:type="character" w:styleId="ListLabel144">
    <w:name w:val="ListLabel 144"/>
    <w:qFormat/>
    <w:rPr>
      <w:rFonts w:ascii="Minion Pro" w:hAnsi="Minion Pro"/>
      <w:b/>
      <w:sz w:val="22"/>
      <w:szCs w:val="22"/>
    </w:rPr>
  </w:style>
  <w:style w:type="character" w:styleId="ListLabel145">
    <w:name w:val="ListLabel 145"/>
    <w:qFormat/>
    <w:rPr>
      <w:rFonts w:ascii="Minion Pro" w:hAnsi="Minion Pro"/>
      <w:b/>
    </w:rPr>
  </w:style>
  <w:style w:type="character" w:styleId="ListLabel146">
    <w:name w:val="ListLabel 146"/>
    <w:qFormat/>
    <w:rPr>
      <w:rFonts w:ascii="Minion Pro" w:hAnsi="Minion Pro"/>
      <w:b/>
      <w:sz w:val="22"/>
      <w:szCs w:val="22"/>
    </w:rPr>
  </w:style>
  <w:style w:type="character" w:styleId="ListLabel147">
    <w:name w:val="ListLabel 147"/>
    <w:qFormat/>
    <w:rPr>
      <w:b/>
      <w:sz w:val="22"/>
      <w:szCs w:val="22"/>
    </w:rPr>
  </w:style>
  <w:style w:type="character" w:styleId="ListLabel148">
    <w:name w:val="ListLabel 148"/>
    <w:qFormat/>
    <w:rPr>
      <w:b/>
      <w:color w:val="auto"/>
      <w:sz w:val="22"/>
      <w:szCs w:val="22"/>
    </w:rPr>
  </w:style>
  <w:style w:type="character" w:styleId="ListLabel149">
    <w:name w:val="ListLabel 149"/>
    <w:qFormat/>
    <w:rPr>
      <w:b/>
      <w:color w:val="auto"/>
      <w:sz w:val="22"/>
      <w:szCs w:val="24"/>
    </w:rPr>
  </w:style>
  <w:style w:type="character" w:styleId="ListLabel150">
    <w:name w:val="ListLabel 150"/>
    <w:qFormat/>
    <w:rPr>
      <w:b w:val="false"/>
      <w:color w:val="auto"/>
      <w:sz w:val="20"/>
    </w:rPr>
  </w:style>
  <w:style w:type="character" w:styleId="ListLabel151">
    <w:name w:val="ListLabel 151"/>
    <w:qFormat/>
    <w:rPr>
      <w:b w:val="false"/>
      <w:color w:val="auto"/>
      <w:sz w:val="20"/>
    </w:rPr>
  </w:style>
  <w:style w:type="character" w:styleId="ListLabel152">
    <w:name w:val="ListLabel 152"/>
    <w:qFormat/>
    <w:rPr>
      <w:b w:val="false"/>
      <w:color w:val="auto"/>
      <w:sz w:val="20"/>
    </w:rPr>
  </w:style>
  <w:style w:type="character" w:styleId="ListLabel153">
    <w:name w:val="ListLabel 153"/>
    <w:qFormat/>
    <w:rPr>
      <w:b w:val="false"/>
      <w:color w:val="auto"/>
      <w:sz w:val="20"/>
    </w:rPr>
  </w:style>
  <w:style w:type="character" w:styleId="ListLabel154">
    <w:name w:val="ListLabel 154"/>
    <w:qFormat/>
    <w:rPr>
      <w:b w:val="false"/>
      <w:color w:val="auto"/>
      <w:sz w:val="20"/>
    </w:rPr>
  </w:style>
  <w:style w:type="character" w:styleId="ListLabel155">
    <w:name w:val="ListLabel 155"/>
    <w:qFormat/>
    <w:rPr>
      <w:b w:val="false"/>
      <w:color w:val="auto"/>
      <w:sz w:val="20"/>
    </w:rPr>
  </w:style>
  <w:style w:type="character" w:styleId="ListLabel156">
    <w:name w:val="ListLabel 156"/>
    <w:qFormat/>
    <w:rPr>
      <w:b/>
      <w:sz w:val="22"/>
      <w:szCs w:val="22"/>
    </w:rPr>
  </w:style>
  <w:style w:type="character" w:styleId="ListLabel157">
    <w:name w:val="ListLabel 157"/>
    <w:qFormat/>
    <w:rPr>
      <w:b/>
      <w:color w:val="auto"/>
      <w:sz w:val="22"/>
      <w:szCs w:val="22"/>
    </w:rPr>
  </w:style>
  <w:style w:type="character" w:styleId="ListLabel158">
    <w:name w:val="ListLabel 158"/>
    <w:qFormat/>
    <w:rPr>
      <w:rFonts w:ascii="Minion Pro" w:hAnsi="Minion Pro"/>
      <w:b/>
      <w:color w:val="auto"/>
      <w:sz w:val="22"/>
      <w:szCs w:val="24"/>
    </w:rPr>
  </w:style>
  <w:style w:type="character" w:styleId="ListLabel159">
    <w:name w:val="ListLabel 159"/>
    <w:qFormat/>
    <w:rPr>
      <w:b w:val="false"/>
      <w:color w:val="auto"/>
      <w:sz w:val="20"/>
    </w:rPr>
  </w:style>
  <w:style w:type="character" w:styleId="ListLabel160">
    <w:name w:val="ListLabel 160"/>
    <w:qFormat/>
    <w:rPr>
      <w:b w:val="false"/>
      <w:color w:val="auto"/>
      <w:sz w:val="20"/>
    </w:rPr>
  </w:style>
  <w:style w:type="character" w:styleId="ListLabel161">
    <w:name w:val="ListLabel 161"/>
    <w:qFormat/>
    <w:rPr>
      <w:b w:val="false"/>
      <w:color w:val="auto"/>
      <w:sz w:val="20"/>
    </w:rPr>
  </w:style>
  <w:style w:type="character" w:styleId="ListLabel162">
    <w:name w:val="ListLabel 162"/>
    <w:qFormat/>
    <w:rPr>
      <w:b w:val="false"/>
      <w:color w:val="auto"/>
      <w:sz w:val="20"/>
    </w:rPr>
  </w:style>
  <w:style w:type="character" w:styleId="ListLabel163">
    <w:name w:val="ListLabel 163"/>
    <w:qFormat/>
    <w:rPr>
      <w:b w:val="false"/>
      <w:color w:val="auto"/>
      <w:sz w:val="20"/>
    </w:rPr>
  </w:style>
  <w:style w:type="character" w:styleId="ListLabel164">
    <w:name w:val="ListLabel 164"/>
    <w:qFormat/>
    <w:rPr>
      <w:b w:val="false"/>
      <w:color w:val="auto"/>
      <w:sz w:val="20"/>
    </w:rPr>
  </w:style>
  <w:style w:type="character" w:styleId="ListLabel165">
    <w:name w:val="ListLabel 165"/>
    <w:qFormat/>
    <w:rPr>
      <w:b/>
      <w:sz w:val="22"/>
      <w:szCs w:val="22"/>
    </w:rPr>
  </w:style>
  <w:style w:type="character" w:styleId="ListLabel166">
    <w:name w:val="ListLabel 166"/>
    <w:qFormat/>
    <w:rPr>
      <w:rFonts w:ascii="Leelawadee UI Semilight" w:hAnsi="Leelawadee UI Semilight"/>
      <w:b/>
      <w:color w:val="auto"/>
      <w:sz w:val="24"/>
      <w:szCs w:val="22"/>
    </w:rPr>
  </w:style>
  <w:style w:type="character" w:styleId="ListLabel167">
    <w:name w:val="ListLabel 167"/>
    <w:qFormat/>
    <w:rPr>
      <w:b/>
      <w:color w:val="auto"/>
      <w:sz w:val="22"/>
      <w:szCs w:val="24"/>
    </w:rPr>
  </w:style>
  <w:style w:type="character" w:styleId="ListLabel168">
    <w:name w:val="ListLabel 168"/>
    <w:qFormat/>
    <w:rPr>
      <w:b w:val="false"/>
      <w:color w:val="auto"/>
      <w:sz w:val="20"/>
    </w:rPr>
  </w:style>
  <w:style w:type="character" w:styleId="ListLabel169">
    <w:name w:val="ListLabel 169"/>
    <w:qFormat/>
    <w:rPr>
      <w:b w:val="false"/>
      <w:color w:val="auto"/>
      <w:sz w:val="20"/>
    </w:rPr>
  </w:style>
  <w:style w:type="character" w:styleId="ListLabel170">
    <w:name w:val="ListLabel 170"/>
    <w:qFormat/>
    <w:rPr>
      <w:b w:val="false"/>
      <w:color w:val="auto"/>
      <w:sz w:val="20"/>
    </w:rPr>
  </w:style>
  <w:style w:type="character" w:styleId="ListLabel171">
    <w:name w:val="ListLabel 171"/>
    <w:qFormat/>
    <w:rPr>
      <w:b w:val="false"/>
      <w:color w:val="auto"/>
      <w:sz w:val="20"/>
    </w:rPr>
  </w:style>
  <w:style w:type="character" w:styleId="ListLabel172">
    <w:name w:val="ListLabel 172"/>
    <w:qFormat/>
    <w:rPr>
      <w:b w:val="false"/>
      <w:color w:val="auto"/>
      <w:sz w:val="20"/>
    </w:rPr>
  </w:style>
  <w:style w:type="character" w:styleId="ListLabel173">
    <w:name w:val="ListLabel 173"/>
    <w:qFormat/>
    <w:rPr>
      <w:b w:val="false"/>
      <w:color w:val="auto"/>
      <w:sz w:val="20"/>
    </w:rPr>
  </w:style>
  <w:style w:type="character" w:styleId="ListLabel174">
    <w:name w:val="ListLabel 174"/>
    <w:qFormat/>
    <w:rPr>
      <w:rFonts w:ascii="Leelawadee UI Semilight" w:hAnsi="Leelawadee UI Semilight"/>
      <w:b/>
      <w:sz w:val="24"/>
      <w:szCs w:val="22"/>
    </w:rPr>
  </w:style>
  <w:style w:type="character" w:styleId="ListLabel175">
    <w:name w:val="ListLabel 175"/>
    <w:qFormat/>
    <w:rPr>
      <w:rFonts w:ascii="Leelawadee UI Semilight" w:hAnsi="Leelawadee UI Semilight"/>
      <w:b/>
      <w:color w:val="auto"/>
      <w:sz w:val="24"/>
      <w:szCs w:val="22"/>
    </w:rPr>
  </w:style>
  <w:style w:type="character" w:styleId="ListLabel176">
    <w:name w:val="ListLabel 176"/>
    <w:qFormat/>
    <w:rPr>
      <w:rFonts w:ascii="Leelawadee UI Semilight" w:hAnsi="Leelawadee UI Semilight"/>
      <w:b/>
      <w:color w:val="auto"/>
      <w:sz w:val="24"/>
      <w:szCs w:val="24"/>
    </w:rPr>
  </w:style>
  <w:style w:type="character" w:styleId="ListLabel177">
    <w:name w:val="ListLabel 177"/>
    <w:qFormat/>
    <w:rPr>
      <w:b w:val="false"/>
      <w:color w:val="auto"/>
      <w:sz w:val="20"/>
    </w:rPr>
  </w:style>
  <w:style w:type="character" w:styleId="ListLabel178">
    <w:name w:val="ListLabel 178"/>
    <w:qFormat/>
    <w:rPr>
      <w:b w:val="false"/>
      <w:color w:val="auto"/>
      <w:sz w:val="20"/>
    </w:rPr>
  </w:style>
  <w:style w:type="character" w:styleId="ListLabel179">
    <w:name w:val="ListLabel 179"/>
    <w:qFormat/>
    <w:rPr>
      <w:b w:val="false"/>
      <w:color w:val="auto"/>
      <w:sz w:val="20"/>
    </w:rPr>
  </w:style>
  <w:style w:type="character" w:styleId="ListLabel180">
    <w:name w:val="ListLabel 180"/>
    <w:qFormat/>
    <w:rPr>
      <w:b w:val="false"/>
      <w:color w:val="auto"/>
      <w:sz w:val="20"/>
    </w:rPr>
  </w:style>
  <w:style w:type="character" w:styleId="ListLabel181">
    <w:name w:val="ListLabel 181"/>
    <w:qFormat/>
    <w:rPr>
      <w:b w:val="false"/>
      <w:color w:val="auto"/>
      <w:sz w:val="20"/>
    </w:rPr>
  </w:style>
  <w:style w:type="character" w:styleId="ListLabel182">
    <w:name w:val="ListLabel 182"/>
    <w:qFormat/>
    <w:rPr>
      <w:b w:val="false"/>
      <w:color w:val="auto"/>
      <w:sz w:val="20"/>
    </w:rPr>
  </w:style>
  <w:style w:type="character" w:styleId="ListLabel183">
    <w:name w:val="ListLabel 183"/>
    <w:qFormat/>
    <w:rPr>
      <w:rFonts w:ascii="Minion Pro" w:hAnsi="Minion Pro"/>
      <w:b/>
      <w:i w:val="false"/>
      <w:sz w:val="20"/>
      <w:szCs w:val="20"/>
    </w:rPr>
  </w:style>
  <w:style w:type="character" w:styleId="ListLabel184">
    <w:name w:val="ListLabel 184"/>
    <w:qFormat/>
    <w:rPr>
      <w:rFonts w:ascii="Minion Pro" w:hAnsi="Minion Pro"/>
      <w:b/>
      <w:sz w:val="24"/>
      <w:szCs w:val="22"/>
    </w:rPr>
  </w:style>
  <w:style w:type="character" w:styleId="ListLabel185">
    <w:name w:val="ListLabel 185"/>
    <w:qFormat/>
    <w:rPr>
      <w:rFonts w:ascii="Leelawadee UI Semilight" w:hAnsi="Leelawadee UI Semilight"/>
      <w:b/>
      <w:sz w:val="24"/>
      <w:szCs w:val="22"/>
    </w:rPr>
  </w:style>
  <w:style w:type="character" w:styleId="ListLabel186">
    <w:name w:val="ListLabel 186"/>
    <w:qFormat/>
    <w:rPr>
      <w:b/>
    </w:rPr>
  </w:style>
  <w:style w:type="character" w:styleId="ListLabel187">
    <w:name w:val="ListLabel 187"/>
    <w:qFormat/>
    <w:rPr>
      <w:b/>
      <w:sz w:val="22"/>
      <w:szCs w:val="22"/>
    </w:rPr>
  </w:style>
  <w:style w:type="character" w:styleId="ListLabel188">
    <w:name w:val="ListLabel 188"/>
    <w:qFormat/>
    <w:rPr>
      <w:b/>
      <w:sz w:val="22"/>
      <w:szCs w:val="22"/>
    </w:rPr>
  </w:style>
  <w:style w:type="character" w:styleId="ListLabel189">
    <w:name w:val="ListLabel 189"/>
    <w:qFormat/>
    <w:rPr>
      <w:b/>
      <w:color w:val="auto"/>
      <w:sz w:val="22"/>
      <w:szCs w:val="22"/>
    </w:rPr>
  </w:style>
  <w:style w:type="character" w:styleId="ListLabel190">
    <w:name w:val="ListLabel 190"/>
    <w:qFormat/>
    <w:rPr>
      <w:rFonts w:ascii="Minion Pro" w:hAnsi="Minion Pro" w:cs="Wingdings"/>
      <w:b/>
      <w:color w:val="auto"/>
      <w:sz w:val="24"/>
      <w:szCs w:val="24"/>
    </w:rPr>
  </w:style>
  <w:style w:type="character" w:styleId="ListLabel191">
    <w:name w:val="ListLabel 191"/>
    <w:qFormat/>
    <w:rPr>
      <w:b w:val="false"/>
      <w:color w:val="auto"/>
      <w:sz w:val="20"/>
    </w:rPr>
  </w:style>
  <w:style w:type="character" w:styleId="ListLabel192">
    <w:name w:val="ListLabel 192"/>
    <w:qFormat/>
    <w:rPr>
      <w:b w:val="false"/>
      <w:color w:val="auto"/>
      <w:sz w:val="20"/>
    </w:rPr>
  </w:style>
  <w:style w:type="character" w:styleId="ListLabel193">
    <w:name w:val="ListLabel 193"/>
    <w:qFormat/>
    <w:rPr>
      <w:b w:val="false"/>
      <w:color w:val="auto"/>
      <w:sz w:val="20"/>
    </w:rPr>
  </w:style>
  <w:style w:type="character" w:styleId="ListLabel194">
    <w:name w:val="ListLabel 194"/>
    <w:qFormat/>
    <w:rPr>
      <w:b w:val="false"/>
      <w:color w:val="auto"/>
      <w:sz w:val="20"/>
    </w:rPr>
  </w:style>
  <w:style w:type="character" w:styleId="ListLabel195">
    <w:name w:val="ListLabel 195"/>
    <w:qFormat/>
    <w:rPr>
      <w:b w:val="false"/>
      <w:color w:val="auto"/>
      <w:sz w:val="20"/>
    </w:rPr>
  </w:style>
  <w:style w:type="character" w:styleId="ListLabel196">
    <w:name w:val="ListLabel 196"/>
    <w:qFormat/>
    <w:rPr>
      <w:b w:val="false"/>
      <w:color w:val="auto"/>
      <w:sz w:val="20"/>
    </w:rPr>
  </w:style>
  <w:style w:type="character" w:styleId="ListLabel197">
    <w:name w:val="ListLabel 197"/>
    <w:qFormat/>
    <w:rPr>
      <w:b/>
      <w:sz w:val="22"/>
      <w:szCs w:val="22"/>
    </w:rPr>
  </w:style>
  <w:style w:type="character" w:styleId="ListLabel198">
    <w:name w:val="ListLabel 198"/>
    <w:qFormat/>
    <w:rPr>
      <w:rFonts w:ascii="Leelawadee UI Semilight" w:hAnsi="Leelawadee UI Semilight"/>
      <w:b/>
      <w:color w:val="auto"/>
      <w:sz w:val="24"/>
      <w:szCs w:val="22"/>
    </w:rPr>
  </w:style>
  <w:style w:type="character" w:styleId="ListLabel199">
    <w:name w:val="ListLabel 199"/>
    <w:qFormat/>
    <w:rPr>
      <w:b/>
      <w:color w:val="auto"/>
      <w:sz w:val="22"/>
      <w:szCs w:val="24"/>
    </w:rPr>
  </w:style>
  <w:style w:type="character" w:styleId="ListLabel200">
    <w:name w:val="ListLabel 200"/>
    <w:qFormat/>
    <w:rPr>
      <w:b w:val="false"/>
      <w:color w:val="auto"/>
      <w:sz w:val="20"/>
    </w:rPr>
  </w:style>
  <w:style w:type="character" w:styleId="ListLabel201">
    <w:name w:val="ListLabel 201"/>
    <w:qFormat/>
    <w:rPr>
      <w:b w:val="false"/>
      <w:color w:val="auto"/>
      <w:sz w:val="20"/>
    </w:rPr>
  </w:style>
  <w:style w:type="character" w:styleId="ListLabel202">
    <w:name w:val="ListLabel 202"/>
    <w:qFormat/>
    <w:rPr>
      <w:b w:val="false"/>
      <w:color w:val="auto"/>
      <w:sz w:val="20"/>
    </w:rPr>
  </w:style>
  <w:style w:type="character" w:styleId="ListLabel203">
    <w:name w:val="ListLabel 203"/>
    <w:qFormat/>
    <w:rPr>
      <w:b w:val="false"/>
      <w:color w:val="auto"/>
      <w:sz w:val="20"/>
    </w:rPr>
  </w:style>
  <w:style w:type="character" w:styleId="ListLabel204">
    <w:name w:val="ListLabel 204"/>
    <w:qFormat/>
    <w:rPr>
      <w:b w:val="false"/>
      <w:color w:val="auto"/>
      <w:sz w:val="20"/>
    </w:rPr>
  </w:style>
  <w:style w:type="character" w:styleId="ListLabel205">
    <w:name w:val="ListLabel 205"/>
    <w:qFormat/>
    <w:rPr>
      <w:b w:val="false"/>
      <w:color w:val="auto"/>
      <w:sz w:val="20"/>
    </w:rPr>
  </w:style>
  <w:style w:type="character" w:styleId="ListLabel206">
    <w:name w:val="ListLabel 206"/>
    <w:qFormat/>
    <w:rPr>
      <w:rFonts w:ascii="Leelawadee UI Semilight" w:hAnsi="Leelawadee UI Semilight"/>
      <w:b/>
      <w:sz w:val="24"/>
      <w:szCs w:val="22"/>
    </w:rPr>
  </w:style>
  <w:style w:type="character" w:styleId="ListLabel207">
    <w:name w:val="ListLabel 207"/>
    <w:qFormat/>
    <w:rPr>
      <w:rFonts w:ascii="Leelawadee UI Semilight" w:hAnsi="Leelawadee UI Semilight"/>
      <w:b/>
      <w:color w:val="auto"/>
      <w:sz w:val="24"/>
      <w:szCs w:val="22"/>
    </w:rPr>
  </w:style>
  <w:style w:type="character" w:styleId="ListLabel208">
    <w:name w:val="ListLabel 208"/>
    <w:qFormat/>
    <w:rPr>
      <w:rFonts w:ascii="Leelawadee UI Semilight" w:hAnsi="Leelawadee UI Semilight"/>
      <w:b/>
      <w:color w:val="auto"/>
      <w:sz w:val="24"/>
      <w:szCs w:val="24"/>
    </w:rPr>
  </w:style>
  <w:style w:type="character" w:styleId="ListLabel209">
    <w:name w:val="ListLabel 209"/>
    <w:qFormat/>
    <w:rPr>
      <w:b w:val="false"/>
      <w:color w:val="auto"/>
      <w:sz w:val="20"/>
    </w:rPr>
  </w:style>
  <w:style w:type="character" w:styleId="ListLabel210">
    <w:name w:val="ListLabel 210"/>
    <w:qFormat/>
    <w:rPr>
      <w:b w:val="false"/>
      <w:color w:val="auto"/>
      <w:sz w:val="20"/>
    </w:rPr>
  </w:style>
  <w:style w:type="character" w:styleId="ListLabel211">
    <w:name w:val="ListLabel 211"/>
    <w:qFormat/>
    <w:rPr>
      <w:b w:val="false"/>
      <w:color w:val="auto"/>
      <w:sz w:val="20"/>
    </w:rPr>
  </w:style>
  <w:style w:type="character" w:styleId="ListLabel212">
    <w:name w:val="ListLabel 212"/>
    <w:qFormat/>
    <w:rPr>
      <w:b w:val="false"/>
      <w:color w:val="auto"/>
      <w:sz w:val="20"/>
    </w:rPr>
  </w:style>
  <w:style w:type="character" w:styleId="ListLabel213">
    <w:name w:val="ListLabel 213"/>
    <w:qFormat/>
    <w:rPr>
      <w:b w:val="false"/>
      <w:color w:val="auto"/>
      <w:sz w:val="20"/>
    </w:rPr>
  </w:style>
  <w:style w:type="character" w:styleId="ListLabel214">
    <w:name w:val="ListLabel 214"/>
    <w:qFormat/>
    <w:rPr>
      <w:b w:val="false"/>
      <w:color w:val="auto"/>
      <w:sz w:val="20"/>
    </w:rPr>
  </w:style>
  <w:style w:type="character" w:styleId="ListLabel215">
    <w:name w:val="ListLabel 215"/>
    <w:qFormat/>
    <w:rPr>
      <w:rFonts w:ascii="Minion Pro" w:hAnsi="Minion Pro"/>
      <w:b/>
      <w:i w:val="false"/>
      <w:sz w:val="20"/>
      <w:szCs w:val="20"/>
    </w:rPr>
  </w:style>
  <w:style w:type="character" w:styleId="ListLabel216">
    <w:name w:val="ListLabel 216"/>
    <w:qFormat/>
    <w:rPr>
      <w:rFonts w:ascii="Minion Pro" w:hAnsi="Minion Pro"/>
      <w:b/>
      <w:sz w:val="24"/>
      <w:szCs w:val="22"/>
    </w:rPr>
  </w:style>
  <w:style w:type="character" w:styleId="ListLabel217">
    <w:name w:val="ListLabel 217"/>
    <w:qFormat/>
    <w:rPr>
      <w:rFonts w:ascii="Leelawadee UI Semilight" w:hAnsi="Leelawadee UI Semilight"/>
      <w:b/>
      <w:sz w:val="24"/>
      <w:szCs w:val="22"/>
    </w:rPr>
  </w:style>
  <w:style w:type="character" w:styleId="ListLabel218">
    <w:name w:val="ListLabel 218"/>
    <w:qFormat/>
    <w:rPr>
      <w:b/>
      <w:sz w:val="22"/>
      <w:szCs w:val="22"/>
    </w:rPr>
  </w:style>
  <w:style w:type="character" w:styleId="ListLabel219">
    <w:name w:val="ListLabel 219"/>
    <w:qFormat/>
    <w:rPr>
      <w:b/>
      <w:color w:val="auto"/>
      <w:sz w:val="22"/>
      <w:szCs w:val="22"/>
    </w:rPr>
  </w:style>
  <w:style w:type="character" w:styleId="ListLabel220">
    <w:name w:val="ListLabel 220"/>
    <w:qFormat/>
    <w:rPr>
      <w:rFonts w:ascii="Minion Pro" w:hAnsi="Minion Pro" w:cs="Wingdings"/>
      <w:b/>
      <w:color w:val="auto"/>
      <w:sz w:val="24"/>
      <w:szCs w:val="24"/>
    </w:rPr>
  </w:style>
  <w:style w:type="character" w:styleId="ListLabel221">
    <w:name w:val="ListLabel 221"/>
    <w:qFormat/>
    <w:rPr>
      <w:b w:val="false"/>
      <w:color w:val="auto"/>
      <w:sz w:val="20"/>
    </w:rPr>
  </w:style>
  <w:style w:type="character" w:styleId="ListLabel222">
    <w:name w:val="ListLabel 222"/>
    <w:qFormat/>
    <w:rPr>
      <w:b w:val="false"/>
      <w:color w:val="auto"/>
      <w:sz w:val="20"/>
    </w:rPr>
  </w:style>
  <w:style w:type="character" w:styleId="ListLabel223">
    <w:name w:val="ListLabel 223"/>
    <w:qFormat/>
    <w:rPr>
      <w:b w:val="false"/>
      <w:color w:val="auto"/>
      <w:sz w:val="20"/>
    </w:rPr>
  </w:style>
  <w:style w:type="character" w:styleId="ListLabel224">
    <w:name w:val="ListLabel 224"/>
    <w:qFormat/>
    <w:rPr>
      <w:b w:val="false"/>
      <w:color w:val="auto"/>
      <w:sz w:val="20"/>
    </w:rPr>
  </w:style>
  <w:style w:type="character" w:styleId="ListLabel225">
    <w:name w:val="ListLabel 225"/>
    <w:qFormat/>
    <w:rPr>
      <w:b w:val="false"/>
      <w:color w:val="auto"/>
      <w:sz w:val="20"/>
    </w:rPr>
  </w:style>
  <w:style w:type="character" w:styleId="ListLabel226">
    <w:name w:val="ListLabel 226"/>
    <w:qFormat/>
    <w:rPr>
      <w:b w:val="false"/>
      <w:color w:val="auto"/>
      <w:sz w:val="20"/>
    </w:rPr>
  </w:style>
  <w:style w:type="character" w:styleId="ListLabel227">
    <w:name w:val="ListLabel 227"/>
    <w:qFormat/>
    <w:rPr>
      <w:b/>
      <w:sz w:val="22"/>
      <w:szCs w:val="22"/>
    </w:rPr>
  </w:style>
  <w:style w:type="character" w:styleId="ListLabel228">
    <w:name w:val="ListLabel 228"/>
    <w:qFormat/>
    <w:rPr>
      <w:b/>
      <w:color w:val="auto"/>
      <w:sz w:val="24"/>
      <w:szCs w:val="22"/>
    </w:rPr>
  </w:style>
  <w:style w:type="character" w:styleId="ListLabel229">
    <w:name w:val="ListLabel 229"/>
    <w:qFormat/>
    <w:rPr>
      <w:b/>
      <w:color w:val="auto"/>
      <w:sz w:val="22"/>
      <w:szCs w:val="24"/>
    </w:rPr>
  </w:style>
  <w:style w:type="character" w:styleId="ListLabel230">
    <w:name w:val="ListLabel 230"/>
    <w:qFormat/>
    <w:rPr>
      <w:b w:val="false"/>
      <w:color w:val="auto"/>
      <w:sz w:val="20"/>
    </w:rPr>
  </w:style>
  <w:style w:type="character" w:styleId="ListLabel231">
    <w:name w:val="ListLabel 231"/>
    <w:qFormat/>
    <w:rPr>
      <w:b w:val="false"/>
      <w:color w:val="auto"/>
      <w:sz w:val="20"/>
    </w:rPr>
  </w:style>
  <w:style w:type="character" w:styleId="ListLabel232">
    <w:name w:val="ListLabel 232"/>
    <w:qFormat/>
    <w:rPr>
      <w:b w:val="false"/>
      <w:color w:val="auto"/>
      <w:sz w:val="20"/>
    </w:rPr>
  </w:style>
  <w:style w:type="character" w:styleId="ListLabel233">
    <w:name w:val="ListLabel 233"/>
    <w:qFormat/>
    <w:rPr>
      <w:b w:val="false"/>
      <w:color w:val="auto"/>
      <w:sz w:val="20"/>
    </w:rPr>
  </w:style>
  <w:style w:type="character" w:styleId="ListLabel234">
    <w:name w:val="ListLabel 234"/>
    <w:qFormat/>
    <w:rPr>
      <w:b w:val="false"/>
      <w:color w:val="auto"/>
      <w:sz w:val="20"/>
    </w:rPr>
  </w:style>
  <w:style w:type="character" w:styleId="ListLabel235">
    <w:name w:val="ListLabel 235"/>
    <w:qFormat/>
    <w:rPr>
      <w:b w:val="false"/>
      <w:color w:val="auto"/>
      <w:sz w:val="20"/>
    </w:rPr>
  </w:style>
  <w:style w:type="character" w:styleId="ListLabel236">
    <w:name w:val="ListLabel 236"/>
    <w:qFormat/>
    <w:rPr>
      <w:rFonts w:ascii="Leelawadee UI Semilight" w:hAnsi="Leelawadee UI Semilight"/>
      <w:b/>
      <w:sz w:val="24"/>
      <w:szCs w:val="22"/>
    </w:rPr>
  </w:style>
  <w:style w:type="character" w:styleId="ListLabel237">
    <w:name w:val="ListLabel 237"/>
    <w:qFormat/>
    <w:rPr>
      <w:rFonts w:ascii="Leelawadee UI Semilight" w:hAnsi="Leelawadee UI Semilight"/>
      <w:b/>
      <w:color w:val="auto"/>
      <w:sz w:val="24"/>
      <w:szCs w:val="22"/>
    </w:rPr>
  </w:style>
  <w:style w:type="character" w:styleId="ListLabel238">
    <w:name w:val="ListLabel 238"/>
    <w:qFormat/>
    <w:rPr>
      <w:rFonts w:ascii="Leelawadee UI Semilight" w:hAnsi="Leelawadee UI Semilight"/>
      <w:b/>
      <w:color w:val="auto"/>
      <w:sz w:val="24"/>
      <w:szCs w:val="24"/>
    </w:rPr>
  </w:style>
  <w:style w:type="character" w:styleId="ListLabel239">
    <w:name w:val="ListLabel 239"/>
    <w:qFormat/>
    <w:rPr>
      <w:b w:val="false"/>
      <w:color w:val="auto"/>
      <w:sz w:val="20"/>
    </w:rPr>
  </w:style>
  <w:style w:type="character" w:styleId="ListLabel240">
    <w:name w:val="ListLabel 240"/>
    <w:qFormat/>
    <w:rPr>
      <w:b w:val="false"/>
      <w:color w:val="auto"/>
      <w:sz w:val="20"/>
    </w:rPr>
  </w:style>
  <w:style w:type="character" w:styleId="ListLabel241">
    <w:name w:val="ListLabel 241"/>
    <w:qFormat/>
    <w:rPr>
      <w:b w:val="false"/>
      <w:color w:val="auto"/>
      <w:sz w:val="20"/>
    </w:rPr>
  </w:style>
  <w:style w:type="character" w:styleId="ListLabel242">
    <w:name w:val="ListLabel 242"/>
    <w:qFormat/>
    <w:rPr>
      <w:b w:val="false"/>
      <w:color w:val="auto"/>
      <w:sz w:val="20"/>
    </w:rPr>
  </w:style>
  <w:style w:type="character" w:styleId="ListLabel243">
    <w:name w:val="ListLabel 243"/>
    <w:qFormat/>
    <w:rPr>
      <w:b w:val="false"/>
      <w:color w:val="auto"/>
      <w:sz w:val="20"/>
    </w:rPr>
  </w:style>
  <w:style w:type="character" w:styleId="ListLabel244">
    <w:name w:val="ListLabel 244"/>
    <w:qFormat/>
    <w:rPr>
      <w:b w:val="false"/>
      <w:color w:val="auto"/>
      <w:sz w:val="20"/>
    </w:rPr>
  </w:style>
  <w:style w:type="character" w:styleId="ListLabel245">
    <w:name w:val="ListLabel 245"/>
    <w:qFormat/>
    <w:rPr>
      <w:rFonts w:ascii="Minion Pro" w:hAnsi="Minion Pro"/>
      <w:b/>
      <w:i w:val="false"/>
      <w:sz w:val="20"/>
      <w:szCs w:val="20"/>
    </w:rPr>
  </w:style>
  <w:style w:type="character" w:styleId="ListLabel246">
    <w:name w:val="ListLabel 246"/>
    <w:qFormat/>
    <w:rPr>
      <w:b/>
      <w:sz w:val="24"/>
      <w:szCs w:val="22"/>
    </w:rPr>
  </w:style>
  <w:style w:type="character" w:styleId="ListLabel247">
    <w:name w:val="ListLabel 247"/>
    <w:qFormat/>
    <w:rPr>
      <w:b/>
      <w:sz w:val="24"/>
      <w:szCs w:val="22"/>
    </w:rPr>
  </w:style>
  <w:style w:type="character" w:styleId="ListLabel248">
    <w:name w:val="ListLabel 248"/>
    <w:qFormat/>
    <w:rPr>
      <w:b/>
      <w:sz w:val="22"/>
      <w:szCs w:val="22"/>
    </w:rPr>
  </w:style>
  <w:style w:type="character" w:styleId="ListLabel249">
    <w:name w:val="ListLabel 249"/>
    <w:qFormat/>
    <w:rPr>
      <w:b/>
      <w:color w:val="auto"/>
      <w:sz w:val="22"/>
      <w:szCs w:val="22"/>
    </w:rPr>
  </w:style>
  <w:style w:type="character" w:styleId="ListLabel250">
    <w:name w:val="ListLabel 250"/>
    <w:qFormat/>
    <w:rPr>
      <w:rFonts w:ascii="Minion Pro" w:hAnsi="Minion Pro" w:cs="Wingdings"/>
      <w:b/>
      <w:color w:val="auto"/>
      <w:sz w:val="24"/>
      <w:szCs w:val="24"/>
    </w:rPr>
  </w:style>
  <w:style w:type="character" w:styleId="ListLabel251">
    <w:name w:val="ListLabel 251"/>
    <w:qFormat/>
    <w:rPr>
      <w:b w:val="false"/>
      <w:color w:val="auto"/>
      <w:sz w:val="20"/>
    </w:rPr>
  </w:style>
  <w:style w:type="character" w:styleId="ListLabel252">
    <w:name w:val="ListLabel 252"/>
    <w:qFormat/>
    <w:rPr>
      <w:b w:val="false"/>
      <w:color w:val="auto"/>
      <w:sz w:val="20"/>
    </w:rPr>
  </w:style>
  <w:style w:type="character" w:styleId="ListLabel253">
    <w:name w:val="ListLabel 253"/>
    <w:qFormat/>
    <w:rPr>
      <w:b w:val="false"/>
      <w:color w:val="auto"/>
      <w:sz w:val="20"/>
    </w:rPr>
  </w:style>
  <w:style w:type="character" w:styleId="ListLabel254">
    <w:name w:val="ListLabel 254"/>
    <w:qFormat/>
    <w:rPr>
      <w:b w:val="false"/>
      <w:color w:val="auto"/>
      <w:sz w:val="20"/>
    </w:rPr>
  </w:style>
  <w:style w:type="character" w:styleId="ListLabel255">
    <w:name w:val="ListLabel 255"/>
    <w:qFormat/>
    <w:rPr>
      <w:b w:val="false"/>
      <w:color w:val="auto"/>
      <w:sz w:val="20"/>
    </w:rPr>
  </w:style>
  <w:style w:type="character" w:styleId="ListLabel256">
    <w:name w:val="ListLabel 256"/>
    <w:qFormat/>
    <w:rPr>
      <w:b w:val="false"/>
      <w:color w:val="auto"/>
      <w:sz w:val="20"/>
    </w:rPr>
  </w:style>
  <w:style w:type="character" w:styleId="ListLabel257">
    <w:name w:val="ListLabel 257"/>
    <w:qFormat/>
    <w:rPr>
      <w:rFonts w:ascii="Leelawadee UI Semilight" w:hAnsi="Leelawadee UI Semilight"/>
      <w:b/>
      <w:sz w:val="24"/>
      <w:szCs w:val="22"/>
    </w:rPr>
  </w:style>
  <w:style w:type="character" w:styleId="ListLabel258">
    <w:name w:val="ListLabel 258"/>
    <w:qFormat/>
    <w:rPr>
      <w:rFonts w:ascii="Leelawadee UI Semilight" w:hAnsi="Leelawadee UI Semilight"/>
      <w:b/>
      <w:color w:val="auto"/>
      <w:sz w:val="24"/>
      <w:szCs w:val="22"/>
    </w:rPr>
  </w:style>
  <w:style w:type="character" w:styleId="ListLabel259">
    <w:name w:val="ListLabel 259"/>
    <w:qFormat/>
    <w:rPr>
      <w:rFonts w:ascii="Leelawadee UI Semilight" w:hAnsi="Leelawadee UI Semilight"/>
      <w:b/>
      <w:color w:val="auto"/>
      <w:sz w:val="24"/>
      <w:szCs w:val="24"/>
    </w:rPr>
  </w:style>
  <w:style w:type="character" w:styleId="ListLabel260">
    <w:name w:val="ListLabel 260"/>
    <w:qFormat/>
    <w:rPr>
      <w:b w:val="false"/>
      <w:color w:val="auto"/>
      <w:sz w:val="20"/>
    </w:rPr>
  </w:style>
  <w:style w:type="character" w:styleId="ListLabel261">
    <w:name w:val="ListLabel 261"/>
    <w:qFormat/>
    <w:rPr>
      <w:b w:val="false"/>
      <w:color w:val="auto"/>
      <w:sz w:val="20"/>
    </w:rPr>
  </w:style>
  <w:style w:type="character" w:styleId="ListLabel262">
    <w:name w:val="ListLabel 262"/>
    <w:qFormat/>
    <w:rPr>
      <w:b w:val="false"/>
      <w:color w:val="auto"/>
      <w:sz w:val="20"/>
    </w:rPr>
  </w:style>
  <w:style w:type="character" w:styleId="ListLabel263">
    <w:name w:val="ListLabel 263"/>
    <w:qFormat/>
    <w:rPr>
      <w:b w:val="false"/>
      <w:color w:val="auto"/>
      <w:sz w:val="20"/>
    </w:rPr>
  </w:style>
  <w:style w:type="character" w:styleId="ListLabel264">
    <w:name w:val="ListLabel 264"/>
    <w:qFormat/>
    <w:rPr>
      <w:b w:val="false"/>
      <w:color w:val="auto"/>
      <w:sz w:val="20"/>
    </w:rPr>
  </w:style>
  <w:style w:type="character" w:styleId="ListLabel265">
    <w:name w:val="ListLabel 265"/>
    <w:qFormat/>
    <w:rPr>
      <w:b w:val="false"/>
      <w:color w:val="auto"/>
      <w:sz w:val="20"/>
    </w:rPr>
  </w:style>
  <w:style w:type="character" w:styleId="ListLabel266">
    <w:name w:val="ListLabel 266"/>
    <w:qFormat/>
    <w:rPr>
      <w:rFonts w:ascii="Minion Pro" w:hAnsi="Minion Pro"/>
      <w:b/>
      <w:i w:val="false"/>
      <w:sz w:val="20"/>
      <w:szCs w:val="20"/>
    </w:rPr>
  </w:style>
  <w:style w:type="character" w:styleId="ListLabel267">
    <w:name w:val="ListLabel 267"/>
    <w:qFormat/>
    <w:rPr>
      <w:b/>
      <w:sz w:val="24"/>
      <w:szCs w:val="22"/>
    </w:rPr>
  </w:style>
  <w:style w:type="character" w:styleId="ListLabel268">
    <w:name w:val="ListLabel 268"/>
    <w:qFormat/>
    <w:rPr>
      <w:b/>
      <w:sz w:val="24"/>
      <w:szCs w:val="22"/>
    </w:rPr>
  </w:style>
  <w:style w:type="character" w:styleId="ListLabel269">
    <w:name w:val="ListLabel 269"/>
    <w:qFormat/>
    <w:rPr>
      <w:b/>
      <w:sz w:val="22"/>
      <w:szCs w:val="22"/>
    </w:rPr>
  </w:style>
  <w:style w:type="character" w:styleId="ListLabel270">
    <w:name w:val="ListLabel 270"/>
    <w:qFormat/>
    <w:rPr>
      <w:b/>
      <w:color w:val="auto"/>
      <w:sz w:val="22"/>
      <w:szCs w:val="22"/>
    </w:rPr>
  </w:style>
  <w:style w:type="character" w:styleId="ListLabel271">
    <w:name w:val="ListLabel 271"/>
    <w:qFormat/>
    <w:rPr>
      <w:rFonts w:ascii="Minion Pro" w:hAnsi="Minion Pro" w:cs="Wingdings"/>
      <w:b/>
      <w:color w:val="auto"/>
      <w:sz w:val="24"/>
      <w:szCs w:val="24"/>
    </w:rPr>
  </w:style>
  <w:style w:type="character" w:styleId="ListLabel272">
    <w:name w:val="ListLabel 272"/>
    <w:qFormat/>
    <w:rPr>
      <w:b w:val="false"/>
      <w:color w:val="auto"/>
      <w:sz w:val="20"/>
    </w:rPr>
  </w:style>
  <w:style w:type="character" w:styleId="ListLabel273">
    <w:name w:val="ListLabel 273"/>
    <w:qFormat/>
    <w:rPr>
      <w:b w:val="false"/>
      <w:color w:val="auto"/>
      <w:sz w:val="20"/>
    </w:rPr>
  </w:style>
  <w:style w:type="character" w:styleId="ListLabel274">
    <w:name w:val="ListLabel 274"/>
    <w:qFormat/>
    <w:rPr>
      <w:b w:val="false"/>
      <w:color w:val="auto"/>
      <w:sz w:val="20"/>
    </w:rPr>
  </w:style>
  <w:style w:type="character" w:styleId="ListLabel275">
    <w:name w:val="ListLabel 275"/>
    <w:qFormat/>
    <w:rPr>
      <w:b w:val="false"/>
      <w:color w:val="auto"/>
      <w:sz w:val="20"/>
    </w:rPr>
  </w:style>
  <w:style w:type="character" w:styleId="ListLabel276">
    <w:name w:val="ListLabel 276"/>
    <w:qFormat/>
    <w:rPr>
      <w:b w:val="false"/>
      <w:color w:val="auto"/>
      <w:sz w:val="20"/>
    </w:rPr>
  </w:style>
  <w:style w:type="character" w:styleId="ListLabel277">
    <w:name w:val="ListLabel 277"/>
    <w:qFormat/>
    <w:rPr>
      <w:b w:val="false"/>
      <w:color w:val="auto"/>
      <w:sz w:val="20"/>
    </w:rPr>
  </w:style>
  <w:style w:type="character" w:styleId="ListLabel278">
    <w:name w:val="ListLabel 278"/>
    <w:qFormat/>
    <w:rPr>
      <w:rFonts w:ascii="Leelawadee UI Semilight" w:hAnsi="Leelawadee UI Semilight"/>
      <w:b/>
      <w:sz w:val="24"/>
      <w:szCs w:val="22"/>
    </w:rPr>
  </w:style>
  <w:style w:type="character" w:styleId="ListLabel279">
    <w:name w:val="ListLabel 279"/>
    <w:qFormat/>
    <w:rPr>
      <w:rFonts w:ascii="Leelawadee UI Semilight" w:hAnsi="Leelawadee UI Semilight"/>
      <w:b/>
      <w:color w:val="auto"/>
      <w:sz w:val="24"/>
      <w:szCs w:val="22"/>
    </w:rPr>
  </w:style>
  <w:style w:type="character" w:styleId="ListLabel280">
    <w:name w:val="ListLabel 280"/>
    <w:qFormat/>
    <w:rPr>
      <w:rFonts w:ascii="Leelawadee UI Semilight" w:hAnsi="Leelawadee UI Semilight"/>
      <w:b/>
      <w:color w:val="auto"/>
      <w:sz w:val="24"/>
      <w:szCs w:val="24"/>
    </w:rPr>
  </w:style>
  <w:style w:type="character" w:styleId="ListLabel281">
    <w:name w:val="ListLabel 281"/>
    <w:qFormat/>
    <w:rPr>
      <w:b w:val="false"/>
      <w:color w:val="auto"/>
      <w:sz w:val="20"/>
    </w:rPr>
  </w:style>
  <w:style w:type="character" w:styleId="ListLabel282">
    <w:name w:val="ListLabel 282"/>
    <w:qFormat/>
    <w:rPr>
      <w:b w:val="false"/>
      <w:color w:val="auto"/>
      <w:sz w:val="20"/>
    </w:rPr>
  </w:style>
  <w:style w:type="character" w:styleId="ListLabel283">
    <w:name w:val="ListLabel 283"/>
    <w:qFormat/>
    <w:rPr>
      <w:b w:val="false"/>
      <w:color w:val="auto"/>
      <w:sz w:val="20"/>
    </w:rPr>
  </w:style>
  <w:style w:type="character" w:styleId="ListLabel284">
    <w:name w:val="ListLabel 284"/>
    <w:qFormat/>
    <w:rPr>
      <w:b w:val="false"/>
      <w:color w:val="auto"/>
      <w:sz w:val="20"/>
    </w:rPr>
  </w:style>
  <w:style w:type="character" w:styleId="ListLabel285">
    <w:name w:val="ListLabel 285"/>
    <w:qFormat/>
    <w:rPr>
      <w:b w:val="false"/>
      <w:color w:val="auto"/>
      <w:sz w:val="20"/>
    </w:rPr>
  </w:style>
  <w:style w:type="character" w:styleId="ListLabel286">
    <w:name w:val="ListLabel 286"/>
    <w:qFormat/>
    <w:rPr>
      <w:b w:val="false"/>
      <w:color w:val="auto"/>
      <w:sz w:val="20"/>
    </w:rPr>
  </w:style>
  <w:style w:type="character" w:styleId="ListLabel287">
    <w:name w:val="ListLabel 287"/>
    <w:qFormat/>
    <w:rPr>
      <w:rFonts w:ascii="Minion Pro" w:hAnsi="Minion Pro"/>
      <w:b/>
      <w:i w:val="false"/>
      <w:sz w:val="20"/>
      <w:szCs w:val="20"/>
    </w:rPr>
  </w:style>
  <w:style w:type="character" w:styleId="ListLabel288">
    <w:name w:val="ListLabel 288"/>
    <w:qFormat/>
    <w:rPr>
      <w:b/>
      <w:sz w:val="24"/>
      <w:szCs w:val="22"/>
    </w:rPr>
  </w:style>
  <w:style w:type="character" w:styleId="ListLabel289">
    <w:name w:val="ListLabel 289"/>
    <w:qFormat/>
    <w:rPr>
      <w:b/>
      <w:sz w:val="24"/>
      <w:szCs w:val="22"/>
    </w:rPr>
  </w:style>
  <w:style w:type="character" w:styleId="ListLabel290">
    <w:name w:val="ListLabel 290"/>
    <w:qFormat/>
    <w:rPr>
      <w:b/>
      <w:sz w:val="22"/>
      <w:szCs w:val="22"/>
    </w:rPr>
  </w:style>
  <w:style w:type="character" w:styleId="ListLabel291">
    <w:name w:val="ListLabel 291"/>
    <w:qFormat/>
    <w:rPr>
      <w:b/>
      <w:color w:val="auto"/>
      <w:sz w:val="22"/>
      <w:szCs w:val="22"/>
    </w:rPr>
  </w:style>
  <w:style w:type="character" w:styleId="ListLabel292">
    <w:name w:val="ListLabel 292"/>
    <w:qFormat/>
    <w:rPr>
      <w:rFonts w:ascii="Minion Pro" w:hAnsi="Minion Pro" w:cs="Wingdings"/>
      <w:b/>
      <w:color w:val="auto"/>
      <w:sz w:val="24"/>
      <w:szCs w:val="24"/>
    </w:rPr>
  </w:style>
  <w:style w:type="character" w:styleId="ListLabel293">
    <w:name w:val="ListLabel 293"/>
    <w:qFormat/>
    <w:rPr>
      <w:b w:val="false"/>
      <w:color w:val="auto"/>
      <w:sz w:val="20"/>
    </w:rPr>
  </w:style>
  <w:style w:type="character" w:styleId="ListLabel294">
    <w:name w:val="ListLabel 294"/>
    <w:qFormat/>
    <w:rPr>
      <w:b w:val="false"/>
      <w:color w:val="auto"/>
      <w:sz w:val="20"/>
    </w:rPr>
  </w:style>
  <w:style w:type="character" w:styleId="ListLabel295">
    <w:name w:val="ListLabel 295"/>
    <w:qFormat/>
    <w:rPr>
      <w:b w:val="false"/>
      <w:color w:val="auto"/>
      <w:sz w:val="20"/>
    </w:rPr>
  </w:style>
  <w:style w:type="character" w:styleId="ListLabel296">
    <w:name w:val="ListLabel 296"/>
    <w:qFormat/>
    <w:rPr>
      <w:b w:val="false"/>
      <w:color w:val="auto"/>
      <w:sz w:val="20"/>
    </w:rPr>
  </w:style>
  <w:style w:type="character" w:styleId="ListLabel297">
    <w:name w:val="ListLabel 297"/>
    <w:qFormat/>
    <w:rPr>
      <w:b w:val="false"/>
      <w:color w:val="auto"/>
      <w:sz w:val="20"/>
    </w:rPr>
  </w:style>
  <w:style w:type="character" w:styleId="ListLabel298">
    <w:name w:val="ListLabel 298"/>
    <w:qFormat/>
    <w:rPr>
      <w:b w:val="false"/>
      <w:color w:val="auto"/>
      <w:sz w:val="20"/>
    </w:rPr>
  </w:style>
  <w:style w:type="character" w:styleId="ListLabel299">
    <w:name w:val="ListLabel 299"/>
    <w:qFormat/>
    <w:rPr>
      <w:rFonts w:ascii="Leelawadee UI Semilight" w:hAnsi="Leelawadee UI Semilight"/>
      <w:b/>
      <w:sz w:val="24"/>
      <w:szCs w:val="22"/>
    </w:rPr>
  </w:style>
  <w:style w:type="character" w:styleId="ListLabel300">
    <w:name w:val="ListLabel 300"/>
    <w:qFormat/>
    <w:rPr>
      <w:rFonts w:ascii="Leelawadee UI Semilight" w:hAnsi="Leelawadee UI Semilight"/>
      <w:b/>
      <w:color w:val="auto"/>
      <w:sz w:val="24"/>
      <w:szCs w:val="22"/>
    </w:rPr>
  </w:style>
  <w:style w:type="character" w:styleId="ListLabel301">
    <w:name w:val="ListLabel 301"/>
    <w:qFormat/>
    <w:rPr>
      <w:rFonts w:ascii="Leelawadee UI Semilight" w:hAnsi="Leelawadee UI Semilight"/>
      <w:b/>
      <w:color w:val="auto"/>
      <w:sz w:val="24"/>
      <w:szCs w:val="24"/>
    </w:rPr>
  </w:style>
  <w:style w:type="character" w:styleId="ListLabel302">
    <w:name w:val="ListLabel 302"/>
    <w:qFormat/>
    <w:rPr>
      <w:b w:val="false"/>
      <w:color w:val="auto"/>
      <w:sz w:val="20"/>
    </w:rPr>
  </w:style>
  <w:style w:type="character" w:styleId="ListLabel303">
    <w:name w:val="ListLabel 303"/>
    <w:qFormat/>
    <w:rPr>
      <w:b w:val="false"/>
      <w:color w:val="auto"/>
      <w:sz w:val="20"/>
    </w:rPr>
  </w:style>
  <w:style w:type="character" w:styleId="ListLabel304">
    <w:name w:val="ListLabel 304"/>
    <w:qFormat/>
    <w:rPr>
      <w:b w:val="false"/>
      <w:color w:val="auto"/>
      <w:sz w:val="20"/>
    </w:rPr>
  </w:style>
  <w:style w:type="character" w:styleId="ListLabel305">
    <w:name w:val="ListLabel 305"/>
    <w:qFormat/>
    <w:rPr>
      <w:b w:val="false"/>
      <w:color w:val="auto"/>
      <w:sz w:val="20"/>
    </w:rPr>
  </w:style>
  <w:style w:type="character" w:styleId="ListLabel306">
    <w:name w:val="ListLabel 306"/>
    <w:qFormat/>
    <w:rPr>
      <w:b w:val="false"/>
      <w:color w:val="auto"/>
      <w:sz w:val="20"/>
    </w:rPr>
  </w:style>
  <w:style w:type="character" w:styleId="ListLabel307">
    <w:name w:val="ListLabel 307"/>
    <w:qFormat/>
    <w:rPr>
      <w:b w:val="false"/>
      <w:color w:val="auto"/>
      <w:sz w:val="20"/>
    </w:rPr>
  </w:style>
  <w:style w:type="character" w:styleId="ListLabel308">
    <w:name w:val="ListLabel 308"/>
    <w:qFormat/>
    <w:rPr>
      <w:rFonts w:ascii="Minion Pro" w:hAnsi="Minion Pro"/>
      <w:b/>
      <w:i w:val="false"/>
      <w:sz w:val="20"/>
      <w:szCs w:val="20"/>
    </w:rPr>
  </w:style>
  <w:style w:type="character" w:styleId="ListLabel309">
    <w:name w:val="ListLabel 309"/>
    <w:qFormat/>
    <w:rPr>
      <w:b/>
      <w:sz w:val="24"/>
      <w:szCs w:val="22"/>
    </w:rPr>
  </w:style>
  <w:style w:type="character" w:styleId="ListLabel310">
    <w:name w:val="ListLabel 310"/>
    <w:qFormat/>
    <w:rPr>
      <w:b/>
      <w:sz w:val="24"/>
      <w:szCs w:val="22"/>
    </w:rPr>
  </w:style>
  <w:style w:type="character" w:styleId="ListLabel311">
    <w:name w:val="ListLabel 311"/>
    <w:qFormat/>
    <w:rPr>
      <w:b/>
      <w:sz w:val="22"/>
      <w:szCs w:val="22"/>
    </w:rPr>
  </w:style>
  <w:style w:type="character" w:styleId="ListLabel312">
    <w:name w:val="ListLabel 312"/>
    <w:qFormat/>
    <w:rPr>
      <w:b/>
      <w:color w:val="auto"/>
      <w:sz w:val="22"/>
      <w:szCs w:val="22"/>
    </w:rPr>
  </w:style>
  <w:style w:type="character" w:styleId="ListLabel313">
    <w:name w:val="ListLabel 313"/>
    <w:qFormat/>
    <w:rPr>
      <w:rFonts w:ascii="Minion Pro" w:hAnsi="Minion Pro" w:cs="Wingdings"/>
      <w:b/>
      <w:color w:val="auto"/>
      <w:sz w:val="24"/>
      <w:szCs w:val="24"/>
    </w:rPr>
  </w:style>
  <w:style w:type="character" w:styleId="ListLabel314">
    <w:name w:val="ListLabel 314"/>
    <w:qFormat/>
    <w:rPr>
      <w:b w:val="false"/>
      <w:color w:val="auto"/>
      <w:sz w:val="20"/>
    </w:rPr>
  </w:style>
  <w:style w:type="character" w:styleId="ListLabel315">
    <w:name w:val="ListLabel 315"/>
    <w:qFormat/>
    <w:rPr>
      <w:b w:val="false"/>
      <w:color w:val="auto"/>
      <w:sz w:val="20"/>
    </w:rPr>
  </w:style>
  <w:style w:type="character" w:styleId="ListLabel316">
    <w:name w:val="ListLabel 316"/>
    <w:qFormat/>
    <w:rPr>
      <w:b w:val="false"/>
      <w:color w:val="auto"/>
      <w:sz w:val="20"/>
    </w:rPr>
  </w:style>
  <w:style w:type="character" w:styleId="ListLabel317">
    <w:name w:val="ListLabel 317"/>
    <w:qFormat/>
    <w:rPr>
      <w:b w:val="false"/>
      <w:color w:val="auto"/>
      <w:sz w:val="20"/>
    </w:rPr>
  </w:style>
  <w:style w:type="character" w:styleId="ListLabel318">
    <w:name w:val="ListLabel 318"/>
    <w:qFormat/>
    <w:rPr>
      <w:b w:val="false"/>
      <w:color w:val="auto"/>
      <w:sz w:val="20"/>
    </w:rPr>
  </w:style>
  <w:style w:type="character" w:styleId="ListLabel319">
    <w:name w:val="ListLabel 319"/>
    <w:qFormat/>
    <w:rPr>
      <w:b w:val="false"/>
      <w:color w:val="auto"/>
      <w:sz w:val="20"/>
    </w:rPr>
  </w:style>
  <w:style w:type="character" w:styleId="ListLabel320">
    <w:name w:val="ListLabel 320"/>
    <w:qFormat/>
    <w:rPr>
      <w:rFonts w:ascii="Leelawadee UI Semilight" w:hAnsi="Leelawadee UI Semilight"/>
      <w:b/>
      <w:sz w:val="24"/>
      <w:szCs w:val="22"/>
    </w:rPr>
  </w:style>
  <w:style w:type="character" w:styleId="ListLabel321">
    <w:name w:val="ListLabel 321"/>
    <w:qFormat/>
    <w:rPr>
      <w:rFonts w:ascii="Leelawadee UI Semilight" w:hAnsi="Leelawadee UI Semilight"/>
      <w:b/>
      <w:color w:val="auto"/>
      <w:sz w:val="24"/>
      <w:szCs w:val="22"/>
    </w:rPr>
  </w:style>
  <w:style w:type="character" w:styleId="ListLabel322">
    <w:name w:val="ListLabel 322"/>
    <w:qFormat/>
    <w:rPr>
      <w:rFonts w:ascii="Leelawadee UI Semilight" w:hAnsi="Leelawadee UI Semilight"/>
      <w:b/>
      <w:color w:val="auto"/>
      <w:sz w:val="24"/>
      <w:szCs w:val="24"/>
    </w:rPr>
  </w:style>
  <w:style w:type="character" w:styleId="ListLabel323">
    <w:name w:val="ListLabel 323"/>
    <w:qFormat/>
    <w:rPr>
      <w:b w:val="false"/>
      <w:color w:val="auto"/>
      <w:sz w:val="20"/>
    </w:rPr>
  </w:style>
  <w:style w:type="character" w:styleId="ListLabel324">
    <w:name w:val="ListLabel 324"/>
    <w:qFormat/>
    <w:rPr>
      <w:b w:val="false"/>
      <w:color w:val="auto"/>
      <w:sz w:val="20"/>
    </w:rPr>
  </w:style>
  <w:style w:type="character" w:styleId="ListLabel325">
    <w:name w:val="ListLabel 325"/>
    <w:qFormat/>
    <w:rPr>
      <w:b w:val="false"/>
      <w:color w:val="auto"/>
      <w:sz w:val="20"/>
    </w:rPr>
  </w:style>
  <w:style w:type="character" w:styleId="ListLabel326">
    <w:name w:val="ListLabel 326"/>
    <w:qFormat/>
    <w:rPr>
      <w:b w:val="false"/>
      <w:color w:val="auto"/>
      <w:sz w:val="20"/>
    </w:rPr>
  </w:style>
  <w:style w:type="character" w:styleId="ListLabel327">
    <w:name w:val="ListLabel 327"/>
    <w:qFormat/>
    <w:rPr>
      <w:b w:val="false"/>
      <w:color w:val="auto"/>
      <w:sz w:val="20"/>
    </w:rPr>
  </w:style>
  <w:style w:type="character" w:styleId="ListLabel328">
    <w:name w:val="ListLabel 328"/>
    <w:qFormat/>
    <w:rPr>
      <w:b w:val="false"/>
      <w:color w:val="auto"/>
      <w:sz w:val="20"/>
    </w:rPr>
  </w:style>
  <w:style w:type="character" w:styleId="ListLabel329">
    <w:name w:val="ListLabel 329"/>
    <w:qFormat/>
    <w:rPr>
      <w:rFonts w:ascii="Minion Pro" w:hAnsi="Minion Pro"/>
      <w:b/>
      <w:i w:val="false"/>
      <w:sz w:val="20"/>
      <w:szCs w:val="20"/>
    </w:rPr>
  </w:style>
  <w:style w:type="character" w:styleId="ListLabel330">
    <w:name w:val="ListLabel 330"/>
    <w:qFormat/>
    <w:rPr>
      <w:b/>
      <w:sz w:val="24"/>
      <w:szCs w:val="22"/>
    </w:rPr>
  </w:style>
  <w:style w:type="character" w:styleId="ListLabel331">
    <w:name w:val="ListLabel 331"/>
    <w:qFormat/>
    <w:rPr>
      <w:b/>
      <w:sz w:val="24"/>
      <w:szCs w:val="22"/>
    </w:rPr>
  </w:style>
  <w:style w:type="character" w:styleId="ListLabel332">
    <w:name w:val="ListLabel 332"/>
    <w:qFormat/>
    <w:rPr>
      <w:b/>
      <w:sz w:val="22"/>
      <w:szCs w:val="22"/>
    </w:rPr>
  </w:style>
  <w:style w:type="character" w:styleId="ListLabel333">
    <w:name w:val="ListLabel 333"/>
    <w:qFormat/>
    <w:rPr>
      <w:b/>
      <w:color w:val="auto"/>
      <w:sz w:val="22"/>
      <w:szCs w:val="22"/>
    </w:rPr>
  </w:style>
  <w:style w:type="character" w:styleId="ListLabel334">
    <w:name w:val="ListLabel 334"/>
    <w:qFormat/>
    <w:rPr>
      <w:rFonts w:cs="Wingdings"/>
      <w:b/>
      <w:color w:val="auto"/>
      <w:sz w:val="24"/>
      <w:szCs w:val="24"/>
    </w:rPr>
  </w:style>
  <w:style w:type="character" w:styleId="ListLabel335">
    <w:name w:val="ListLabel 335"/>
    <w:qFormat/>
    <w:rPr>
      <w:b w:val="false"/>
      <w:color w:val="auto"/>
      <w:sz w:val="20"/>
    </w:rPr>
  </w:style>
  <w:style w:type="character" w:styleId="ListLabel336">
    <w:name w:val="ListLabel 336"/>
    <w:qFormat/>
    <w:rPr>
      <w:b w:val="false"/>
      <w:color w:val="auto"/>
      <w:sz w:val="20"/>
    </w:rPr>
  </w:style>
  <w:style w:type="character" w:styleId="ListLabel337">
    <w:name w:val="ListLabel 337"/>
    <w:qFormat/>
    <w:rPr>
      <w:b w:val="false"/>
      <w:color w:val="auto"/>
      <w:sz w:val="20"/>
    </w:rPr>
  </w:style>
  <w:style w:type="character" w:styleId="ListLabel338">
    <w:name w:val="ListLabel 338"/>
    <w:qFormat/>
    <w:rPr>
      <w:b w:val="false"/>
      <w:color w:val="auto"/>
      <w:sz w:val="20"/>
    </w:rPr>
  </w:style>
  <w:style w:type="character" w:styleId="ListLabel339">
    <w:name w:val="ListLabel 339"/>
    <w:qFormat/>
    <w:rPr>
      <w:b w:val="false"/>
      <w:color w:val="auto"/>
      <w:sz w:val="20"/>
    </w:rPr>
  </w:style>
  <w:style w:type="character" w:styleId="ListLabel340">
    <w:name w:val="ListLabel 340"/>
    <w:qFormat/>
    <w:rPr>
      <w:b w:val="false"/>
      <w:color w:val="auto"/>
      <w:sz w:val="20"/>
    </w:rPr>
  </w:style>
  <w:style w:type="character" w:styleId="ListLabel341">
    <w:name w:val="ListLabel 341"/>
    <w:qFormat/>
    <w:rPr>
      <w:rFonts w:ascii="Leelawadee UI Semilight" w:hAnsi="Leelawadee UI Semilight"/>
      <w:b/>
      <w:sz w:val="24"/>
      <w:szCs w:val="22"/>
    </w:rPr>
  </w:style>
  <w:style w:type="character" w:styleId="ListLabel342">
    <w:name w:val="ListLabel 342"/>
    <w:qFormat/>
    <w:rPr>
      <w:rFonts w:ascii="Leelawadee UI Semilight" w:hAnsi="Leelawadee UI Semilight"/>
      <w:b/>
      <w:color w:val="auto"/>
      <w:sz w:val="24"/>
      <w:szCs w:val="22"/>
    </w:rPr>
  </w:style>
  <w:style w:type="character" w:styleId="ListLabel343">
    <w:name w:val="ListLabel 343"/>
    <w:qFormat/>
    <w:rPr>
      <w:rFonts w:ascii="Leelawadee UI Semilight" w:hAnsi="Leelawadee UI Semilight"/>
      <w:b/>
      <w:color w:val="auto"/>
      <w:sz w:val="24"/>
      <w:szCs w:val="24"/>
    </w:rPr>
  </w:style>
  <w:style w:type="character" w:styleId="ListLabel344">
    <w:name w:val="ListLabel 344"/>
    <w:qFormat/>
    <w:rPr>
      <w:b w:val="false"/>
      <w:color w:val="auto"/>
      <w:sz w:val="20"/>
    </w:rPr>
  </w:style>
  <w:style w:type="character" w:styleId="ListLabel345">
    <w:name w:val="ListLabel 345"/>
    <w:qFormat/>
    <w:rPr>
      <w:b w:val="false"/>
      <w:color w:val="auto"/>
      <w:sz w:val="20"/>
    </w:rPr>
  </w:style>
  <w:style w:type="character" w:styleId="ListLabel346">
    <w:name w:val="ListLabel 346"/>
    <w:qFormat/>
    <w:rPr>
      <w:b w:val="false"/>
      <w:color w:val="auto"/>
      <w:sz w:val="20"/>
    </w:rPr>
  </w:style>
  <w:style w:type="character" w:styleId="ListLabel347">
    <w:name w:val="ListLabel 347"/>
    <w:qFormat/>
    <w:rPr>
      <w:b w:val="false"/>
      <w:color w:val="auto"/>
      <w:sz w:val="20"/>
    </w:rPr>
  </w:style>
  <w:style w:type="character" w:styleId="ListLabel348">
    <w:name w:val="ListLabel 348"/>
    <w:qFormat/>
    <w:rPr>
      <w:b w:val="false"/>
      <w:color w:val="auto"/>
      <w:sz w:val="20"/>
    </w:rPr>
  </w:style>
  <w:style w:type="character" w:styleId="ListLabel349">
    <w:name w:val="ListLabel 349"/>
    <w:qFormat/>
    <w:rPr>
      <w:b w:val="false"/>
      <w:color w:val="auto"/>
      <w:sz w:val="20"/>
    </w:rPr>
  </w:style>
  <w:style w:type="character" w:styleId="ListLabel350">
    <w:name w:val="ListLabel 350"/>
    <w:qFormat/>
    <w:rPr>
      <w:rFonts w:ascii="Minion Pro" w:hAnsi="Minion Pro"/>
      <w:b/>
      <w:i w:val="false"/>
      <w:sz w:val="20"/>
      <w:szCs w:val="20"/>
    </w:rPr>
  </w:style>
  <w:style w:type="character" w:styleId="ListLabel351">
    <w:name w:val="ListLabel 351"/>
    <w:qFormat/>
    <w:rPr>
      <w:b/>
      <w:sz w:val="24"/>
      <w:szCs w:val="22"/>
    </w:rPr>
  </w:style>
  <w:style w:type="character" w:styleId="ListLabel352">
    <w:name w:val="ListLabel 352"/>
    <w:qFormat/>
    <w:rPr>
      <w:b/>
      <w:sz w:val="24"/>
      <w:szCs w:val="22"/>
    </w:rPr>
  </w:style>
  <w:style w:type="character" w:styleId="ListLabel353">
    <w:name w:val="ListLabel 353"/>
    <w:qFormat/>
    <w:rPr>
      <w:b/>
      <w:sz w:val="22"/>
      <w:szCs w:val="22"/>
    </w:rPr>
  </w:style>
  <w:style w:type="character" w:styleId="ListLabel354">
    <w:name w:val="ListLabel 354"/>
    <w:qFormat/>
    <w:rPr>
      <w:b/>
      <w:color w:val="auto"/>
      <w:sz w:val="22"/>
      <w:szCs w:val="22"/>
    </w:rPr>
  </w:style>
  <w:style w:type="character" w:styleId="ListLabel355">
    <w:name w:val="ListLabel 355"/>
    <w:qFormat/>
    <w:rPr>
      <w:rFonts w:cs="Wingdings"/>
      <w:b/>
      <w:color w:val="auto"/>
      <w:sz w:val="24"/>
      <w:szCs w:val="24"/>
    </w:rPr>
  </w:style>
  <w:style w:type="character" w:styleId="ListLabel356">
    <w:name w:val="ListLabel 356"/>
    <w:qFormat/>
    <w:rPr>
      <w:b w:val="false"/>
      <w:color w:val="auto"/>
      <w:sz w:val="20"/>
    </w:rPr>
  </w:style>
  <w:style w:type="character" w:styleId="ListLabel357">
    <w:name w:val="ListLabel 357"/>
    <w:qFormat/>
    <w:rPr>
      <w:b w:val="false"/>
      <w:color w:val="auto"/>
      <w:sz w:val="20"/>
    </w:rPr>
  </w:style>
  <w:style w:type="character" w:styleId="ListLabel358">
    <w:name w:val="ListLabel 358"/>
    <w:qFormat/>
    <w:rPr>
      <w:b w:val="false"/>
      <w:color w:val="auto"/>
      <w:sz w:val="20"/>
    </w:rPr>
  </w:style>
  <w:style w:type="character" w:styleId="ListLabel359">
    <w:name w:val="ListLabel 359"/>
    <w:qFormat/>
    <w:rPr>
      <w:b w:val="false"/>
      <w:color w:val="auto"/>
      <w:sz w:val="20"/>
    </w:rPr>
  </w:style>
  <w:style w:type="character" w:styleId="ListLabel360">
    <w:name w:val="ListLabel 360"/>
    <w:qFormat/>
    <w:rPr>
      <w:b w:val="false"/>
      <w:color w:val="auto"/>
      <w:sz w:val="20"/>
    </w:rPr>
  </w:style>
  <w:style w:type="character" w:styleId="ListLabel361">
    <w:name w:val="ListLabel 361"/>
    <w:qFormat/>
    <w:rPr>
      <w:b w:val="false"/>
      <w:color w:val="auto"/>
      <w:sz w:val="20"/>
    </w:rPr>
  </w:style>
  <w:style w:type="character" w:styleId="ListLabel362">
    <w:name w:val="ListLabel 362"/>
    <w:qFormat/>
    <w:rPr>
      <w:rFonts w:ascii="Leelawadee UI Semilight" w:hAnsi="Leelawadee UI Semilight"/>
      <w:b/>
      <w:sz w:val="24"/>
      <w:szCs w:val="22"/>
    </w:rPr>
  </w:style>
  <w:style w:type="character" w:styleId="ListLabel363">
    <w:name w:val="ListLabel 363"/>
    <w:qFormat/>
    <w:rPr>
      <w:rFonts w:ascii="Leelawadee UI Semilight" w:hAnsi="Leelawadee UI Semilight"/>
      <w:b/>
      <w:color w:val="auto"/>
      <w:sz w:val="24"/>
      <w:szCs w:val="22"/>
    </w:rPr>
  </w:style>
  <w:style w:type="character" w:styleId="ListLabel364">
    <w:name w:val="ListLabel 364"/>
    <w:qFormat/>
    <w:rPr>
      <w:rFonts w:ascii="Leelawadee UI Semilight" w:hAnsi="Leelawadee UI Semilight"/>
      <w:b/>
      <w:color w:val="auto"/>
      <w:sz w:val="24"/>
      <w:szCs w:val="24"/>
    </w:rPr>
  </w:style>
  <w:style w:type="character" w:styleId="ListLabel365">
    <w:name w:val="ListLabel 365"/>
    <w:qFormat/>
    <w:rPr>
      <w:b w:val="false"/>
      <w:color w:val="auto"/>
      <w:sz w:val="20"/>
    </w:rPr>
  </w:style>
  <w:style w:type="character" w:styleId="ListLabel366">
    <w:name w:val="ListLabel 366"/>
    <w:qFormat/>
    <w:rPr>
      <w:b w:val="false"/>
      <w:color w:val="auto"/>
      <w:sz w:val="20"/>
    </w:rPr>
  </w:style>
  <w:style w:type="character" w:styleId="ListLabel367">
    <w:name w:val="ListLabel 367"/>
    <w:qFormat/>
    <w:rPr>
      <w:b w:val="false"/>
      <w:color w:val="auto"/>
      <w:sz w:val="20"/>
    </w:rPr>
  </w:style>
  <w:style w:type="character" w:styleId="ListLabel368">
    <w:name w:val="ListLabel 368"/>
    <w:qFormat/>
    <w:rPr>
      <w:b w:val="false"/>
      <w:color w:val="auto"/>
      <w:sz w:val="20"/>
    </w:rPr>
  </w:style>
  <w:style w:type="character" w:styleId="ListLabel369">
    <w:name w:val="ListLabel 369"/>
    <w:qFormat/>
    <w:rPr>
      <w:b w:val="false"/>
      <w:color w:val="auto"/>
      <w:sz w:val="20"/>
    </w:rPr>
  </w:style>
  <w:style w:type="character" w:styleId="ListLabel370">
    <w:name w:val="ListLabel 370"/>
    <w:qFormat/>
    <w:rPr>
      <w:b w:val="false"/>
      <w:color w:val="auto"/>
      <w:sz w:val="20"/>
    </w:rPr>
  </w:style>
  <w:style w:type="character" w:styleId="ListLabel371">
    <w:name w:val="ListLabel 371"/>
    <w:qFormat/>
    <w:rPr>
      <w:rFonts w:ascii="Minion Pro" w:hAnsi="Minion Pro"/>
      <w:b/>
      <w:i w:val="false"/>
      <w:sz w:val="20"/>
      <w:szCs w:val="20"/>
    </w:rPr>
  </w:style>
  <w:style w:type="character" w:styleId="ListLabel372">
    <w:name w:val="ListLabel 372"/>
    <w:qFormat/>
    <w:rPr>
      <w:b/>
      <w:sz w:val="24"/>
      <w:szCs w:val="22"/>
    </w:rPr>
  </w:style>
  <w:style w:type="character" w:styleId="ListLabel373">
    <w:name w:val="ListLabel 373"/>
    <w:qFormat/>
    <w:rPr>
      <w:b/>
      <w:sz w:val="24"/>
      <w:szCs w:val="22"/>
    </w:rPr>
  </w:style>
  <w:style w:type="character" w:styleId="ListLabel374">
    <w:name w:val="ListLabel 374"/>
    <w:qFormat/>
    <w:rPr>
      <w:b/>
      <w:sz w:val="22"/>
      <w:szCs w:val="22"/>
    </w:rPr>
  </w:style>
  <w:style w:type="character" w:styleId="ListLabel375">
    <w:name w:val="ListLabel 375"/>
    <w:qFormat/>
    <w:rPr>
      <w:b/>
      <w:color w:val="auto"/>
      <w:sz w:val="22"/>
      <w:szCs w:val="22"/>
    </w:rPr>
  </w:style>
  <w:style w:type="character" w:styleId="ListLabel376">
    <w:name w:val="ListLabel 376"/>
    <w:qFormat/>
    <w:rPr>
      <w:rFonts w:cs="Wingdings"/>
      <w:b/>
      <w:color w:val="auto"/>
      <w:sz w:val="24"/>
      <w:szCs w:val="24"/>
    </w:rPr>
  </w:style>
  <w:style w:type="character" w:styleId="ListLabel377">
    <w:name w:val="ListLabel 377"/>
    <w:qFormat/>
    <w:rPr>
      <w:b w:val="false"/>
      <w:color w:val="auto"/>
      <w:sz w:val="20"/>
    </w:rPr>
  </w:style>
  <w:style w:type="character" w:styleId="ListLabel378">
    <w:name w:val="ListLabel 378"/>
    <w:qFormat/>
    <w:rPr>
      <w:b w:val="false"/>
      <w:color w:val="auto"/>
      <w:sz w:val="20"/>
    </w:rPr>
  </w:style>
  <w:style w:type="character" w:styleId="ListLabel379">
    <w:name w:val="ListLabel 379"/>
    <w:qFormat/>
    <w:rPr>
      <w:b w:val="false"/>
      <w:color w:val="auto"/>
      <w:sz w:val="20"/>
    </w:rPr>
  </w:style>
  <w:style w:type="character" w:styleId="ListLabel380">
    <w:name w:val="ListLabel 380"/>
    <w:qFormat/>
    <w:rPr>
      <w:b w:val="false"/>
      <w:color w:val="auto"/>
      <w:sz w:val="20"/>
    </w:rPr>
  </w:style>
  <w:style w:type="character" w:styleId="ListLabel381">
    <w:name w:val="ListLabel 381"/>
    <w:qFormat/>
    <w:rPr>
      <w:b w:val="false"/>
      <w:color w:val="auto"/>
      <w:sz w:val="20"/>
    </w:rPr>
  </w:style>
  <w:style w:type="character" w:styleId="ListLabel382">
    <w:name w:val="ListLabel 382"/>
    <w:qFormat/>
    <w:rPr>
      <w:b w:val="false"/>
      <w:color w:val="auto"/>
      <w:sz w:val="20"/>
    </w:rPr>
  </w:style>
  <w:style w:type="character" w:styleId="ListLabel383">
    <w:name w:val="ListLabel 383"/>
    <w:qFormat/>
    <w:rPr>
      <w:rFonts w:ascii="Leelawadee UI Semilight" w:hAnsi="Leelawadee UI Semilight"/>
      <w:b/>
      <w:sz w:val="24"/>
      <w:szCs w:val="22"/>
    </w:rPr>
  </w:style>
  <w:style w:type="character" w:styleId="ListLabel384">
    <w:name w:val="ListLabel 384"/>
    <w:qFormat/>
    <w:rPr>
      <w:rFonts w:ascii="Leelawadee UI Semilight" w:hAnsi="Leelawadee UI Semilight"/>
      <w:b/>
      <w:color w:val="auto"/>
      <w:sz w:val="24"/>
      <w:szCs w:val="22"/>
    </w:rPr>
  </w:style>
  <w:style w:type="character" w:styleId="ListLabel385">
    <w:name w:val="ListLabel 385"/>
    <w:qFormat/>
    <w:rPr>
      <w:rFonts w:ascii="Leelawadee UI Semilight" w:hAnsi="Leelawadee UI Semilight"/>
      <w:b/>
      <w:color w:val="auto"/>
      <w:sz w:val="24"/>
      <w:szCs w:val="24"/>
    </w:rPr>
  </w:style>
  <w:style w:type="character" w:styleId="ListLabel386">
    <w:name w:val="ListLabel 386"/>
    <w:qFormat/>
    <w:rPr>
      <w:b w:val="false"/>
      <w:color w:val="auto"/>
      <w:sz w:val="20"/>
    </w:rPr>
  </w:style>
  <w:style w:type="character" w:styleId="ListLabel387">
    <w:name w:val="ListLabel 387"/>
    <w:qFormat/>
    <w:rPr>
      <w:b w:val="false"/>
      <w:color w:val="auto"/>
      <w:sz w:val="20"/>
    </w:rPr>
  </w:style>
  <w:style w:type="character" w:styleId="ListLabel388">
    <w:name w:val="ListLabel 388"/>
    <w:qFormat/>
    <w:rPr>
      <w:b w:val="false"/>
      <w:color w:val="auto"/>
      <w:sz w:val="20"/>
    </w:rPr>
  </w:style>
  <w:style w:type="character" w:styleId="ListLabel389">
    <w:name w:val="ListLabel 389"/>
    <w:qFormat/>
    <w:rPr>
      <w:b w:val="false"/>
      <w:color w:val="auto"/>
      <w:sz w:val="20"/>
    </w:rPr>
  </w:style>
  <w:style w:type="character" w:styleId="ListLabel390">
    <w:name w:val="ListLabel 390"/>
    <w:qFormat/>
    <w:rPr>
      <w:b w:val="false"/>
      <w:color w:val="auto"/>
      <w:sz w:val="20"/>
    </w:rPr>
  </w:style>
  <w:style w:type="character" w:styleId="ListLabel391">
    <w:name w:val="ListLabel 391"/>
    <w:qFormat/>
    <w:rPr>
      <w:b w:val="false"/>
      <w:color w:val="auto"/>
      <w:sz w:val="20"/>
    </w:rPr>
  </w:style>
  <w:style w:type="character" w:styleId="ListLabel392">
    <w:name w:val="ListLabel 392"/>
    <w:qFormat/>
    <w:rPr>
      <w:rFonts w:ascii="Minion Pro" w:hAnsi="Minion Pro"/>
      <w:b/>
      <w:i w:val="false"/>
      <w:sz w:val="20"/>
      <w:szCs w:val="20"/>
    </w:rPr>
  </w:style>
  <w:style w:type="character" w:styleId="ListLabel393">
    <w:name w:val="ListLabel 393"/>
    <w:qFormat/>
    <w:rPr>
      <w:b/>
      <w:sz w:val="24"/>
      <w:szCs w:val="22"/>
    </w:rPr>
  </w:style>
  <w:style w:type="character" w:styleId="ListLabel394">
    <w:name w:val="ListLabel 394"/>
    <w:qFormat/>
    <w:rPr>
      <w:b/>
      <w:sz w:val="24"/>
      <w:szCs w:val="22"/>
    </w:rPr>
  </w:style>
  <w:style w:type="character" w:styleId="ListLabel395">
    <w:name w:val="ListLabel 395"/>
    <w:qFormat/>
    <w:rPr>
      <w:b/>
      <w:sz w:val="22"/>
      <w:szCs w:val="22"/>
    </w:rPr>
  </w:style>
  <w:style w:type="character" w:styleId="ListLabel396">
    <w:name w:val="ListLabel 396"/>
    <w:qFormat/>
    <w:rPr>
      <w:b/>
      <w:color w:val="auto"/>
      <w:sz w:val="22"/>
      <w:szCs w:val="22"/>
    </w:rPr>
  </w:style>
  <w:style w:type="character" w:styleId="ListLabel397">
    <w:name w:val="ListLabel 397"/>
    <w:qFormat/>
    <w:rPr>
      <w:rFonts w:cs="Wingdings"/>
      <w:b/>
      <w:color w:val="auto"/>
      <w:sz w:val="24"/>
      <w:szCs w:val="24"/>
    </w:rPr>
  </w:style>
  <w:style w:type="character" w:styleId="ListLabel398">
    <w:name w:val="ListLabel 398"/>
    <w:qFormat/>
    <w:rPr>
      <w:b w:val="false"/>
      <w:color w:val="auto"/>
      <w:sz w:val="20"/>
    </w:rPr>
  </w:style>
  <w:style w:type="character" w:styleId="ListLabel399">
    <w:name w:val="ListLabel 399"/>
    <w:qFormat/>
    <w:rPr>
      <w:b w:val="false"/>
      <w:color w:val="auto"/>
      <w:sz w:val="20"/>
    </w:rPr>
  </w:style>
  <w:style w:type="character" w:styleId="ListLabel400">
    <w:name w:val="ListLabel 400"/>
    <w:qFormat/>
    <w:rPr>
      <w:b w:val="false"/>
      <w:color w:val="auto"/>
      <w:sz w:val="20"/>
    </w:rPr>
  </w:style>
  <w:style w:type="character" w:styleId="ListLabel401">
    <w:name w:val="ListLabel 401"/>
    <w:qFormat/>
    <w:rPr>
      <w:b w:val="false"/>
      <w:color w:val="auto"/>
      <w:sz w:val="20"/>
    </w:rPr>
  </w:style>
  <w:style w:type="character" w:styleId="ListLabel402">
    <w:name w:val="ListLabel 402"/>
    <w:qFormat/>
    <w:rPr>
      <w:b w:val="false"/>
      <w:color w:val="auto"/>
      <w:sz w:val="20"/>
    </w:rPr>
  </w:style>
  <w:style w:type="character" w:styleId="ListLabel403">
    <w:name w:val="ListLabel 403"/>
    <w:qFormat/>
    <w:rPr>
      <w:b w:val="false"/>
      <w:color w:val="auto"/>
      <w:sz w:val="20"/>
    </w:rPr>
  </w:style>
  <w:style w:type="character" w:styleId="ListLabel404">
    <w:name w:val="ListLabel 404"/>
    <w:qFormat/>
    <w:rPr>
      <w:rFonts w:ascii="Leelawadee UI Semilight" w:hAnsi="Leelawadee UI Semilight"/>
      <w:b/>
      <w:sz w:val="24"/>
      <w:szCs w:val="22"/>
    </w:rPr>
  </w:style>
  <w:style w:type="character" w:styleId="ListLabel405">
    <w:name w:val="ListLabel 405"/>
    <w:qFormat/>
    <w:rPr>
      <w:rFonts w:ascii="Leelawadee UI Semilight" w:hAnsi="Leelawadee UI Semilight"/>
      <w:b/>
      <w:color w:val="auto"/>
      <w:sz w:val="24"/>
      <w:szCs w:val="22"/>
    </w:rPr>
  </w:style>
  <w:style w:type="character" w:styleId="ListLabel406">
    <w:name w:val="ListLabel 406"/>
    <w:qFormat/>
    <w:rPr>
      <w:rFonts w:ascii="Leelawadee UI Semilight" w:hAnsi="Leelawadee UI Semilight"/>
      <w:b/>
      <w:color w:val="auto"/>
      <w:sz w:val="24"/>
      <w:szCs w:val="24"/>
    </w:rPr>
  </w:style>
  <w:style w:type="character" w:styleId="ListLabel407">
    <w:name w:val="ListLabel 407"/>
    <w:qFormat/>
    <w:rPr>
      <w:b w:val="false"/>
      <w:color w:val="auto"/>
      <w:sz w:val="20"/>
    </w:rPr>
  </w:style>
  <w:style w:type="character" w:styleId="ListLabel408">
    <w:name w:val="ListLabel 408"/>
    <w:qFormat/>
    <w:rPr>
      <w:b w:val="false"/>
      <w:color w:val="auto"/>
      <w:sz w:val="20"/>
    </w:rPr>
  </w:style>
  <w:style w:type="character" w:styleId="ListLabel409">
    <w:name w:val="ListLabel 409"/>
    <w:qFormat/>
    <w:rPr>
      <w:b w:val="false"/>
      <w:color w:val="auto"/>
      <w:sz w:val="20"/>
    </w:rPr>
  </w:style>
  <w:style w:type="character" w:styleId="ListLabel410">
    <w:name w:val="ListLabel 410"/>
    <w:qFormat/>
    <w:rPr>
      <w:b w:val="false"/>
      <w:color w:val="auto"/>
      <w:sz w:val="20"/>
    </w:rPr>
  </w:style>
  <w:style w:type="character" w:styleId="ListLabel411">
    <w:name w:val="ListLabel 411"/>
    <w:qFormat/>
    <w:rPr>
      <w:b w:val="false"/>
      <w:color w:val="auto"/>
      <w:sz w:val="20"/>
    </w:rPr>
  </w:style>
  <w:style w:type="character" w:styleId="ListLabel412">
    <w:name w:val="ListLabel 412"/>
    <w:qFormat/>
    <w:rPr>
      <w:b w:val="false"/>
      <w:color w:val="auto"/>
      <w:sz w:val="20"/>
    </w:rPr>
  </w:style>
  <w:style w:type="character" w:styleId="ListLabel413">
    <w:name w:val="ListLabel 413"/>
    <w:qFormat/>
    <w:rPr>
      <w:rFonts w:ascii="Minion Pro" w:hAnsi="Minion Pro"/>
      <w:b/>
      <w:i w:val="false"/>
      <w:sz w:val="20"/>
      <w:szCs w:val="20"/>
    </w:rPr>
  </w:style>
  <w:style w:type="character" w:styleId="ListLabel414">
    <w:name w:val="ListLabel 414"/>
    <w:qFormat/>
    <w:rPr>
      <w:b/>
      <w:sz w:val="24"/>
      <w:szCs w:val="22"/>
    </w:rPr>
  </w:style>
  <w:style w:type="character" w:styleId="ListLabel415">
    <w:name w:val="ListLabel 415"/>
    <w:qFormat/>
    <w:rPr>
      <w:b/>
      <w:sz w:val="24"/>
      <w:szCs w:val="22"/>
    </w:rPr>
  </w:style>
  <w:style w:type="character" w:styleId="ListLabel416">
    <w:name w:val="ListLabel 416"/>
    <w:qFormat/>
    <w:rPr>
      <w:b/>
      <w:sz w:val="22"/>
      <w:szCs w:val="22"/>
    </w:rPr>
  </w:style>
  <w:style w:type="character" w:styleId="ListLabel417">
    <w:name w:val="ListLabel 417"/>
    <w:qFormat/>
    <w:rPr>
      <w:b/>
      <w:color w:val="auto"/>
      <w:sz w:val="22"/>
      <w:szCs w:val="22"/>
    </w:rPr>
  </w:style>
  <w:style w:type="character" w:styleId="ListLabel418">
    <w:name w:val="ListLabel 418"/>
    <w:qFormat/>
    <w:rPr>
      <w:rFonts w:cs="Wingdings"/>
      <w:b/>
      <w:color w:val="auto"/>
      <w:sz w:val="24"/>
      <w:szCs w:val="24"/>
    </w:rPr>
  </w:style>
  <w:style w:type="character" w:styleId="ListLabel419">
    <w:name w:val="ListLabel 419"/>
    <w:qFormat/>
    <w:rPr>
      <w:b w:val="false"/>
      <w:color w:val="auto"/>
      <w:sz w:val="20"/>
    </w:rPr>
  </w:style>
  <w:style w:type="character" w:styleId="ListLabel420">
    <w:name w:val="ListLabel 420"/>
    <w:qFormat/>
    <w:rPr>
      <w:b w:val="false"/>
      <w:color w:val="auto"/>
      <w:sz w:val="20"/>
    </w:rPr>
  </w:style>
  <w:style w:type="character" w:styleId="ListLabel421">
    <w:name w:val="ListLabel 421"/>
    <w:qFormat/>
    <w:rPr>
      <w:b w:val="false"/>
      <w:color w:val="auto"/>
      <w:sz w:val="20"/>
    </w:rPr>
  </w:style>
  <w:style w:type="character" w:styleId="ListLabel422">
    <w:name w:val="ListLabel 422"/>
    <w:qFormat/>
    <w:rPr>
      <w:b w:val="false"/>
      <w:color w:val="auto"/>
      <w:sz w:val="20"/>
    </w:rPr>
  </w:style>
  <w:style w:type="character" w:styleId="ListLabel423">
    <w:name w:val="ListLabel 423"/>
    <w:qFormat/>
    <w:rPr>
      <w:b w:val="false"/>
      <w:color w:val="auto"/>
      <w:sz w:val="20"/>
    </w:rPr>
  </w:style>
  <w:style w:type="character" w:styleId="ListLabel424">
    <w:name w:val="ListLabel 424"/>
    <w:qFormat/>
    <w:rPr>
      <w:b w:val="false"/>
      <w:color w:val="auto"/>
      <w:sz w:val="20"/>
    </w:rPr>
  </w:style>
  <w:style w:type="character" w:styleId="ListLabel425">
    <w:name w:val="ListLabel 425"/>
    <w:qFormat/>
    <w:rPr>
      <w:rFonts w:ascii="Leelawadee UI Semilight" w:hAnsi="Leelawadee UI Semilight"/>
      <w:b/>
      <w:sz w:val="24"/>
      <w:szCs w:val="22"/>
    </w:rPr>
  </w:style>
  <w:style w:type="character" w:styleId="ListLabel426">
    <w:name w:val="ListLabel 426"/>
    <w:qFormat/>
    <w:rPr>
      <w:rFonts w:ascii="Leelawadee UI Semilight" w:hAnsi="Leelawadee UI Semilight"/>
      <w:b/>
      <w:color w:val="auto"/>
      <w:sz w:val="24"/>
      <w:szCs w:val="22"/>
    </w:rPr>
  </w:style>
  <w:style w:type="character" w:styleId="ListLabel427">
    <w:name w:val="ListLabel 427"/>
    <w:qFormat/>
    <w:rPr>
      <w:rFonts w:ascii="Leelawadee UI Semilight" w:hAnsi="Leelawadee UI Semilight"/>
      <w:b/>
      <w:color w:val="auto"/>
      <w:sz w:val="24"/>
      <w:szCs w:val="24"/>
    </w:rPr>
  </w:style>
  <w:style w:type="character" w:styleId="ListLabel428">
    <w:name w:val="ListLabel 428"/>
    <w:qFormat/>
    <w:rPr>
      <w:b w:val="false"/>
      <w:color w:val="auto"/>
      <w:sz w:val="20"/>
    </w:rPr>
  </w:style>
  <w:style w:type="character" w:styleId="ListLabel429">
    <w:name w:val="ListLabel 429"/>
    <w:qFormat/>
    <w:rPr>
      <w:b w:val="false"/>
      <w:color w:val="auto"/>
      <w:sz w:val="20"/>
    </w:rPr>
  </w:style>
  <w:style w:type="character" w:styleId="ListLabel430">
    <w:name w:val="ListLabel 430"/>
    <w:qFormat/>
    <w:rPr>
      <w:b w:val="false"/>
      <w:color w:val="auto"/>
      <w:sz w:val="20"/>
    </w:rPr>
  </w:style>
  <w:style w:type="character" w:styleId="ListLabel431">
    <w:name w:val="ListLabel 431"/>
    <w:qFormat/>
    <w:rPr>
      <w:b w:val="false"/>
      <w:color w:val="auto"/>
      <w:sz w:val="20"/>
    </w:rPr>
  </w:style>
  <w:style w:type="character" w:styleId="ListLabel432">
    <w:name w:val="ListLabel 432"/>
    <w:qFormat/>
    <w:rPr>
      <w:b w:val="false"/>
      <w:color w:val="auto"/>
      <w:sz w:val="20"/>
    </w:rPr>
  </w:style>
  <w:style w:type="character" w:styleId="ListLabel433">
    <w:name w:val="ListLabel 433"/>
    <w:qFormat/>
    <w:rPr>
      <w:b w:val="false"/>
      <w:color w:val="auto"/>
      <w:sz w:val="20"/>
    </w:rPr>
  </w:style>
  <w:style w:type="character" w:styleId="ListLabel434">
    <w:name w:val="ListLabel 434"/>
    <w:qFormat/>
    <w:rPr>
      <w:rFonts w:ascii="Minion Pro" w:hAnsi="Minion Pro"/>
      <w:b/>
      <w:i w:val="false"/>
      <w:sz w:val="20"/>
      <w:szCs w:val="20"/>
    </w:rPr>
  </w:style>
  <w:style w:type="character" w:styleId="ListLabel435">
    <w:name w:val="ListLabel 435"/>
    <w:qFormat/>
    <w:rPr>
      <w:b/>
      <w:sz w:val="24"/>
      <w:szCs w:val="22"/>
    </w:rPr>
  </w:style>
  <w:style w:type="character" w:styleId="ListLabel436">
    <w:name w:val="ListLabel 436"/>
    <w:qFormat/>
    <w:rPr>
      <w:b/>
      <w:sz w:val="24"/>
      <w:szCs w:val="22"/>
    </w:rPr>
  </w:style>
  <w:style w:type="character" w:styleId="ListLabel437">
    <w:name w:val="ListLabel 437"/>
    <w:qFormat/>
    <w:rPr>
      <w:b/>
      <w:sz w:val="22"/>
      <w:szCs w:val="22"/>
    </w:rPr>
  </w:style>
  <w:style w:type="character" w:styleId="ListLabel438">
    <w:name w:val="ListLabel 438"/>
    <w:qFormat/>
    <w:rPr>
      <w:b/>
      <w:color w:val="auto"/>
      <w:sz w:val="22"/>
      <w:szCs w:val="22"/>
    </w:rPr>
  </w:style>
  <w:style w:type="character" w:styleId="ListLabel439">
    <w:name w:val="ListLabel 439"/>
    <w:qFormat/>
    <w:rPr>
      <w:rFonts w:cs="Wingdings"/>
      <w:b/>
      <w:color w:val="auto"/>
      <w:sz w:val="24"/>
      <w:szCs w:val="24"/>
    </w:rPr>
  </w:style>
  <w:style w:type="character" w:styleId="ListLabel440">
    <w:name w:val="ListLabel 440"/>
    <w:qFormat/>
    <w:rPr>
      <w:b w:val="false"/>
      <w:color w:val="auto"/>
      <w:sz w:val="20"/>
    </w:rPr>
  </w:style>
  <w:style w:type="character" w:styleId="ListLabel441">
    <w:name w:val="ListLabel 441"/>
    <w:qFormat/>
    <w:rPr>
      <w:b w:val="false"/>
      <w:color w:val="auto"/>
      <w:sz w:val="20"/>
    </w:rPr>
  </w:style>
  <w:style w:type="character" w:styleId="ListLabel442">
    <w:name w:val="ListLabel 442"/>
    <w:qFormat/>
    <w:rPr>
      <w:b w:val="false"/>
      <w:color w:val="auto"/>
      <w:sz w:val="20"/>
    </w:rPr>
  </w:style>
  <w:style w:type="character" w:styleId="ListLabel443">
    <w:name w:val="ListLabel 443"/>
    <w:qFormat/>
    <w:rPr>
      <w:b w:val="false"/>
      <w:color w:val="auto"/>
      <w:sz w:val="20"/>
    </w:rPr>
  </w:style>
  <w:style w:type="character" w:styleId="ListLabel444">
    <w:name w:val="ListLabel 444"/>
    <w:qFormat/>
    <w:rPr>
      <w:b w:val="false"/>
      <w:color w:val="auto"/>
      <w:sz w:val="20"/>
    </w:rPr>
  </w:style>
  <w:style w:type="character" w:styleId="ListLabel445">
    <w:name w:val="ListLabel 445"/>
    <w:qFormat/>
    <w:rPr>
      <w:b w:val="false"/>
      <w:color w:val="auto"/>
      <w:sz w:val="20"/>
    </w:rPr>
  </w:style>
  <w:style w:type="character" w:styleId="ListLabel446">
    <w:name w:val="ListLabel 446"/>
    <w:qFormat/>
    <w:rPr>
      <w:rFonts w:ascii="Leelawadee UI Semilight" w:hAnsi="Leelawadee UI Semilight"/>
      <w:b/>
      <w:sz w:val="24"/>
      <w:szCs w:val="22"/>
    </w:rPr>
  </w:style>
  <w:style w:type="character" w:styleId="ListLabel447">
    <w:name w:val="ListLabel 447"/>
    <w:qFormat/>
    <w:rPr>
      <w:rFonts w:ascii="Leelawadee UI Semilight" w:hAnsi="Leelawadee UI Semilight"/>
      <w:b/>
      <w:color w:val="auto"/>
      <w:sz w:val="24"/>
      <w:szCs w:val="22"/>
    </w:rPr>
  </w:style>
  <w:style w:type="character" w:styleId="ListLabel448">
    <w:name w:val="ListLabel 448"/>
    <w:qFormat/>
    <w:rPr>
      <w:rFonts w:ascii="Leelawadee UI Semilight" w:hAnsi="Leelawadee UI Semilight"/>
      <w:b/>
      <w:color w:val="auto"/>
      <w:sz w:val="24"/>
      <w:szCs w:val="24"/>
    </w:rPr>
  </w:style>
  <w:style w:type="character" w:styleId="ListLabel449">
    <w:name w:val="ListLabel 449"/>
    <w:qFormat/>
    <w:rPr>
      <w:b w:val="false"/>
      <w:color w:val="auto"/>
      <w:sz w:val="20"/>
    </w:rPr>
  </w:style>
  <w:style w:type="character" w:styleId="ListLabel450">
    <w:name w:val="ListLabel 450"/>
    <w:qFormat/>
    <w:rPr>
      <w:b w:val="false"/>
      <w:color w:val="auto"/>
      <w:sz w:val="20"/>
    </w:rPr>
  </w:style>
  <w:style w:type="character" w:styleId="ListLabel451">
    <w:name w:val="ListLabel 451"/>
    <w:qFormat/>
    <w:rPr>
      <w:b w:val="false"/>
      <w:color w:val="auto"/>
      <w:sz w:val="20"/>
    </w:rPr>
  </w:style>
  <w:style w:type="character" w:styleId="ListLabel452">
    <w:name w:val="ListLabel 452"/>
    <w:qFormat/>
    <w:rPr>
      <w:b w:val="false"/>
      <w:color w:val="auto"/>
      <w:sz w:val="20"/>
    </w:rPr>
  </w:style>
  <w:style w:type="character" w:styleId="ListLabel453">
    <w:name w:val="ListLabel 453"/>
    <w:qFormat/>
    <w:rPr>
      <w:b w:val="false"/>
      <w:color w:val="auto"/>
      <w:sz w:val="20"/>
    </w:rPr>
  </w:style>
  <w:style w:type="character" w:styleId="ListLabel454">
    <w:name w:val="ListLabel 454"/>
    <w:qFormat/>
    <w:rPr>
      <w:b w:val="false"/>
      <w:color w:val="auto"/>
      <w:sz w:val="20"/>
    </w:rPr>
  </w:style>
  <w:style w:type="character" w:styleId="ListLabel455">
    <w:name w:val="ListLabel 455"/>
    <w:qFormat/>
    <w:rPr>
      <w:rFonts w:ascii="Minion Pro" w:hAnsi="Minion Pro"/>
      <w:b/>
      <w:i w:val="false"/>
      <w:sz w:val="20"/>
      <w:szCs w:val="20"/>
    </w:rPr>
  </w:style>
  <w:style w:type="character" w:styleId="ListLabel456">
    <w:name w:val="ListLabel 456"/>
    <w:qFormat/>
    <w:rPr>
      <w:b/>
      <w:sz w:val="24"/>
      <w:szCs w:val="22"/>
    </w:rPr>
  </w:style>
  <w:style w:type="character" w:styleId="ListLabel457">
    <w:name w:val="ListLabel 457"/>
    <w:qFormat/>
    <w:rPr>
      <w:b/>
      <w:sz w:val="24"/>
      <w:szCs w:val="22"/>
    </w:rPr>
  </w:style>
  <w:style w:type="character" w:styleId="ListLabel458">
    <w:name w:val="ListLabel 458"/>
    <w:qFormat/>
    <w:rPr>
      <w:b/>
      <w:sz w:val="22"/>
      <w:szCs w:val="22"/>
    </w:rPr>
  </w:style>
  <w:style w:type="character" w:styleId="ListLabel459">
    <w:name w:val="ListLabel 459"/>
    <w:qFormat/>
    <w:rPr>
      <w:b/>
      <w:color w:val="auto"/>
      <w:sz w:val="22"/>
      <w:szCs w:val="22"/>
    </w:rPr>
  </w:style>
  <w:style w:type="character" w:styleId="ListLabel460">
    <w:name w:val="ListLabel 460"/>
    <w:qFormat/>
    <w:rPr>
      <w:rFonts w:cs="Wingdings"/>
      <w:b/>
      <w:color w:val="auto"/>
      <w:sz w:val="24"/>
      <w:szCs w:val="24"/>
    </w:rPr>
  </w:style>
  <w:style w:type="character" w:styleId="ListLabel461">
    <w:name w:val="ListLabel 461"/>
    <w:qFormat/>
    <w:rPr>
      <w:b w:val="false"/>
      <w:color w:val="auto"/>
      <w:sz w:val="20"/>
    </w:rPr>
  </w:style>
  <w:style w:type="character" w:styleId="ListLabel462">
    <w:name w:val="ListLabel 462"/>
    <w:qFormat/>
    <w:rPr>
      <w:b w:val="false"/>
      <w:color w:val="auto"/>
      <w:sz w:val="20"/>
    </w:rPr>
  </w:style>
  <w:style w:type="character" w:styleId="ListLabel463">
    <w:name w:val="ListLabel 463"/>
    <w:qFormat/>
    <w:rPr>
      <w:b w:val="false"/>
      <w:color w:val="auto"/>
      <w:sz w:val="20"/>
    </w:rPr>
  </w:style>
  <w:style w:type="character" w:styleId="ListLabel464">
    <w:name w:val="ListLabel 464"/>
    <w:qFormat/>
    <w:rPr>
      <w:b w:val="false"/>
      <w:color w:val="auto"/>
      <w:sz w:val="20"/>
    </w:rPr>
  </w:style>
  <w:style w:type="character" w:styleId="ListLabel465">
    <w:name w:val="ListLabel 465"/>
    <w:qFormat/>
    <w:rPr>
      <w:b w:val="false"/>
      <w:color w:val="auto"/>
      <w:sz w:val="20"/>
    </w:rPr>
  </w:style>
  <w:style w:type="character" w:styleId="ListLabel466">
    <w:name w:val="ListLabel 466"/>
    <w:qFormat/>
    <w:rPr>
      <w:b w:val="false"/>
      <w:color w:val="auto"/>
      <w:sz w:val="20"/>
    </w:rPr>
  </w:style>
  <w:style w:type="character" w:styleId="ListLabel467">
    <w:name w:val="ListLabel 467"/>
    <w:qFormat/>
    <w:rPr>
      <w:rFonts w:ascii="Leelawadee UI Semilight" w:hAnsi="Leelawadee UI Semilight"/>
      <w:b/>
      <w:sz w:val="24"/>
      <w:szCs w:val="22"/>
    </w:rPr>
  </w:style>
  <w:style w:type="character" w:styleId="ListLabel468">
    <w:name w:val="ListLabel 468"/>
    <w:qFormat/>
    <w:rPr>
      <w:rFonts w:ascii="Leelawadee UI Semilight" w:hAnsi="Leelawadee UI Semilight"/>
      <w:b/>
      <w:color w:val="auto"/>
      <w:sz w:val="24"/>
      <w:szCs w:val="22"/>
    </w:rPr>
  </w:style>
  <w:style w:type="character" w:styleId="ListLabel469">
    <w:name w:val="ListLabel 469"/>
    <w:qFormat/>
    <w:rPr>
      <w:rFonts w:ascii="Leelawadee UI Semilight" w:hAnsi="Leelawadee UI Semilight"/>
      <w:b/>
      <w:color w:val="auto"/>
      <w:sz w:val="24"/>
      <w:szCs w:val="24"/>
    </w:rPr>
  </w:style>
  <w:style w:type="character" w:styleId="ListLabel470">
    <w:name w:val="ListLabel 470"/>
    <w:qFormat/>
    <w:rPr>
      <w:b w:val="false"/>
      <w:color w:val="auto"/>
      <w:sz w:val="20"/>
    </w:rPr>
  </w:style>
  <w:style w:type="character" w:styleId="ListLabel471">
    <w:name w:val="ListLabel 471"/>
    <w:qFormat/>
    <w:rPr>
      <w:b w:val="false"/>
      <w:color w:val="auto"/>
      <w:sz w:val="20"/>
    </w:rPr>
  </w:style>
  <w:style w:type="character" w:styleId="ListLabel472">
    <w:name w:val="ListLabel 472"/>
    <w:qFormat/>
    <w:rPr>
      <w:b w:val="false"/>
      <w:color w:val="auto"/>
      <w:sz w:val="20"/>
    </w:rPr>
  </w:style>
  <w:style w:type="character" w:styleId="ListLabel473">
    <w:name w:val="ListLabel 473"/>
    <w:qFormat/>
    <w:rPr>
      <w:b w:val="false"/>
      <w:color w:val="auto"/>
      <w:sz w:val="20"/>
    </w:rPr>
  </w:style>
  <w:style w:type="character" w:styleId="ListLabel474">
    <w:name w:val="ListLabel 474"/>
    <w:qFormat/>
    <w:rPr>
      <w:b w:val="false"/>
      <w:color w:val="auto"/>
      <w:sz w:val="20"/>
    </w:rPr>
  </w:style>
  <w:style w:type="character" w:styleId="ListLabel475">
    <w:name w:val="ListLabel 475"/>
    <w:qFormat/>
    <w:rPr>
      <w:b w:val="false"/>
      <w:color w:val="auto"/>
      <w:sz w:val="20"/>
    </w:rPr>
  </w:style>
  <w:style w:type="character" w:styleId="ListLabel476">
    <w:name w:val="ListLabel 476"/>
    <w:qFormat/>
    <w:rPr>
      <w:rFonts w:ascii="Minion Pro" w:hAnsi="Minion Pro"/>
      <w:b/>
      <w:i w:val="false"/>
      <w:sz w:val="20"/>
      <w:szCs w:val="20"/>
    </w:rPr>
  </w:style>
  <w:style w:type="character" w:styleId="ListLabel477">
    <w:name w:val="ListLabel 477"/>
    <w:qFormat/>
    <w:rPr>
      <w:b/>
      <w:sz w:val="24"/>
      <w:szCs w:val="22"/>
    </w:rPr>
  </w:style>
  <w:style w:type="character" w:styleId="ListLabel478">
    <w:name w:val="ListLabel 478"/>
    <w:qFormat/>
    <w:rPr>
      <w:b/>
      <w:sz w:val="24"/>
      <w:szCs w:val="22"/>
    </w:rPr>
  </w:style>
  <w:style w:type="character" w:styleId="ListLabel479">
    <w:name w:val="ListLabel 479"/>
    <w:qFormat/>
    <w:rPr>
      <w:b/>
      <w:sz w:val="22"/>
      <w:szCs w:val="22"/>
    </w:rPr>
  </w:style>
  <w:style w:type="character" w:styleId="ListLabel480">
    <w:name w:val="ListLabel 480"/>
    <w:qFormat/>
    <w:rPr>
      <w:b/>
      <w:color w:val="auto"/>
      <w:sz w:val="22"/>
      <w:szCs w:val="22"/>
    </w:rPr>
  </w:style>
  <w:style w:type="character" w:styleId="ListLabel481">
    <w:name w:val="ListLabel 481"/>
    <w:qFormat/>
    <w:rPr>
      <w:rFonts w:cs="Wingdings"/>
      <w:b/>
      <w:color w:val="auto"/>
      <w:sz w:val="24"/>
      <w:szCs w:val="24"/>
    </w:rPr>
  </w:style>
  <w:style w:type="character" w:styleId="ListLabel482">
    <w:name w:val="ListLabel 482"/>
    <w:qFormat/>
    <w:rPr>
      <w:b w:val="false"/>
      <w:color w:val="auto"/>
      <w:sz w:val="20"/>
    </w:rPr>
  </w:style>
  <w:style w:type="character" w:styleId="ListLabel483">
    <w:name w:val="ListLabel 483"/>
    <w:qFormat/>
    <w:rPr>
      <w:b w:val="false"/>
      <w:color w:val="auto"/>
      <w:sz w:val="20"/>
    </w:rPr>
  </w:style>
  <w:style w:type="character" w:styleId="ListLabel484">
    <w:name w:val="ListLabel 484"/>
    <w:qFormat/>
    <w:rPr>
      <w:b w:val="false"/>
      <w:color w:val="auto"/>
      <w:sz w:val="20"/>
    </w:rPr>
  </w:style>
  <w:style w:type="character" w:styleId="ListLabel485">
    <w:name w:val="ListLabel 485"/>
    <w:qFormat/>
    <w:rPr>
      <w:b w:val="false"/>
      <w:color w:val="auto"/>
      <w:sz w:val="20"/>
    </w:rPr>
  </w:style>
  <w:style w:type="character" w:styleId="ListLabel486">
    <w:name w:val="ListLabel 486"/>
    <w:qFormat/>
    <w:rPr>
      <w:b w:val="false"/>
      <w:color w:val="auto"/>
      <w:sz w:val="20"/>
    </w:rPr>
  </w:style>
  <w:style w:type="character" w:styleId="ListLabel487">
    <w:name w:val="ListLabel 487"/>
    <w:qFormat/>
    <w:rPr>
      <w:b w:val="false"/>
      <w:color w:val="auto"/>
      <w:sz w:val="20"/>
    </w:rPr>
  </w:style>
  <w:style w:type="character" w:styleId="ListLabel488">
    <w:name w:val="ListLabel 488"/>
    <w:qFormat/>
    <w:rPr>
      <w:rFonts w:ascii="Leelawadee UI Semilight" w:hAnsi="Leelawadee UI Semilight"/>
      <w:b/>
      <w:sz w:val="24"/>
      <w:szCs w:val="22"/>
    </w:rPr>
  </w:style>
  <w:style w:type="character" w:styleId="ListLabel489">
    <w:name w:val="ListLabel 489"/>
    <w:qFormat/>
    <w:rPr>
      <w:rFonts w:ascii="Leelawadee UI Semilight" w:hAnsi="Leelawadee UI Semilight"/>
      <w:b/>
      <w:color w:val="auto"/>
      <w:sz w:val="24"/>
      <w:szCs w:val="22"/>
    </w:rPr>
  </w:style>
  <w:style w:type="character" w:styleId="ListLabel490">
    <w:name w:val="ListLabel 490"/>
    <w:qFormat/>
    <w:rPr>
      <w:rFonts w:ascii="Leelawadee UI Semilight" w:hAnsi="Leelawadee UI Semilight"/>
      <w:b/>
      <w:color w:val="auto"/>
      <w:sz w:val="24"/>
      <w:szCs w:val="24"/>
    </w:rPr>
  </w:style>
  <w:style w:type="character" w:styleId="ListLabel491">
    <w:name w:val="ListLabel 491"/>
    <w:qFormat/>
    <w:rPr>
      <w:b w:val="false"/>
      <w:color w:val="auto"/>
      <w:sz w:val="20"/>
    </w:rPr>
  </w:style>
  <w:style w:type="character" w:styleId="ListLabel492">
    <w:name w:val="ListLabel 492"/>
    <w:qFormat/>
    <w:rPr>
      <w:b w:val="false"/>
      <w:color w:val="auto"/>
      <w:sz w:val="20"/>
    </w:rPr>
  </w:style>
  <w:style w:type="character" w:styleId="ListLabel493">
    <w:name w:val="ListLabel 493"/>
    <w:qFormat/>
    <w:rPr>
      <w:b w:val="false"/>
      <w:color w:val="auto"/>
      <w:sz w:val="20"/>
    </w:rPr>
  </w:style>
  <w:style w:type="character" w:styleId="ListLabel494">
    <w:name w:val="ListLabel 494"/>
    <w:qFormat/>
    <w:rPr>
      <w:b w:val="false"/>
      <w:color w:val="auto"/>
      <w:sz w:val="20"/>
    </w:rPr>
  </w:style>
  <w:style w:type="character" w:styleId="ListLabel495">
    <w:name w:val="ListLabel 495"/>
    <w:qFormat/>
    <w:rPr>
      <w:b w:val="false"/>
      <w:color w:val="auto"/>
      <w:sz w:val="20"/>
    </w:rPr>
  </w:style>
  <w:style w:type="character" w:styleId="ListLabel496">
    <w:name w:val="ListLabel 496"/>
    <w:qFormat/>
    <w:rPr>
      <w:b w:val="false"/>
      <w:color w:val="auto"/>
      <w:sz w:val="20"/>
    </w:rPr>
  </w:style>
  <w:style w:type="character" w:styleId="ListLabel497">
    <w:name w:val="ListLabel 497"/>
    <w:qFormat/>
    <w:rPr>
      <w:rFonts w:ascii="Minion Pro" w:hAnsi="Minion Pro"/>
      <w:b/>
      <w:i w:val="false"/>
      <w:sz w:val="20"/>
      <w:szCs w:val="20"/>
    </w:rPr>
  </w:style>
  <w:style w:type="character" w:styleId="ListLabel498">
    <w:name w:val="ListLabel 498"/>
    <w:qFormat/>
    <w:rPr>
      <w:b/>
      <w:sz w:val="24"/>
      <w:szCs w:val="22"/>
    </w:rPr>
  </w:style>
  <w:style w:type="character" w:styleId="ListLabel499">
    <w:name w:val="ListLabel 499"/>
    <w:qFormat/>
    <w:rPr>
      <w:b/>
      <w:sz w:val="24"/>
      <w:szCs w:val="22"/>
    </w:rPr>
  </w:style>
  <w:style w:type="character" w:styleId="ListLabel500">
    <w:name w:val="ListLabel 500"/>
    <w:qFormat/>
    <w:rPr>
      <w:b/>
      <w:sz w:val="22"/>
      <w:szCs w:val="22"/>
    </w:rPr>
  </w:style>
  <w:style w:type="character" w:styleId="ListLabel501">
    <w:name w:val="ListLabel 501"/>
    <w:qFormat/>
    <w:rPr>
      <w:b/>
      <w:color w:val="auto"/>
      <w:sz w:val="22"/>
      <w:szCs w:val="22"/>
    </w:rPr>
  </w:style>
  <w:style w:type="character" w:styleId="ListLabel502">
    <w:name w:val="ListLabel 502"/>
    <w:qFormat/>
    <w:rPr>
      <w:rFonts w:cs="Wingdings"/>
      <w:b/>
      <w:color w:val="auto"/>
      <w:sz w:val="24"/>
      <w:szCs w:val="24"/>
    </w:rPr>
  </w:style>
  <w:style w:type="character" w:styleId="ListLabel503">
    <w:name w:val="ListLabel 503"/>
    <w:qFormat/>
    <w:rPr>
      <w:b w:val="false"/>
      <w:color w:val="auto"/>
      <w:sz w:val="20"/>
    </w:rPr>
  </w:style>
  <w:style w:type="character" w:styleId="ListLabel504">
    <w:name w:val="ListLabel 504"/>
    <w:qFormat/>
    <w:rPr>
      <w:b w:val="false"/>
      <w:color w:val="auto"/>
      <w:sz w:val="20"/>
    </w:rPr>
  </w:style>
  <w:style w:type="character" w:styleId="ListLabel505">
    <w:name w:val="ListLabel 505"/>
    <w:qFormat/>
    <w:rPr>
      <w:b w:val="false"/>
      <w:color w:val="auto"/>
      <w:sz w:val="20"/>
    </w:rPr>
  </w:style>
  <w:style w:type="character" w:styleId="ListLabel506">
    <w:name w:val="ListLabel 506"/>
    <w:qFormat/>
    <w:rPr>
      <w:b w:val="false"/>
      <w:color w:val="auto"/>
      <w:sz w:val="20"/>
    </w:rPr>
  </w:style>
  <w:style w:type="character" w:styleId="ListLabel507">
    <w:name w:val="ListLabel 507"/>
    <w:qFormat/>
    <w:rPr>
      <w:b w:val="false"/>
      <w:color w:val="auto"/>
      <w:sz w:val="20"/>
    </w:rPr>
  </w:style>
  <w:style w:type="character" w:styleId="ListLabel508">
    <w:name w:val="ListLabel 508"/>
    <w:qFormat/>
    <w:rPr>
      <w:b w:val="false"/>
      <w:color w:val="auto"/>
      <w:sz w:val="20"/>
    </w:rPr>
  </w:style>
  <w:style w:type="character" w:styleId="ListLabel509">
    <w:name w:val="ListLabel 509"/>
    <w:qFormat/>
    <w:rPr>
      <w:rFonts w:ascii="Leelawadee UI Semilight" w:hAnsi="Leelawadee UI Semilight"/>
      <w:b/>
      <w:sz w:val="24"/>
      <w:szCs w:val="22"/>
    </w:rPr>
  </w:style>
  <w:style w:type="character" w:styleId="ListLabel510">
    <w:name w:val="ListLabel 510"/>
    <w:qFormat/>
    <w:rPr>
      <w:rFonts w:ascii="Leelawadee UI Semilight" w:hAnsi="Leelawadee UI Semilight"/>
      <w:b/>
      <w:color w:val="auto"/>
      <w:sz w:val="24"/>
      <w:szCs w:val="22"/>
    </w:rPr>
  </w:style>
  <w:style w:type="character" w:styleId="ListLabel511">
    <w:name w:val="ListLabel 511"/>
    <w:qFormat/>
    <w:rPr>
      <w:rFonts w:ascii="Leelawadee UI Semilight" w:hAnsi="Leelawadee UI Semilight"/>
      <w:b/>
      <w:color w:val="auto"/>
      <w:sz w:val="24"/>
      <w:szCs w:val="24"/>
    </w:rPr>
  </w:style>
  <w:style w:type="character" w:styleId="ListLabel512">
    <w:name w:val="ListLabel 512"/>
    <w:qFormat/>
    <w:rPr>
      <w:b w:val="false"/>
      <w:color w:val="auto"/>
      <w:sz w:val="20"/>
    </w:rPr>
  </w:style>
  <w:style w:type="character" w:styleId="ListLabel513">
    <w:name w:val="ListLabel 513"/>
    <w:qFormat/>
    <w:rPr>
      <w:b w:val="false"/>
      <w:color w:val="auto"/>
      <w:sz w:val="20"/>
    </w:rPr>
  </w:style>
  <w:style w:type="character" w:styleId="ListLabel514">
    <w:name w:val="ListLabel 514"/>
    <w:qFormat/>
    <w:rPr>
      <w:b w:val="false"/>
      <w:color w:val="auto"/>
      <w:sz w:val="20"/>
    </w:rPr>
  </w:style>
  <w:style w:type="character" w:styleId="ListLabel515">
    <w:name w:val="ListLabel 515"/>
    <w:qFormat/>
    <w:rPr>
      <w:b w:val="false"/>
      <w:color w:val="auto"/>
      <w:sz w:val="20"/>
    </w:rPr>
  </w:style>
  <w:style w:type="character" w:styleId="ListLabel516">
    <w:name w:val="ListLabel 516"/>
    <w:qFormat/>
    <w:rPr>
      <w:b w:val="false"/>
      <w:color w:val="auto"/>
      <w:sz w:val="20"/>
    </w:rPr>
  </w:style>
  <w:style w:type="character" w:styleId="ListLabel517">
    <w:name w:val="ListLabel 517"/>
    <w:qFormat/>
    <w:rPr>
      <w:b w:val="false"/>
      <w:color w:val="auto"/>
      <w:sz w:val="20"/>
    </w:rPr>
  </w:style>
  <w:style w:type="character" w:styleId="ListLabel518">
    <w:name w:val="ListLabel 518"/>
    <w:qFormat/>
    <w:rPr>
      <w:rFonts w:ascii="Minion Pro" w:hAnsi="Minion Pro"/>
      <w:b/>
      <w:i w:val="false"/>
      <w:sz w:val="20"/>
      <w:szCs w:val="20"/>
    </w:rPr>
  </w:style>
  <w:style w:type="character" w:styleId="ListLabel519">
    <w:name w:val="ListLabel 519"/>
    <w:qFormat/>
    <w:rPr>
      <w:b/>
      <w:sz w:val="24"/>
      <w:szCs w:val="22"/>
    </w:rPr>
  </w:style>
  <w:style w:type="character" w:styleId="ListLabel520">
    <w:name w:val="ListLabel 520"/>
    <w:qFormat/>
    <w:rPr>
      <w:b/>
      <w:sz w:val="24"/>
      <w:szCs w:val="22"/>
    </w:rPr>
  </w:style>
  <w:style w:type="character" w:styleId="ListLabel521">
    <w:name w:val="ListLabel 521"/>
    <w:qFormat/>
    <w:rPr>
      <w:b/>
      <w:sz w:val="22"/>
      <w:szCs w:val="22"/>
    </w:rPr>
  </w:style>
  <w:style w:type="character" w:styleId="ListLabel522">
    <w:name w:val="ListLabel 522"/>
    <w:qFormat/>
    <w:rPr>
      <w:b/>
      <w:color w:val="auto"/>
      <w:sz w:val="22"/>
      <w:szCs w:val="22"/>
    </w:rPr>
  </w:style>
  <w:style w:type="character" w:styleId="ListLabel523">
    <w:name w:val="ListLabel 523"/>
    <w:qFormat/>
    <w:rPr>
      <w:rFonts w:cs="Wingdings"/>
      <w:b/>
      <w:color w:val="auto"/>
      <w:sz w:val="24"/>
      <w:szCs w:val="24"/>
    </w:rPr>
  </w:style>
  <w:style w:type="character" w:styleId="ListLabel524">
    <w:name w:val="ListLabel 524"/>
    <w:qFormat/>
    <w:rPr>
      <w:b w:val="false"/>
      <w:color w:val="auto"/>
      <w:sz w:val="20"/>
    </w:rPr>
  </w:style>
  <w:style w:type="character" w:styleId="ListLabel525">
    <w:name w:val="ListLabel 525"/>
    <w:qFormat/>
    <w:rPr>
      <w:b w:val="false"/>
      <w:color w:val="auto"/>
      <w:sz w:val="20"/>
    </w:rPr>
  </w:style>
  <w:style w:type="character" w:styleId="ListLabel526">
    <w:name w:val="ListLabel 526"/>
    <w:qFormat/>
    <w:rPr>
      <w:b w:val="false"/>
      <w:color w:val="auto"/>
      <w:sz w:val="20"/>
    </w:rPr>
  </w:style>
  <w:style w:type="character" w:styleId="ListLabel527">
    <w:name w:val="ListLabel 527"/>
    <w:qFormat/>
    <w:rPr>
      <w:b w:val="false"/>
      <w:color w:val="auto"/>
      <w:sz w:val="20"/>
    </w:rPr>
  </w:style>
  <w:style w:type="character" w:styleId="ListLabel528">
    <w:name w:val="ListLabel 528"/>
    <w:qFormat/>
    <w:rPr>
      <w:b w:val="false"/>
      <w:color w:val="auto"/>
      <w:sz w:val="20"/>
    </w:rPr>
  </w:style>
  <w:style w:type="character" w:styleId="ListLabel529">
    <w:name w:val="ListLabel 529"/>
    <w:qFormat/>
    <w:rPr>
      <w:b w:val="false"/>
      <w:color w:val="auto"/>
      <w:sz w:val="20"/>
    </w:rPr>
  </w:style>
  <w:style w:type="character" w:styleId="ListLabel530">
    <w:name w:val="ListLabel 530"/>
    <w:qFormat/>
    <w:rPr>
      <w:rFonts w:ascii="Leelawadee UI Semilight" w:hAnsi="Leelawadee UI Semilight"/>
      <w:b/>
      <w:sz w:val="24"/>
      <w:szCs w:val="22"/>
    </w:rPr>
  </w:style>
  <w:style w:type="character" w:styleId="ListLabel531">
    <w:name w:val="ListLabel 531"/>
    <w:qFormat/>
    <w:rPr>
      <w:rFonts w:ascii="Leelawadee UI Semilight" w:hAnsi="Leelawadee UI Semilight"/>
      <w:b/>
      <w:color w:val="auto"/>
      <w:sz w:val="24"/>
      <w:szCs w:val="22"/>
    </w:rPr>
  </w:style>
  <w:style w:type="character" w:styleId="ListLabel532">
    <w:name w:val="ListLabel 532"/>
    <w:qFormat/>
    <w:rPr>
      <w:rFonts w:ascii="Leelawadee UI Semilight" w:hAnsi="Leelawadee UI Semilight"/>
      <w:b/>
      <w:color w:val="auto"/>
      <w:sz w:val="24"/>
      <w:szCs w:val="24"/>
    </w:rPr>
  </w:style>
  <w:style w:type="character" w:styleId="ListLabel533">
    <w:name w:val="ListLabel 533"/>
    <w:qFormat/>
    <w:rPr>
      <w:b w:val="false"/>
      <w:color w:val="auto"/>
      <w:sz w:val="20"/>
    </w:rPr>
  </w:style>
  <w:style w:type="character" w:styleId="ListLabel534">
    <w:name w:val="ListLabel 534"/>
    <w:qFormat/>
    <w:rPr>
      <w:b w:val="false"/>
      <w:color w:val="auto"/>
      <w:sz w:val="20"/>
    </w:rPr>
  </w:style>
  <w:style w:type="character" w:styleId="ListLabel535">
    <w:name w:val="ListLabel 535"/>
    <w:qFormat/>
    <w:rPr>
      <w:b w:val="false"/>
      <w:color w:val="auto"/>
      <w:sz w:val="20"/>
    </w:rPr>
  </w:style>
  <w:style w:type="character" w:styleId="ListLabel536">
    <w:name w:val="ListLabel 536"/>
    <w:qFormat/>
    <w:rPr>
      <w:b w:val="false"/>
      <w:color w:val="auto"/>
      <w:sz w:val="20"/>
    </w:rPr>
  </w:style>
  <w:style w:type="character" w:styleId="ListLabel537">
    <w:name w:val="ListLabel 537"/>
    <w:qFormat/>
    <w:rPr>
      <w:b w:val="false"/>
      <w:color w:val="auto"/>
      <w:sz w:val="20"/>
    </w:rPr>
  </w:style>
  <w:style w:type="character" w:styleId="ListLabel538">
    <w:name w:val="ListLabel 538"/>
    <w:qFormat/>
    <w:rPr>
      <w:b w:val="false"/>
      <w:color w:val="auto"/>
      <w:sz w:val="20"/>
    </w:rPr>
  </w:style>
  <w:style w:type="character" w:styleId="ListLabel539">
    <w:name w:val="ListLabel 539"/>
    <w:qFormat/>
    <w:rPr>
      <w:rFonts w:ascii="Minion Pro" w:hAnsi="Minion Pro"/>
      <w:b/>
      <w:i w:val="false"/>
      <w:sz w:val="20"/>
      <w:szCs w:val="20"/>
    </w:rPr>
  </w:style>
  <w:style w:type="character" w:styleId="ListLabel540">
    <w:name w:val="ListLabel 540"/>
    <w:qFormat/>
    <w:rPr>
      <w:b/>
      <w:sz w:val="24"/>
      <w:szCs w:val="22"/>
    </w:rPr>
  </w:style>
  <w:style w:type="character" w:styleId="ListLabel541">
    <w:name w:val="ListLabel 541"/>
    <w:qFormat/>
    <w:rPr>
      <w:b/>
      <w:sz w:val="24"/>
      <w:szCs w:val="22"/>
    </w:rPr>
  </w:style>
  <w:style w:type="character" w:styleId="ListLabel542">
    <w:name w:val="ListLabel 542"/>
    <w:qFormat/>
    <w:rPr>
      <w:b/>
      <w:sz w:val="22"/>
      <w:szCs w:val="22"/>
    </w:rPr>
  </w:style>
  <w:style w:type="character" w:styleId="ListLabel543">
    <w:name w:val="ListLabel 543"/>
    <w:qFormat/>
    <w:rPr>
      <w:b/>
      <w:color w:val="auto"/>
      <w:sz w:val="22"/>
      <w:szCs w:val="22"/>
    </w:rPr>
  </w:style>
  <w:style w:type="character" w:styleId="ListLabel544">
    <w:name w:val="ListLabel 544"/>
    <w:qFormat/>
    <w:rPr>
      <w:rFonts w:cs="Wingdings"/>
      <w:b/>
      <w:color w:val="auto"/>
      <w:sz w:val="24"/>
      <w:szCs w:val="24"/>
    </w:rPr>
  </w:style>
  <w:style w:type="character" w:styleId="ListLabel545">
    <w:name w:val="ListLabel 545"/>
    <w:qFormat/>
    <w:rPr>
      <w:b w:val="false"/>
      <w:color w:val="auto"/>
      <w:sz w:val="20"/>
    </w:rPr>
  </w:style>
  <w:style w:type="character" w:styleId="ListLabel546">
    <w:name w:val="ListLabel 546"/>
    <w:qFormat/>
    <w:rPr>
      <w:b w:val="false"/>
      <w:color w:val="auto"/>
      <w:sz w:val="20"/>
    </w:rPr>
  </w:style>
  <w:style w:type="character" w:styleId="ListLabel547">
    <w:name w:val="ListLabel 547"/>
    <w:qFormat/>
    <w:rPr>
      <w:b w:val="false"/>
      <w:color w:val="auto"/>
      <w:sz w:val="20"/>
    </w:rPr>
  </w:style>
  <w:style w:type="character" w:styleId="ListLabel548">
    <w:name w:val="ListLabel 548"/>
    <w:qFormat/>
    <w:rPr>
      <w:b w:val="false"/>
      <w:color w:val="auto"/>
      <w:sz w:val="20"/>
    </w:rPr>
  </w:style>
  <w:style w:type="character" w:styleId="ListLabel549">
    <w:name w:val="ListLabel 549"/>
    <w:qFormat/>
    <w:rPr>
      <w:b w:val="false"/>
      <w:color w:val="auto"/>
      <w:sz w:val="20"/>
    </w:rPr>
  </w:style>
  <w:style w:type="character" w:styleId="ListLabel550">
    <w:name w:val="ListLabel 550"/>
    <w:qFormat/>
    <w:rPr>
      <w:b w:val="false"/>
      <w:color w:val="auto"/>
      <w:sz w:val="20"/>
    </w:rPr>
  </w:style>
  <w:style w:type="character" w:styleId="ListLabel551">
    <w:name w:val="ListLabel 551"/>
    <w:qFormat/>
    <w:rPr>
      <w:rFonts w:ascii="Leelawadee UI Semilight" w:hAnsi="Leelawadee UI Semilight"/>
      <w:b/>
      <w:sz w:val="24"/>
      <w:szCs w:val="22"/>
    </w:rPr>
  </w:style>
  <w:style w:type="character" w:styleId="ListLabel552">
    <w:name w:val="ListLabel 552"/>
    <w:qFormat/>
    <w:rPr>
      <w:rFonts w:ascii="Leelawadee UI Semilight" w:hAnsi="Leelawadee UI Semilight"/>
      <w:b/>
      <w:color w:val="auto"/>
      <w:sz w:val="24"/>
      <w:szCs w:val="22"/>
    </w:rPr>
  </w:style>
  <w:style w:type="character" w:styleId="ListLabel553">
    <w:name w:val="ListLabel 553"/>
    <w:qFormat/>
    <w:rPr>
      <w:rFonts w:ascii="Leelawadee UI Semilight" w:hAnsi="Leelawadee UI Semilight"/>
      <w:b/>
      <w:color w:val="auto"/>
      <w:sz w:val="24"/>
      <w:szCs w:val="24"/>
    </w:rPr>
  </w:style>
  <w:style w:type="character" w:styleId="ListLabel554">
    <w:name w:val="ListLabel 554"/>
    <w:qFormat/>
    <w:rPr>
      <w:b w:val="false"/>
      <w:color w:val="auto"/>
      <w:sz w:val="20"/>
    </w:rPr>
  </w:style>
  <w:style w:type="character" w:styleId="ListLabel555">
    <w:name w:val="ListLabel 555"/>
    <w:qFormat/>
    <w:rPr>
      <w:b w:val="false"/>
      <w:color w:val="auto"/>
      <w:sz w:val="20"/>
    </w:rPr>
  </w:style>
  <w:style w:type="character" w:styleId="ListLabel556">
    <w:name w:val="ListLabel 556"/>
    <w:qFormat/>
    <w:rPr>
      <w:b w:val="false"/>
      <w:color w:val="auto"/>
      <w:sz w:val="20"/>
    </w:rPr>
  </w:style>
  <w:style w:type="character" w:styleId="ListLabel557">
    <w:name w:val="ListLabel 557"/>
    <w:qFormat/>
    <w:rPr>
      <w:b w:val="false"/>
      <w:color w:val="auto"/>
      <w:sz w:val="20"/>
    </w:rPr>
  </w:style>
  <w:style w:type="character" w:styleId="ListLabel558">
    <w:name w:val="ListLabel 558"/>
    <w:qFormat/>
    <w:rPr>
      <w:b w:val="false"/>
      <w:color w:val="auto"/>
      <w:sz w:val="20"/>
    </w:rPr>
  </w:style>
  <w:style w:type="character" w:styleId="ListLabel559">
    <w:name w:val="ListLabel 559"/>
    <w:qFormat/>
    <w:rPr>
      <w:b w:val="false"/>
      <w:color w:val="auto"/>
      <w:sz w:val="20"/>
    </w:rPr>
  </w:style>
  <w:style w:type="character" w:styleId="ListLabel560">
    <w:name w:val="ListLabel 560"/>
    <w:qFormat/>
    <w:rPr>
      <w:rFonts w:ascii="Minion Pro" w:hAnsi="Minion Pro"/>
      <w:b/>
      <w:i w:val="false"/>
      <w:sz w:val="20"/>
      <w:szCs w:val="20"/>
    </w:rPr>
  </w:style>
  <w:style w:type="character" w:styleId="ListLabel561">
    <w:name w:val="ListLabel 561"/>
    <w:qFormat/>
    <w:rPr>
      <w:b/>
      <w:sz w:val="24"/>
      <w:szCs w:val="22"/>
    </w:rPr>
  </w:style>
  <w:style w:type="character" w:styleId="ListLabel562">
    <w:name w:val="ListLabel 562"/>
    <w:qFormat/>
    <w:rPr>
      <w:b/>
      <w:sz w:val="24"/>
      <w:szCs w:val="22"/>
    </w:rPr>
  </w:style>
  <w:style w:type="character" w:styleId="ListLabel563">
    <w:name w:val="ListLabel 563"/>
    <w:qFormat/>
    <w:rPr>
      <w:b/>
      <w:sz w:val="22"/>
      <w:szCs w:val="22"/>
    </w:rPr>
  </w:style>
  <w:style w:type="character" w:styleId="ListLabel564">
    <w:name w:val="ListLabel 564"/>
    <w:qFormat/>
    <w:rPr>
      <w:b/>
      <w:color w:val="auto"/>
      <w:sz w:val="22"/>
      <w:szCs w:val="22"/>
    </w:rPr>
  </w:style>
  <w:style w:type="character" w:styleId="ListLabel565">
    <w:name w:val="ListLabel 565"/>
    <w:qFormat/>
    <w:rPr>
      <w:rFonts w:cs="Wingdings"/>
      <w:b/>
      <w:color w:val="auto"/>
      <w:sz w:val="24"/>
      <w:szCs w:val="24"/>
    </w:rPr>
  </w:style>
  <w:style w:type="character" w:styleId="ListLabel566">
    <w:name w:val="ListLabel 566"/>
    <w:qFormat/>
    <w:rPr>
      <w:b w:val="false"/>
      <w:color w:val="auto"/>
      <w:sz w:val="20"/>
    </w:rPr>
  </w:style>
  <w:style w:type="character" w:styleId="ListLabel567">
    <w:name w:val="ListLabel 567"/>
    <w:qFormat/>
    <w:rPr>
      <w:b w:val="false"/>
      <w:color w:val="auto"/>
      <w:sz w:val="20"/>
    </w:rPr>
  </w:style>
  <w:style w:type="character" w:styleId="ListLabel568">
    <w:name w:val="ListLabel 568"/>
    <w:qFormat/>
    <w:rPr>
      <w:b w:val="false"/>
      <w:color w:val="auto"/>
      <w:sz w:val="20"/>
    </w:rPr>
  </w:style>
  <w:style w:type="character" w:styleId="ListLabel569">
    <w:name w:val="ListLabel 569"/>
    <w:qFormat/>
    <w:rPr>
      <w:b w:val="false"/>
      <w:color w:val="auto"/>
      <w:sz w:val="20"/>
    </w:rPr>
  </w:style>
  <w:style w:type="character" w:styleId="ListLabel570">
    <w:name w:val="ListLabel 570"/>
    <w:qFormat/>
    <w:rPr>
      <w:b w:val="false"/>
      <w:color w:val="auto"/>
      <w:sz w:val="20"/>
    </w:rPr>
  </w:style>
  <w:style w:type="character" w:styleId="ListLabel571">
    <w:name w:val="ListLabel 571"/>
    <w:qFormat/>
    <w:rPr>
      <w:b w:val="false"/>
      <w:color w:val="auto"/>
      <w:sz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d46a90"/>
    <w:pPr>
      <w:spacing w:before="0" w:after="120"/>
    </w:pPr>
    <w:rPr>
      <w:rFonts w:ascii="Times New Roman" w:hAnsi="Times New Roman" w:cs="Times New Roman"/>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99"/>
    <w:qFormat/>
    <w:rsid w:val="00244978"/>
    <w:pPr>
      <w:spacing w:before="0" w:after="0"/>
      <w:ind w:left="720" w:hanging="0"/>
      <w:contextualSpacing/>
    </w:pPr>
    <w:rPr/>
  </w:style>
  <w:style w:type="paragraph" w:styleId="Cabealho">
    <w:name w:val="Header"/>
    <w:basedOn w:val="Normal"/>
    <w:link w:val="CabealhoChar"/>
    <w:uiPriority w:val="99"/>
    <w:rsid w:val="00244978"/>
    <w:pPr>
      <w:tabs>
        <w:tab w:val="clear" w:pos="720"/>
        <w:tab w:val="center" w:pos="4252" w:leader="none"/>
        <w:tab w:val="right" w:pos="8504" w:leader="none"/>
      </w:tabs>
    </w:pPr>
    <w:rPr/>
  </w:style>
  <w:style w:type="paragraph" w:styleId="Rodap">
    <w:name w:val="Footer"/>
    <w:basedOn w:val="Normal"/>
    <w:link w:val="RodapChar"/>
    <w:uiPriority w:val="99"/>
    <w:rsid w:val="00244978"/>
    <w:pPr>
      <w:tabs>
        <w:tab w:val="clear" w:pos="720"/>
        <w:tab w:val="center" w:pos="4252" w:leader="none"/>
        <w:tab w:val="right" w:pos="8504" w:leader="none"/>
      </w:tabs>
    </w:pPr>
    <w:rPr/>
  </w:style>
  <w:style w:type="paragraph" w:styleId="NoSpacing">
    <w:name w:val="No Spacing"/>
    <w:uiPriority w:val="1"/>
    <w:qFormat/>
    <w:rsid w:val="00244978"/>
    <w:pPr>
      <w:widowControl/>
      <w:bidi w:val="0"/>
      <w:spacing w:lineRule="auto" w:line="240" w:before="0" w:after="0"/>
      <w:jc w:val="left"/>
    </w:pPr>
    <w:rPr>
      <w:rFonts w:ascii="Calibri" w:hAnsi="Calibri" w:eastAsia="Times New Roman" w:cs="Times New Roman" w:asciiTheme="minorHAnsi" w:hAnsiTheme="minorHAnsi"/>
      <w:color w:val="auto"/>
      <w:kern w:val="0"/>
      <w:sz w:val="24"/>
      <w:szCs w:val="22"/>
      <w:lang w:val="pt-BR" w:eastAsia="en-US" w:bidi="ar-SA"/>
    </w:rPr>
  </w:style>
  <w:style w:type="paragraph" w:styleId="PargrafodaLista1" w:customStyle="1">
    <w:name w:val="Parágrafo da Lista1"/>
    <w:basedOn w:val="Normal"/>
    <w:qFormat/>
    <w:rsid w:val="00d06d13"/>
    <w:pPr>
      <w:spacing w:lineRule="auto" w:line="276" w:before="0" w:after="200"/>
      <w:ind w:left="720" w:hanging="0"/>
      <w:contextualSpacing/>
    </w:pPr>
    <w:rPr>
      <w:rFonts w:ascii="Calibri" w:hAnsi="Calibri" w:eastAsia="SimSun" w:cs="Times New Roman"/>
      <w:sz w:val="22"/>
      <w:szCs w:val="22"/>
      <w:lang w:eastAsia="en-US"/>
    </w:rPr>
  </w:style>
  <w:style w:type="paragraph" w:styleId="BalloonText">
    <w:name w:val="Balloon Text"/>
    <w:basedOn w:val="Normal"/>
    <w:link w:val="TextodebaloChar"/>
    <w:uiPriority w:val="99"/>
    <w:semiHidden/>
    <w:unhideWhenUsed/>
    <w:qFormat/>
    <w:rsid w:val="00d03e73"/>
    <w:pPr/>
    <w:rPr>
      <w:rFonts w:ascii="Segoe UI" w:hAnsi="Segoe UI" w:cs="Segoe UI"/>
      <w:sz w:val="18"/>
      <w:szCs w:val="18"/>
    </w:rPr>
  </w:style>
  <w:style w:type="paragraph" w:styleId="NormalWeb">
    <w:name w:val="Normal (Web)"/>
    <w:basedOn w:val="Normal"/>
    <w:uiPriority w:val="99"/>
    <w:semiHidden/>
    <w:unhideWhenUsed/>
    <w:qFormat/>
    <w:rsid w:val="00a8731e"/>
    <w:pPr>
      <w:spacing w:beforeAutospacing="1" w:afterAutospacing="1"/>
    </w:pPr>
    <w:rPr>
      <w:rFonts w:ascii="Times New Roman" w:hAnsi="Times New Roman" w:cs="Times New Roman"/>
      <w:color w:val="000000"/>
    </w:rPr>
  </w:style>
  <w:style w:type="paragraph" w:styleId="Font5" w:customStyle="1">
    <w:name w:val="font5"/>
    <w:basedOn w:val="Normal"/>
    <w:qFormat/>
    <w:rsid w:val="00a8731e"/>
    <w:pPr>
      <w:spacing w:beforeAutospacing="1" w:afterAutospacing="1"/>
    </w:pPr>
    <w:rPr>
      <w:rFonts w:ascii="Minion Pro" w:hAnsi="Minion Pro" w:cs="Times New Roman"/>
      <w:sz w:val="18"/>
      <w:szCs w:val="18"/>
    </w:rPr>
  </w:style>
  <w:style w:type="paragraph" w:styleId="Font6" w:customStyle="1">
    <w:name w:val="font6"/>
    <w:basedOn w:val="Normal"/>
    <w:qFormat/>
    <w:rsid w:val="00a8731e"/>
    <w:pPr>
      <w:spacing w:beforeAutospacing="1" w:afterAutospacing="1"/>
    </w:pPr>
    <w:rPr>
      <w:rFonts w:ascii="Minion Pro" w:hAnsi="Minion Pro" w:cs="Times New Roman"/>
      <w:i/>
      <w:iCs/>
      <w:sz w:val="18"/>
      <w:szCs w:val="18"/>
    </w:rPr>
  </w:style>
  <w:style w:type="paragraph" w:styleId="Font7" w:customStyle="1">
    <w:name w:val="font7"/>
    <w:basedOn w:val="Normal"/>
    <w:qFormat/>
    <w:rsid w:val="00a8731e"/>
    <w:pPr>
      <w:spacing w:beforeAutospacing="1" w:afterAutospacing="1"/>
    </w:pPr>
    <w:rPr>
      <w:rFonts w:ascii="Minion Pro" w:hAnsi="Minion Pro" w:cs="Times New Roman"/>
      <w:b/>
      <w:bCs/>
      <w:sz w:val="18"/>
      <w:szCs w:val="18"/>
    </w:rPr>
  </w:style>
  <w:style w:type="paragraph" w:styleId="Xl65" w:customStyle="1">
    <w:name w:val="xl65"/>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66" w:customStyle="1">
    <w:name w:val="xl66"/>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Minion Pro" w:hAnsi="Minion Pro" w:cs="Times New Roman"/>
      <w:sz w:val="18"/>
      <w:szCs w:val="18"/>
    </w:rPr>
  </w:style>
  <w:style w:type="paragraph" w:styleId="Xl67" w:customStyle="1">
    <w:name w:val="xl67"/>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68" w:customStyle="1">
    <w:name w:val="xl68"/>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color w:val="000000"/>
      <w:sz w:val="18"/>
      <w:szCs w:val="18"/>
    </w:rPr>
  </w:style>
  <w:style w:type="paragraph" w:styleId="Xl69" w:customStyle="1">
    <w:name w:val="xl69"/>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70" w:customStyle="1">
    <w:name w:val="xl70"/>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color w:val="FF0000"/>
      <w:sz w:val="18"/>
      <w:szCs w:val="18"/>
    </w:rPr>
  </w:style>
  <w:style w:type="paragraph" w:styleId="Xl71" w:customStyle="1">
    <w:name w:val="xl71"/>
    <w:basedOn w:val="Normal"/>
    <w:qFormat/>
    <w:rsid w:val="00a8731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rFonts w:ascii="Minion Pro" w:hAnsi="Minion Pro" w:cs="Times New Roman"/>
      <w:b/>
      <w:bCs/>
      <w:sz w:val="18"/>
      <w:szCs w:val="18"/>
    </w:rPr>
  </w:style>
  <w:style w:type="paragraph" w:styleId="Xl72" w:customStyle="1">
    <w:name w:val="xl72"/>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Minion Pro" w:hAnsi="Minion Pro" w:cs="Times New Roman"/>
      <w:sz w:val="18"/>
      <w:szCs w:val="18"/>
    </w:rPr>
  </w:style>
  <w:style w:type="paragraph" w:styleId="Xl73" w:customStyle="1">
    <w:name w:val="xl73"/>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74" w:customStyle="1">
    <w:name w:val="xl74"/>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b/>
      <w:bCs/>
      <w:sz w:val="18"/>
      <w:szCs w:val="18"/>
    </w:rPr>
  </w:style>
  <w:style w:type="paragraph" w:styleId="Xl75" w:customStyle="1">
    <w:name w:val="xl75"/>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pPr>
    <w:rPr>
      <w:rFonts w:ascii="Minion Pro" w:hAnsi="Minion Pro" w:cs="Times New Roman"/>
      <w:sz w:val="18"/>
      <w:szCs w:val="18"/>
    </w:rPr>
  </w:style>
  <w:style w:type="paragraph" w:styleId="Xl76" w:customStyle="1">
    <w:name w:val="xl76"/>
    <w:basedOn w:val="Normal"/>
    <w:qFormat/>
    <w:rsid w:val="00a8731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Minion Pro" w:hAnsi="Minion Pro" w:cs="Times New Roman"/>
      <w:sz w:val="18"/>
      <w:szCs w:val="18"/>
    </w:rPr>
  </w:style>
  <w:style w:type="paragraph" w:styleId="Xl77" w:customStyle="1">
    <w:name w:val="xl77"/>
    <w:basedOn w:val="Normal"/>
    <w:qFormat/>
    <w:rsid w:val="00a8731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Arial" w:hAnsi="Arial" w:cs="Arial"/>
    </w:rPr>
  </w:style>
  <w:style w:type="paragraph" w:styleId="Xl78" w:customStyle="1">
    <w:name w:val="xl78"/>
    <w:basedOn w:val="Normal"/>
    <w:qFormat/>
    <w:rsid w:val="00a8731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cs="Times New Roman"/>
    </w:rPr>
  </w:style>
  <w:style w:type="paragraph" w:styleId="Xl79" w:customStyle="1">
    <w:name w:val="xl79"/>
    <w:basedOn w:val="Normal"/>
    <w:qFormat/>
    <w:rsid w:val="00a8731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cs="Times New Roman"/>
      <w:b/>
      <w:bCs/>
    </w:rPr>
  </w:style>
  <w:style w:type="paragraph" w:styleId="Xl80" w:customStyle="1">
    <w:name w:val="xl80"/>
    <w:basedOn w:val="Normal"/>
    <w:qFormat/>
    <w:rsid w:val="00a8731e"/>
    <w:pPr>
      <w:pBdr>
        <w:left w:val="single" w:sz="8" w:space="0" w:color="000000"/>
        <w:bottom w:val="single" w:sz="8" w:space="0" w:color="000000"/>
        <w:right w:val="single" w:sz="8" w:space="0" w:color="000000"/>
      </w:pBdr>
      <w:shd w:val="clear" w:color="000000" w:fill="FFFFFF"/>
      <w:spacing w:beforeAutospacing="1" w:afterAutospacing="1"/>
      <w:jc w:val="center"/>
    </w:pPr>
    <w:rPr>
      <w:rFonts w:ascii="Arial" w:hAnsi="Arial" w:cs="Arial"/>
      <w:sz w:val="18"/>
      <w:szCs w:val="18"/>
    </w:rPr>
  </w:style>
  <w:style w:type="paragraph" w:styleId="Xl81" w:customStyle="1">
    <w:name w:val="xl81"/>
    <w:basedOn w:val="Normal"/>
    <w:qFormat/>
    <w:rsid w:val="00a8731e"/>
    <w:pPr>
      <w:pBdr>
        <w:left w:val="single" w:sz="8" w:space="0" w:color="000000"/>
        <w:bottom w:val="single" w:sz="8" w:space="0" w:color="000000"/>
        <w:right w:val="single" w:sz="8" w:space="0" w:color="000000"/>
      </w:pBdr>
      <w:shd w:val="clear" w:color="000000" w:fill="FFFFFF"/>
      <w:spacing w:beforeAutospacing="1" w:afterAutospacing="1"/>
      <w:jc w:val="center"/>
    </w:pPr>
    <w:rPr>
      <w:rFonts w:ascii="Arial" w:hAnsi="Arial" w:cs="Arial"/>
      <w:color w:val="000000"/>
      <w:sz w:val="18"/>
      <w:szCs w:val="18"/>
    </w:rPr>
  </w:style>
  <w:style w:type="paragraph" w:styleId="Gmailmsolistparagraph" w:customStyle="1">
    <w:name w:val="gmail-msolistparagraph"/>
    <w:basedOn w:val="Normal"/>
    <w:qFormat/>
    <w:rsid w:val="00a8731e"/>
    <w:pPr>
      <w:spacing w:beforeAutospacing="1" w:afterAutospacing="1"/>
    </w:pPr>
    <w:rPr>
      <w:rFonts w:ascii="Times New Roman" w:hAnsi="Times New Roman" w:cs="Times New Roman"/>
    </w:rPr>
  </w:style>
  <w:style w:type="paragraph" w:styleId="Xl64" w:customStyle="1">
    <w:name w:val="xl64"/>
    <w:basedOn w:val="Normal"/>
    <w:qFormat/>
    <w:rsid w:val="00a8731e"/>
    <w:pPr>
      <w:spacing w:beforeAutospacing="1" w:afterAutospacing="1"/>
    </w:pPr>
    <w:rPr>
      <w:rFonts w:ascii="Times New Roman" w:hAnsi="Times New Roman" w:cs="Times New Roman"/>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numbering" w:styleId="Estilo2" w:customStyle="1">
    <w:name w:val="Estilo2"/>
    <w:uiPriority w:val="99"/>
    <w:qFormat/>
    <w:rsid w:val="00a8731e"/>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0B59-1CB4-494A-9ACD-88ED26C8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Application>LibreOffice/6.1.6.3$Windows_X86_64 LibreOffice_project/5896ab1714085361c45cf540f76f60673dd96a72</Application>
  <Pages>21</Pages>
  <Words>3255</Words>
  <Characters>18753</Characters>
  <CharactersWithSpaces>22331</CharactersWithSpaces>
  <Paragraphs>273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2019-02-15T14:20:00Z</dcterms:created>
  <dc:creator>Camila Perrut</dc:creator>
  <dc:description/>
  <dc:language>pt-BR</dc:language>
  <cp:lastModifiedBy/>
  <cp:lastPrinted>2021-03-04T16:01:38Z</cp:lastPrinted>
  <dcterms:modified xsi:type="dcterms:W3CDTF">2021-03-04T16:04:30Z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