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Leelawadee UI Semilight" w:hAnsi="Leelawadee UI Semilight" w:cs="Calibri" w:cstheme="minorHAnsi"/>
          <w:b/>
          <w:b/>
          <w:color w:val="000000"/>
          <w:sz w:val="24"/>
          <w:szCs w:val="24"/>
          <w:u w:val="single"/>
        </w:rPr>
      </w:pPr>
      <w:r>
        <w:rPr>
          <w:rFonts w:cs="Calibri" w:cstheme="minorHAnsi" w:ascii="Leelawadee UI Semilight" w:hAnsi="Leelawadee UI Semilight"/>
          <w:b/>
          <w:color w:val="000000"/>
          <w:sz w:val="24"/>
          <w:szCs w:val="24"/>
          <w:u w:val="single"/>
        </w:rPr>
      </w:r>
    </w:p>
    <w:p>
      <w:pPr>
        <w:pStyle w:val="Normal"/>
        <w:spacing w:lineRule="auto" w:line="276"/>
        <w:jc w:val="center"/>
        <w:rPr/>
      </w:pPr>
      <w:r>
        <w:rPr>
          <w:rFonts w:cs="Calibri" w:ascii="Leelawadee UI Semilight" w:hAnsi="Leelawadee UI Semilight" w:cstheme="minorHAnsi"/>
          <w:b/>
          <w:color w:val="000000"/>
          <w:sz w:val="24"/>
          <w:szCs w:val="24"/>
          <w:u w:val="single"/>
        </w:rPr>
        <w:t>TERMO DE REFERÊNCIA</w:t>
      </w:r>
    </w:p>
    <w:p>
      <w:pPr>
        <w:pStyle w:val="Normal"/>
        <w:spacing w:lineRule="auto" w:line="276"/>
        <w:jc w:val="center"/>
        <w:rPr>
          <w:rFonts w:cs="Calibri" w:cstheme="minorHAnsi"/>
          <w:b/>
          <w:b/>
          <w:color w:val="000000"/>
          <w:u w:val="single"/>
        </w:rPr>
      </w:pPr>
      <w:r>
        <w:rPr>
          <w:rFonts w:cs="Calibri" w:cstheme="minorHAnsi"/>
          <w:b/>
          <w:color w:val="000000"/>
          <w:u w:val="single"/>
        </w:rPr>
      </w:r>
    </w:p>
    <w:p>
      <w:pPr>
        <w:pStyle w:val="Normal"/>
        <w:spacing w:lineRule="auto" w:line="276"/>
        <w:jc w:val="center"/>
        <w:rPr>
          <w:rFonts w:ascii="Leelawadee UI Semilight" w:hAnsi="Leelawadee UI Semilight" w:cs="Calibri" w:cstheme="minorHAnsi"/>
          <w:b/>
          <w:b/>
          <w:color w:val="000000"/>
          <w:sz w:val="24"/>
          <w:szCs w:val="24"/>
          <w:u w:val="single"/>
        </w:rPr>
      </w:pPr>
      <w:r>
        <w:rPr>
          <w:rFonts w:cs="Calibri" w:cstheme="minorHAnsi" w:ascii="Leelawadee UI Semilight" w:hAnsi="Leelawadee UI Semilight"/>
          <w:b/>
          <w:color w:val="000000"/>
          <w:sz w:val="24"/>
          <w:szCs w:val="24"/>
          <w:u w:val="single"/>
        </w:rPr>
      </w:r>
    </w:p>
    <w:p>
      <w:pPr>
        <w:pStyle w:val="Normal"/>
        <w:spacing w:lineRule="auto" w:line="276"/>
        <w:jc w:val="both"/>
        <w:rPr/>
      </w:pPr>
      <w:r>
        <w:rPr>
          <w:rFonts w:ascii="Leelawadee UI Semilight" w:hAnsi="Leelawadee UI Semilight"/>
          <w:b/>
          <w:color w:val="000000"/>
          <w:sz w:val="24"/>
          <w:szCs w:val="24"/>
        </w:rPr>
        <w:t>PROCESSO Nº 3865/2021</w:t>
      </w:r>
    </w:p>
    <w:p>
      <w:pPr>
        <w:pStyle w:val="Normal"/>
        <w:spacing w:lineRule="auto" w:line="276"/>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DO OBJETO</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numPr>
          <w:ilvl w:val="1"/>
          <w:numId w:val="2"/>
        </w:numPr>
        <w:spacing w:lineRule="auto" w:line="276"/>
        <w:ind w:left="1418" w:hanging="851"/>
        <w:jc w:val="both"/>
        <w:rPr/>
      </w:pPr>
      <w:bookmarkStart w:id="0" w:name="__DdeLink__20142_1764073566"/>
      <w:bookmarkStart w:id="1" w:name="_GoBack"/>
      <w:bookmarkEnd w:id="1"/>
      <w:r>
        <w:rPr>
          <w:rFonts w:ascii="Leelawadee UI Semilight" w:hAnsi="Leelawadee UI Semilight"/>
          <w:color w:val="000000" w:themeColor="text1"/>
          <w:sz w:val="24"/>
          <w:szCs w:val="24"/>
        </w:rPr>
        <w:t xml:space="preserve">Aquisição </w:t>
      </w:r>
      <w:r>
        <w:rPr>
          <w:rFonts w:ascii="Leelawadee UI Semilight" w:hAnsi="Leelawadee UI Semilight"/>
          <w:b/>
          <w:bCs/>
          <w:color w:val="000000" w:themeColor="text1"/>
          <w:sz w:val="24"/>
          <w:szCs w:val="24"/>
          <w:u w:val="single"/>
        </w:rPr>
        <w:t>EMERGENCIAL</w:t>
      </w:r>
      <w:r>
        <w:rPr>
          <w:rFonts w:ascii="Leelawadee UI Semilight" w:hAnsi="Leelawadee UI Semilight"/>
          <w:color w:val="000000" w:themeColor="text1"/>
          <w:sz w:val="24"/>
          <w:szCs w:val="24"/>
        </w:rPr>
        <w:t xml:space="preserve"> de </w:t>
      </w:r>
      <w:r>
        <w:rPr>
          <w:rFonts w:ascii="Leelawadee UI Semilight" w:hAnsi="Leelawadee UI Semilight"/>
          <w:b/>
          <w:bCs/>
          <w:color w:val="000000" w:themeColor="text1"/>
          <w:sz w:val="24"/>
          <w:szCs w:val="24"/>
          <w:u w:val="single"/>
        </w:rPr>
        <w:t>INSUMOS PARA LAVANDERIA HOSPITALAR</w:t>
      </w:r>
      <w:r>
        <w:rPr>
          <w:rFonts w:ascii="Leelawadee UI Semilight" w:hAnsi="Leelawadee UI Semilight"/>
          <w:color w:val="000000" w:themeColor="text1"/>
          <w:sz w:val="24"/>
          <w:szCs w:val="24"/>
        </w:rPr>
        <w:t xml:space="preserve"> para atender as necessidades do Hospital Municipal Raul Sertã e Hospital Maternidade Dr. Mário Dutra de Castro pelo período de até 180 (cento e oitenta) dias, conforme condições, especificações, quantidades, exigências e estimativas, estabelecidas nas Requisições de Compras acostadas aos autos, bem como nas demais cláusulas deste instrumento.</w:t>
      </w:r>
      <w:bookmarkEnd w:id="0"/>
    </w:p>
    <w:p>
      <w:pPr>
        <w:pStyle w:val="ListParagraph"/>
        <w:numPr>
          <w:ilvl w:val="0"/>
          <w:numId w:val="0"/>
        </w:numPr>
        <w:spacing w:lineRule="auto" w:line="276"/>
        <w:ind w:left="1647" w:hanging="0"/>
        <w:jc w:val="both"/>
        <w:rPr>
          <w:rFonts w:ascii="Leelawadee UI Semilight" w:hAnsi="Leelawadee UI Semilight"/>
          <w:color w:val="000000" w:themeColor="text1"/>
          <w:sz w:val="24"/>
          <w:szCs w:val="24"/>
        </w:rPr>
      </w:pPr>
      <w:r>
        <w:rPr>
          <w:rFonts w:ascii="Leelawadee UI Semilight" w:hAnsi="Leelawadee UI Semilight"/>
          <w:color w:val="000000" w:themeColor="text1"/>
          <w:sz w:val="24"/>
          <w:szCs w:val="24"/>
        </w:rPr>
      </w:r>
    </w:p>
    <w:p>
      <w:pPr>
        <w:pStyle w:val="ListParagraph"/>
        <w:numPr>
          <w:ilvl w:val="1"/>
          <w:numId w:val="2"/>
        </w:numPr>
        <w:spacing w:lineRule="auto" w:line="276"/>
        <w:ind w:left="1134" w:hanging="360"/>
        <w:jc w:val="both"/>
        <w:rPr/>
      </w:pPr>
      <w:r>
        <w:rPr>
          <w:rFonts w:ascii="Leelawadee UI Semilight" w:hAnsi="Leelawadee UI Semilight"/>
          <w:b/>
          <w:color w:val="000000"/>
          <w:sz w:val="24"/>
          <w:szCs w:val="24"/>
        </w:rPr>
        <w:t>Requisitantes:</w:t>
      </w:r>
      <w:r>
        <w:rPr>
          <w:rFonts w:ascii="Leelawadee UI Semilight" w:hAnsi="Leelawadee UI Semilight"/>
          <w:color w:val="000000"/>
          <w:sz w:val="24"/>
          <w:szCs w:val="24"/>
        </w:rPr>
        <w:t xml:space="preserve"> </w:t>
      </w:r>
      <w:r>
        <w:rPr>
          <w:rFonts w:cs="Arial" w:ascii="Leelawadee UI Semilight" w:hAnsi="Leelawadee UI Semilight"/>
          <w:sz w:val="24"/>
          <w:szCs w:val="24"/>
        </w:rPr>
        <w:t xml:space="preserve">  Hospital Municipal Raul Sertã;</w:t>
      </w:r>
    </w:p>
    <w:p>
      <w:pPr>
        <w:pStyle w:val="ListParagraph"/>
        <w:numPr>
          <w:ilvl w:val="0"/>
          <w:numId w:val="0"/>
        </w:numPr>
        <w:spacing w:lineRule="auto" w:line="276"/>
        <w:ind w:left="1854" w:hanging="0"/>
        <w:jc w:val="both"/>
        <w:rPr/>
      </w:pPr>
      <w:r>
        <w:rPr>
          <w:rFonts w:cs="Arial" w:ascii="Leelawadee UI Semilight" w:hAnsi="Leelawadee UI Semilight"/>
          <w:sz w:val="24"/>
          <w:szCs w:val="24"/>
        </w:rPr>
        <w:t xml:space="preserve">                  </w:t>
      </w:r>
      <w:r>
        <w:rPr>
          <w:rFonts w:cs="Arial" w:ascii="Leelawadee UI Semilight" w:hAnsi="Leelawadee UI Semilight"/>
          <w:sz w:val="24"/>
          <w:szCs w:val="24"/>
        </w:rPr>
        <w:t>Hospital Maternidade Dr. Mário Dutra de Castro;</w:t>
      </w:r>
    </w:p>
    <w:p>
      <w:pPr>
        <w:pStyle w:val="ListParagraph"/>
        <w:spacing w:lineRule="auto" w:line="276"/>
        <w:rPr>
          <w:rFonts w:ascii="Leelawadee UI Semilight" w:hAnsi="Leelawadee UI Semilight" w:cs="Arial"/>
          <w:sz w:val="24"/>
          <w:szCs w:val="24"/>
        </w:rPr>
      </w:pPr>
      <w:r>
        <w:rPr>
          <w:rFonts w:cs="Arial" w:ascii="Leelawadee UI Semilight" w:hAnsi="Leelawadee UI Semilight"/>
          <w:sz w:val="24"/>
          <w:szCs w:val="24"/>
        </w:rPr>
        <w:t xml:space="preserve"> </w:t>
      </w:r>
    </w:p>
    <w:p>
      <w:pPr>
        <w:pStyle w:val="ListParagraph"/>
        <w:numPr>
          <w:ilvl w:val="1"/>
          <w:numId w:val="2"/>
        </w:numPr>
        <w:spacing w:lineRule="auto" w:line="276"/>
        <w:jc w:val="both"/>
        <w:rPr/>
      </w:pPr>
      <w:r>
        <w:rPr>
          <w:rFonts w:ascii="Leelawadee UI Semilight" w:hAnsi="Leelawadee UI Semilight"/>
          <w:b/>
          <w:color w:val="000000"/>
          <w:sz w:val="24"/>
          <w:szCs w:val="24"/>
        </w:rPr>
        <w:t>Fundamentação Legal</w:t>
      </w:r>
      <w:r>
        <w:rPr>
          <w:rFonts w:ascii="Leelawadee UI Semilight" w:hAnsi="Leelawadee UI Semilight"/>
          <w:color w:val="000000"/>
          <w:sz w:val="24"/>
          <w:szCs w:val="24"/>
        </w:rPr>
        <w:t>: Dispensa de Licitação nos termos do art. 24, incio IV da Lei 8.666/93;</w:t>
      </w:r>
    </w:p>
    <w:p>
      <w:pPr>
        <w:pStyle w:val="ListParagraph"/>
        <w:numPr>
          <w:ilvl w:val="1"/>
          <w:numId w:val="2"/>
        </w:numPr>
        <w:spacing w:lineRule="auto" w:line="276"/>
        <w:jc w:val="both"/>
        <w:rPr/>
      </w:pPr>
      <w:r>
        <w:rPr>
          <w:rFonts w:ascii="Leelawadee UI Semilight" w:hAnsi="Leelawadee UI Semilight"/>
          <w:b/>
          <w:color w:val="000000"/>
          <w:sz w:val="24"/>
          <w:szCs w:val="24"/>
        </w:rPr>
        <w:t>Período</w:t>
      </w:r>
      <w:r>
        <w:rPr>
          <w:rFonts w:ascii="Leelawadee UI Semilight" w:hAnsi="Leelawadee UI Semilight"/>
          <w:color w:val="000000"/>
          <w:sz w:val="24"/>
          <w:szCs w:val="24"/>
        </w:rPr>
        <w:t xml:space="preserve">: </w:t>
      </w:r>
      <w:r>
        <w:rPr>
          <w:rFonts w:ascii="Leelawadee UI Semilight" w:hAnsi="Leelawadee UI Semilight"/>
          <w:b/>
          <w:bCs/>
          <w:color w:val="000000"/>
          <w:sz w:val="22"/>
          <w:szCs w:val="22"/>
          <w:highlight w:val="white"/>
        </w:rPr>
        <w:t>Até 180 (cento e oitenta) dias, devendo ir a termo no momento da finalização do processo licitatório, autuado sob o nº 29.202/2019.</w:t>
      </w:r>
    </w:p>
    <w:p>
      <w:pPr>
        <w:pStyle w:val="ListParagraph"/>
        <w:numPr>
          <w:ilvl w:val="1"/>
          <w:numId w:val="2"/>
        </w:numPr>
        <w:spacing w:lineRule="auto" w:line="276"/>
        <w:jc w:val="both"/>
        <w:rPr/>
      </w:pPr>
      <w:r>
        <w:rPr>
          <w:rFonts w:ascii="Leelawadee UI Semilight" w:hAnsi="Leelawadee UI Semilight"/>
          <w:b/>
          <w:color w:val="000000"/>
          <w:sz w:val="24"/>
          <w:szCs w:val="24"/>
        </w:rPr>
        <w:t xml:space="preserve">Tipo: </w:t>
      </w:r>
      <w:r>
        <w:rPr>
          <w:rFonts w:cs="Arial" w:ascii="Leelawadee UI Semilight" w:hAnsi="Leelawadee UI Semilight"/>
          <w:sz w:val="24"/>
          <w:szCs w:val="24"/>
        </w:rPr>
        <w:t>Menor preço global, nos termos da Lei nº. 8.666/93.</w:t>
      </w:r>
    </w:p>
    <w:p>
      <w:pPr>
        <w:pStyle w:val="ListParagraph"/>
        <w:spacing w:lineRule="auto" w:line="276"/>
        <w:ind w:left="108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DO QUANTITATIVO</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tabs>
          <w:tab w:val="clear" w:pos="720"/>
          <w:tab w:val="right" w:pos="9974" w:leader="none"/>
        </w:tabs>
        <w:spacing w:lineRule="auto" w:line="276"/>
        <w:jc w:val="both"/>
        <w:rPr>
          <w:rFonts w:ascii="Leelawadee UI Semilight" w:hAnsi="Leelawadee UI Semilight"/>
          <w:sz w:val="24"/>
          <w:szCs w:val="24"/>
        </w:rPr>
      </w:pPr>
      <w:r>
        <w:rPr>
          <w:rFonts w:ascii="Leelawadee UI Semilight" w:hAnsi="Leelawadee UI Semilight"/>
          <w:b/>
          <w:color w:val="000000"/>
          <w:sz w:val="24"/>
          <w:szCs w:val="24"/>
        </w:rPr>
        <w:t>2.1.</w:t>
      </w:r>
      <w:r>
        <w:rPr>
          <w:rFonts w:ascii="Leelawadee UI Semilight" w:hAnsi="Leelawadee UI Semilight"/>
          <w:color w:val="000000"/>
          <w:sz w:val="24"/>
          <w:szCs w:val="24"/>
        </w:rPr>
        <w:t xml:space="preserve">  A tabela a seguir descreve detalhadamente o objeto deste Termo de Referência:</w:t>
      </w:r>
    </w:p>
    <w:p>
      <w:pPr>
        <w:pStyle w:val="ListParagraph"/>
        <w:tabs>
          <w:tab w:val="clear" w:pos="720"/>
          <w:tab w:val="right" w:pos="9974" w:leader="none"/>
        </w:tabs>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tbl>
      <w:tblPr>
        <w:tblW w:w="10545" w:type="dxa"/>
        <w:jc w:val="left"/>
        <w:tblInd w:w="-156"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1420"/>
        <w:gridCol w:w="750"/>
        <w:gridCol w:w="4826"/>
        <w:gridCol w:w="1790"/>
        <w:gridCol w:w="1759"/>
      </w:tblGrid>
      <w:tr>
        <w:trPr>
          <w:trHeight w:val="646" w:hRule="atLeast"/>
        </w:trPr>
        <w:tc>
          <w:tcPr>
            <w:tcW w:w="14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CÓDIGO CATMAT</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ITEM</w:t>
            </w:r>
          </w:p>
        </w:tc>
        <w:tc>
          <w:tcPr>
            <w:tcW w:w="48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ESPECIFICAÇÃO</w:t>
            </w:r>
          </w:p>
        </w:tc>
        <w:tc>
          <w:tcPr>
            <w:tcW w:w="17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UNIDADE</w:t>
            </w:r>
          </w:p>
        </w:tc>
        <w:tc>
          <w:tcPr>
            <w:tcW w:w="1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QUANT.</w:t>
            </w:r>
          </w:p>
        </w:tc>
      </w:tr>
      <w:tr>
        <w:trPr>
          <w:trHeight w:val="1509" w:hRule="atLeast"/>
        </w:trPr>
        <w:tc>
          <w:tcPr>
            <w:tcW w:w="14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308396</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1</w:t>
            </w:r>
          </w:p>
        </w:tc>
        <w:tc>
          <w:tcPr>
            <w:tcW w:w="48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DETERGENTE NEUTRO COM BRANQUEADOR ÓPTICO – Etapas: Umectação, Pré lavagem, lavagem; Embalagem: 20l; Dosagem média: 5ml / kg;</w:t>
            </w:r>
          </w:p>
        </w:tc>
        <w:tc>
          <w:tcPr>
            <w:tcW w:w="17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68</w:t>
            </w:r>
          </w:p>
        </w:tc>
      </w:tr>
      <w:tr>
        <w:trPr>
          <w:trHeight w:val="1525" w:hRule="atLeast"/>
        </w:trPr>
        <w:tc>
          <w:tcPr>
            <w:tcW w:w="14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66893</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2</w:t>
            </w:r>
          </w:p>
        </w:tc>
        <w:tc>
          <w:tcPr>
            <w:tcW w:w="48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DETERGENTE DESENGRAXANTE/DESENGORDURANTE – Etapas: Umectação, Pré lavagem, lavagem; Embalagem: 20l; Dosagem média: 5,5ml/kg;</w:t>
            </w:r>
          </w:p>
        </w:tc>
        <w:tc>
          <w:tcPr>
            <w:tcW w:w="17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26</w:t>
            </w:r>
          </w:p>
        </w:tc>
      </w:tr>
      <w:tr>
        <w:trPr>
          <w:trHeight w:val="1210" w:hRule="atLeast"/>
        </w:trPr>
        <w:tc>
          <w:tcPr>
            <w:tcW w:w="14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377923</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w:t>
            </w:r>
          </w:p>
        </w:tc>
        <w:tc>
          <w:tcPr>
            <w:tcW w:w="48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ADITIVO ALCALINO – Etapas: Pré lavagem, lavagem; Embalagem: 20l; Dosagem média: 5ml / Kg;</w:t>
            </w:r>
          </w:p>
        </w:tc>
        <w:tc>
          <w:tcPr>
            <w:tcW w:w="17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68</w:t>
            </w:r>
          </w:p>
        </w:tc>
      </w:tr>
      <w:tr>
        <w:trPr>
          <w:trHeight w:val="1194" w:hRule="atLeast"/>
        </w:trPr>
        <w:tc>
          <w:tcPr>
            <w:tcW w:w="14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308395</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4</w:t>
            </w:r>
          </w:p>
        </w:tc>
        <w:tc>
          <w:tcPr>
            <w:tcW w:w="48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ALVEJANTE ÁCIDO PERACÉTICO – Etapas: Neutralização, Desinfecção; Embalagem: 20l; Dosagem média: 10ml / Kg;</w:t>
            </w:r>
          </w:p>
        </w:tc>
        <w:tc>
          <w:tcPr>
            <w:tcW w:w="17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63</w:t>
            </w:r>
          </w:p>
        </w:tc>
      </w:tr>
      <w:tr>
        <w:trPr>
          <w:trHeight w:val="1276" w:hRule="atLeast"/>
        </w:trPr>
        <w:tc>
          <w:tcPr>
            <w:tcW w:w="14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441324</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5</w:t>
            </w:r>
          </w:p>
        </w:tc>
        <w:tc>
          <w:tcPr>
            <w:tcW w:w="48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NEUTRALIZANTE DE ALCALINIDADE – Etapas: Neutralização; Embalagem: 20l; Dosagem média: 2ml / Kg;</w:t>
            </w:r>
          </w:p>
        </w:tc>
        <w:tc>
          <w:tcPr>
            <w:tcW w:w="17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11</w:t>
            </w:r>
          </w:p>
        </w:tc>
      </w:tr>
      <w:tr>
        <w:trPr>
          <w:trHeight w:val="961" w:hRule="atLeast"/>
        </w:trPr>
        <w:tc>
          <w:tcPr>
            <w:tcW w:w="14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349194</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6</w:t>
            </w:r>
          </w:p>
        </w:tc>
        <w:tc>
          <w:tcPr>
            <w:tcW w:w="48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AMACIANTE – Etapas: Amaciamento; Embalagem: 20l; Dosagem média: 6ml / Kg;</w:t>
            </w:r>
          </w:p>
        </w:tc>
        <w:tc>
          <w:tcPr>
            <w:tcW w:w="17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43</w:t>
            </w:r>
          </w:p>
        </w:tc>
      </w:tr>
    </w:tbl>
    <w:p>
      <w:pPr>
        <w:pStyle w:val="Normal"/>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tabs>
          <w:tab w:val="clear" w:pos="720"/>
          <w:tab w:val="right" w:pos="9974" w:leader="none"/>
        </w:tabs>
        <w:spacing w:lineRule="auto" w:line="276"/>
        <w:ind w:left="720" w:hanging="0"/>
        <w:jc w:val="both"/>
        <w:rPr/>
      </w:pPr>
      <w:r>
        <w:rPr>
          <w:rFonts w:ascii="Leelawadee UI Semilight" w:hAnsi="Leelawadee UI Semilight"/>
          <w:color w:val="000000"/>
          <w:sz w:val="24"/>
          <w:szCs w:val="24"/>
        </w:rPr>
        <w:tab/>
      </w:r>
    </w:p>
    <w:p>
      <w:pPr>
        <w:pStyle w:val="ListParagraph"/>
        <w:spacing w:lineRule="auto" w:line="276"/>
        <w:jc w:val="both"/>
        <w:rPr/>
      </w:pPr>
      <w:r>
        <w:rPr>
          <w:rFonts w:ascii="Leelawadee UI Semilight" w:hAnsi="Leelawadee UI Semilight"/>
          <w:b/>
          <w:color w:val="000000"/>
          <w:sz w:val="24"/>
          <w:szCs w:val="24"/>
        </w:rPr>
        <w:t xml:space="preserve">2.2. </w:t>
      </w:r>
      <w:r>
        <w:rPr>
          <w:rFonts w:ascii="Leelawadee UI Semilight" w:hAnsi="Leelawadee UI Semilight"/>
          <w:b/>
          <w:bCs/>
          <w:color w:val="000000"/>
          <w:sz w:val="24"/>
          <w:szCs w:val="24"/>
        </w:rPr>
        <w:t>A empresa CONTRATADA deverá fornecer todos os insumos de um só fabricante, acompanhados das fichas técnicas e FISPQ’s.</w:t>
      </w:r>
    </w:p>
    <w:p>
      <w:pPr>
        <w:pStyle w:val="ListParagraph"/>
        <w:spacing w:lineRule="auto" w:line="276"/>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jc w:val="both"/>
        <w:rPr/>
      </w:pPr>
      <w:r>
        <w:rPr>
          <w:rFonts w:ascii="Leelawadee UI Semilight" w:hAnsi="Leelawadee UI Semilight"/>
          <w:b/>
          <w:bCs/>
          <w:color w:val="000000"/>
          <w:sz w:val="24"/>
          <w:szCs w:val="24"/>
        </w:rPr>
        <w:t>2.3. A empresa CONTRATADA deverá fornecer, em regime de comodato,  interface e caixa de bombas para dosagem dos produtos.</w:t>
      </w:r>
    </w:p>
    <w:p>
      <w:pPr>
        <w:pStyle w:val="ListParagraph"/>
        <w:spacing w:lineRule="auto" w:line="276"/>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spacing w:lineRule="auto" w:line="276"/>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t xml:space="preserve">2.4.  </w:t>
      </w:r>
      <w:bookmarkStart w:id="2" w:name="__DdeLink__8677_410341613"/>
      <w:bookmarkStart w:id="3" w:name="__DdeLink__760_1198858261"/>
      <w:r>
        <w:rPr>
          <w:rFonts w:ascii="Leelawadee UI Semilight" w:hAnsi="Leelawadee UI Semilight"/>
          <w:b/>
          <w:bCs/>
          <w:color w:val="000000"/>
          <w:sz w:val="24"/>
          <w:szCs w:val="24"/>
        </w:rPr>
        <w:t xml:space="preserve">A empresa CONTRATADA deverá fornecer, ainda, um treinamento aos profissionais da Unidade que utilizarão a lavadora, a fim de auxiliar no manuseio correto dos insumos, dosadores e afins, sem quaisquer ônus a CONTRATANTE. O treinamento deverá ser previamente agendado junto à Direção da Unidade Hospitalar através do tel. (22) 2524-2300.  </w:t>
      </w:r>
      <w:bookmarkEnd w:id="2"/>
      <w:bookmarkEnd w:id="3"/>
    </w:p>
    <w:p>
      <w:pPr>
        <w:pStyle w:val="ListParagraph"/>
        <w:spacing w:lineRule="auto" w:line="276"/>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spacing w:lineRule="auto" w:line="276"/>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DA JUSTIFICATIVA E DO OBJETO DA CONTRATAÇÃO</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cs="Arial" w:ascii="Leelawadee UI Semilight" w:hAnsi="Leelawadee UI Semilight"/>
          <w:b/>
          <w:bCs/>
          <w:color w:val="000000"/>
          <w:sz w:val="24"/>
          <w:szCs w:val="24"/>
        </w:rPr>
        <w:t>3.1.</w:t>
      </w:r>
      <w:r>
        <w:rPr>
          <w:rFonts w:cs="Arial" w:ascii="Leelawadee UI Semilight" w:hAnsi="Leelawadee UI Semilight"/>
          <w:b w:val="false"/>
          <w:bCs w:val="false"/>
          <w:color w:val="000000"/>
          <w:sz w:val="24"/>
          <w:szCs w:val="24"/>
        </w:rPr>
        <w:t xml:space="preserve"> O presente Projeto Básico tem por objeto a aquisição, em caráter emergencial, de insumos para lavanderia hospitalar para atender as necessidades do Hospital Municipal Raul Sertã e Hospital Maternidade Dr. Mário Dutra de Castro pelo período de até 180 (cento e oitenta) dias.</w:t>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720" w:right="0" w:hanging="0"/>
        <w:contextualSpacing/>
        <w:jc w:val="both"/>
        <w:rPr>
          <w:rFonts w:ascii="Leelawadee UI Semilight" w:hAnsi="Leelawadee UI Semilight" w:cs="Arial"/>
          <w:b w:val="false"/>
          <w:b w:val="false"/>
          <w:bCs w:val="false"/>
          <w:color w:val="000000"/>
          <w:sz w:val="24"/>
          <w:szCs w:val="24"/>
        </w:rPr>
      </w:pPr>
      <w:r>
        <w:rPr>
          <w:rFonts w:cs="Arial" w:ascii="Leelawadee UI Semilight" w:hAnsi="Leelawadee UI Semilight"/>
          <w:b w:val="false"/>
          <w:bCs w:val="false"/>
          <w:color w:val="000000"/>
          <w:sz w:val="24"/>
          <w:szCs w:val="24"/>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cs="Arial" w:ascii="Leelawadee UI Semilight" w:hAnsi="Leelawadee UI Semilight"/>
          <w:b/>
          <w:bCs/>
          <w:color w:val="000000"/>
          <w:sz w:val="24"/>
          <w:szCs w:val="24"/>
        </w:rPr>
        <w:t>3.2.</w:t>
      </w:r>
      <w:r>
        <w:rPr>
          <w:rFonts w:cs="Arial" w:ascii="Leelawadee UI Semilight" w:hAnsi="Leelawadee UI Semilight"/>
          <w:b w:val="false"/>
          <w:bCs w:val="false"/>
          <w:color w:val="000000"/>
          <w:sz w:val="24"/>
          <w:szCs w:val="24"/>
        </w:rPr>
        <w:t xml:space="preserve"> Precipuamente, cumpre informar, que a roupa hospitalar referente as duas Unidades de Saúde serão devidamente lavadas e higienizadas no Setor de Lavanderia do Hospital Municipal Raul Sertã, uma vez que o Setor em referência do Hospital Maternidade encontra-se atualmente em fase de reformas.</w:t>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2177" w:right="0" w:hanging="0"/>
        <w:contextualSpacing/>
        <w:jc w:val="both"/>
        <w:rPr>
          <w:rFonts w:ascii="Leelawadee UI Semilight" w:hAnsi="Leelawadee UI Semilight" w:cs="Arial"/>
          <w:b w:val="false"/>
          <w:b w:val="false"/>
          <w:bCs w:val="false"/>
          <w:color w:val="000000"/>
          <w:sz w:val="24"/>
          <w:szCs w:val="24"/>
        </w:rPr>
      </w:pPr>
      <w:r>
        <w:rPr>
          <w:rFonts w:cs="Arial" w:ascii="Leelawadee UI Semilight" w:hAnsi="Leelawadee UI Semilight"/>
          <w:b w:val="false"/>
          <w:bCs w:val="false"/>
          <w:color w:val="000000"/>
          <w:sz w:val="24"/>
          <w:szCs w:val="24"/>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cs="Arial" w:ascii="Leelawadee UI Semilight" w:hAnsi="Leelawadee UI Semilight"/>
          <w:b/>
          <w:bCs/>
          <w:color w:val="000000"/>
          <w:sz w:val="24"/>
          <w:szCs w:val="24"/>
        </w:rPr>
        <w:t xml:space="preserve">3.3. </w:t>
      </w:r>
      <w:r>
        <w:rPr>
          <w:rFonts w:cs="Arial" w:ascii="Leelawadee UI Semilight" w:hAnsi="Leelawadee UI Semilight"/>
          <w:b w:val="false"/>
          <w:bCs w:val="false"/>
          <w:color w:val="000000"/>
          <w:sz w:val="24"/>
          <w:szCs w:val="24"/>
        </w:rPr>
        <w:t>A presente aquisição faz-se necessária para suprir a demanda das Unidades de Saúde nos processos de pré lavagem, lavagem e desinfecção dos enxovais (cobertores, toalhas, roupas de cama e afins) e demais roupas hospitalares utilizadas pelos pacientes e profissionais de saúde nos procedimentos cirúrgicos e demais procedimentos médicos.</w:t>
      </w:r>
    </w:p>
    <w:p>
      <w:pPr>
        <w:pStyle w:val="ListParagraph"/>
        <w:widowControl w:val="false"/>
        <w:numPr>
          <w:ilvl w:val="0"/>
          <w:numId w:val="0"/>
        </w:numPr>
        <w:tabs>
          <w:tab w:val="clear" w:pos="720"/>
          <w:tab w:val="left" w:pos="567" w:leader="none"/>
          <w:tab w:val="left" w:pos="1134" w:leader="none"/>
        </w:tabs>
        <w:overflowPunct w:val="true"/>
        <w:spacing w:lineRule="auto" w:line="276"/>
        <w:ind w:left="2291" w:hanging="0"/>
        <w:jc w:val="both"/>
        <w:rPr>
          <w:rFonts w:ascii="Leelawadee UI Semilight" w:hAnsi="Leelawadee UI Semilight" w:cs="Arial"/>
          <w:b w:val="false"/>
          <w:b w:val="false"/>
          <w:bCs w:val="false"/>
          <w:color w:val="000000"/>
          <w:sz w:val="24"/>
          <w:szCs w:val="24"/>
          <w:highlight w:val="yellow"/>
          <w:lang w:val="pt-PT"/>
        </w:rPr>
      </w:pPr>
      <w:r>
        <w:rPr>
          <w:rFonts w:cs="Arial" w:ascii="Leelawadee UI Semilight" w:hAnsi="Leelawadee UI Semilight"/>
          <w:b w:val="false"/>
          <w:bCs w:val="false"/>
          <w:color w:val="000000"/>
          <w:sz w:val="24"/>
          <w:szCs w:val="24"/>
          <w:highlight w:val="yellow"/>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3.4.</w:t>
      </w:r>
      <w:r>
        <w:rPr>
          <w:rFonts w:ascii="Leelawadee UI Semilight" w:hAnsi="Leelawadee UI Semilight"/>
          <w:b w:val="false"/>
          <w:bCs w:val="false"/>
          <w:color w:val="000000"/>
          <w:sz w:val="24"/>
          <w:szCs w:val="24"/>
          <w:lang w:val="pt-PT"/>
        </w:rPr>
        <w:t xml:space="preserve"> Consoante as informações constantes no documento requisitório (Anexo I) acostado às fls. 38/40, o quantitativo dos insumos requisitados visa suprir a demanda do Hospital Municipal Raul Sertã na lavagem de aproximadamente 350 kg (trezentos e cinquenta kg.) de roupa hospitalar por dia, calculado para cobrir a demanda de lavagem pelo período de 180 (cento e oitenta) dias.</w:t>
      </w:r>
    </w:p>
    <w:p>
      <w:pPr>
        <w:pStyle w:val="ListParagraph"/>
        <w:widowControl w:val="false"/>
        <w:numPr>
          <w:ilvl w:val="0"/>
          <w:numId w:val="0"/>
        </w:numPr>
        <w:tabs>
          <w:tab w:val="clear" w:pos="720"/>
          <w:tab w:val="left" w:pos="567" w:leader="none"/>
          <w:tab w:val="left" w:pos="1134" w:leader="none"/>
        </w:tabs>
        <w:overflowPunct w:val="true"/>
        <w:spacing w:lineRule="auto" w:line="276"/>
        <w:ind w:left="2291" w:hanging="0"/>
        <w:jc w:val="both"/>
        <w:rPr>
          <w:rFonts w:ascii="Leelawadee UI Semilight" w:hAnsi="Leelawadee UI Semilight"/>
          <w:b w:val="false"/>
          <w:b w:val="false"/>
          <w:bCs w:val="false"/>
          <w:color w:val="000000"/>
          <w:sz w:val="24"/>
          <w:szCs w:val="24"/>
          <w:highlight w:val="yellow"/>
          <w:lang w:val="pt-PT"/>
        </w:rPr>
      </w:pPr>
      <w:r>
        <w:rPr>
          <w:rFonts w:ascii="Leelawadee UI Semilight" w:hAnsi="Leelawadee UI Semilight"/>
          <w:b w:val="false"/>
          <w:bCs w:val="false"/>
          <w:color w:val="000000"/>
          <w:sz w:val="24"/>
          <w:szCs w:val="24"/>
          <w:highlight w:val="yellow"/>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3.5.</w:t>
      </w:r>
      <w:r>
        <w:rPr>
          <w:rFonts w:ascii="Leelawadee UI Semilight" w:hAnsi="Leelawadee UI Semilight"/>
          <w:b w:val="false"/>
          <w:bCs w:val="false"/>
          <w:color w:val="000000"/>
          <w:sz w:val="24"/>
          <w:szCs w:val="24"/>
          <w:lang w:val="pt-PT"/>
        </w:rPr>
        <w:t xml:space="preserve"> Do mesmo modo o quantitativo dos insumos requisitados pelo Hospital Maternidade Dr. Mário Dutra de Castro visa cobrir a lavagem de aproximadamente 175 kg (cento e setenta e cinco kg.) de roupa hospitalar por dia, calculado num montante para suprir a demanda da Unidade pelo período de 180 (cento e oitenta) dias. Assim conclui-se que o quantitativo de roupa hospitalar das Unidades de Saúde a serem lavadas e higienizadas perfaz o montante de 525 kg (quinhentos e vinte e cinco kg) por dia, totalizando 15.750 kg (quinze mil, setecentos e cinquenta kg) por mês.</w:t>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rFonts w:ascii="Leelawadee UI Semilight" w:hAnsi="Leelawadee UI Semilight"/>
          <w:b/>
          <w:b/>
          <w:bCs/>
          <w:color w:val="000000"/>
          <w:sz w:val="24"/>
          <w:szCs w:val="24"/>
          <w:lang w:val="pt-PT"/>
        </w:rPr>
      </w:pPr>
      <w:r>
        <w:rPr>
          <w:rFonts w:ascii="Leelawadee UI Semilight" w:hAnsi="Leelawadee UI Semilight"/>
          <w:b/>
          <w:bCs/>
          <w:color w:val="000000"/>
          <w:sz w:val="24"/>
          <w:szCs w:val="24"/>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 xml:space="preserve">3.6. </w:t>
      </w:r>
      <w:r>
        <w:rPr>
          <w:rFonts w:ascii="Leelawadee UI Semilight" w:hAnsi="Leelawadee UI Semilight"/>
          <w:b w:val="false"/>
          <w:bCs w:val="false"/>
          <w:color w:val="000000"/>
          <w:sz w:val="24"/>
          <w:szCs w:val="24"/>
          <w:lang w:val="pt-PT"/>
        </w:rPr>
        <w:t>Há que ressaltar que o presente emergencial se deu causa  devido ao imbróglio administrativo deflagrado no processo licitatório nº 29.202/2019, tendo o Pregão em referência restado deserto por duas vezes (doc. anexo) e a consequente compra direta (devidamente respaldada nos autos) restada infrutífera.</w:t>
      </w:r>
    </w:p>
    <w:p>
      <w:pPr>
        <w:pStyle w:val="ListParagraph"/>
        <w:widowControl w:val="false"/>
        <w:numPr>
          <w:ilvl w:val="0"/>
          <w:numId w:val="0"/>
        </w:numPr>
        <w:tabs>
          <w:tab w:val="clear" w:pos="720"/>
          <w:tab w:val="left" w:pos="567" w:leader="none"/>
          <w:tab w:val="left" w:pos="1134" w:leader="none"/>
        </w:tabs>
        <w:overflowPunct w:val="true"/>
        <w:spacing w:lineRule="auto" w:line="276"/>
        <w:ind w:left="2291" w:hanging="0"/>
        <w:jc w:val="both"/>
        <w:rPr>
          <w:rFonts w:ascii="Leelawadee UI Semilight" w:hAnsi="Leelawadee UI Semilight"/>
          <w:b w:val="false"/>
          <w:b w:val="false"/>
          <w:bCs w:val="false"/>
          <w:color w:val="000000"/>
          <w:sz w:val="24"/>
          <w:szCs w:val="24"/>
          <w:lang w:val="pt-PT"/>
        </w:rPr>
      </w:pPr>
      <w:r>
        <w:rPr>
          <w:rFonts w:ascii="Leelawadee UI Semilight" w:hAnsi="Leelawadee UI Semilight"/>
          <w:b w:val="false"/>
          <w:bCs w:val="false"/>
          <w:color w:val="000000"/>
          <w:sz w:val="24"/>
          <w:szCs w:val="24"/>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3.7.</w:t>
      </w:r>
      <w:r>
        <w:rPr>
          <w:rFonts w:ascii="Leelawadee UI Semilight" w:hAnsi="Leelawadee UI Semilight"/>
          <w:b w:val="false"/>
          <w:bCs w:val="false"/>
          <w:color w:val="000000"/>
          <w:sz w:val="24"/>
          <w:szCs w:val="24"/>
          <w:lang w:val="pt-PT"/>
        </w:rPr>
        <w:t xml:space="preserve"> Outrossim, cabe ressaltar, que o procedimento licitatório nº 29.202/2019 terá seu prosseguimento regular, nos termos iniciais para cobrir a demanda das Unidades pelo período de 12 (doze) meses e encontra-se, atualmente, em fase de adequação do Projeto básico para posterior remessa à cotação de preços, objetivando novo Pregão, todavia na modalidade eletrônica.</w:t>
      </w:r>
    </w:p>
    <w:p>
      <w:pPr>
        <w:pStyle w:val="ListParagraph"/>
        <w:widowControl w:val="false"/>
        <w:numPr>
          <w:ilvl w:val="0"/>
          <w:numId w:val="0"/>
        </w:numPr>
        <w:tabs>
          <w:tab w:val="clear" w:pos="720"/>
          <w:tab w:val="left" w:pos="1134" w:leader="none"/>
        </w:tabs>
        <w:overflowPunct w:val="true"/>
        <w:spacing w:lineRule="auto" w:line="276"/>
        <w:ind w:left="1440" w:hanging="0"/>
        <w:jc w:val="both"/>
        <w:rPr>
          <w:rFonts w:ascii="Leelawadee UI Semilight" w:hAnsi="Leelawadee UI Semilight"/>
          <w:b w:val="false"/>
          <w:b w:val="false"/>
          <w:bCs w:val="false"/>
          <w:color w:val="000000"/>
          <w:sz w:val="24"/>
          <w:szCs w:val="24"/>
          <w:highlight w:val="yellow"/>
          <w:lang w:val="pt-PT"/>
        </w:rPr>
      </w:pPr>
      <w:r>
        <w:rPr>
          <w:rFonts w:ascii="Leelawadee UI Semilight" w:hAnsi="Leelawadee UI Semilight"/>
          <w:b w:val="false"/>
          <w:bCs w:val="false"/>
          <w:color w:val="000000"/>
          <w:sz w:val="24"/>
          <w:szCs w:val="24"/>
          <w:highlight w:val="yellow"/>
          <w:lang w:val="pt-PT"/>
        </w:rPr>
      </w:r>
    </w:p>
    <w:p>
      <w:pPr>
        <w:pStyle w:val="ListParagraph"/>
        <w:widowControl w:val="false"/>
        <w:numPr>
          <w:ilvl w:val="0"/>
          <w:numId w:val="0"/>
        </w:numPr>
        <w:tabs>
          <w:tab w:val="clear" w:pos="720"/>
          <w:tab w:val="left" w:pos="1134" w:leader="none"/>
        </w:tabs>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3.8.</w:t>
      </w:r>
      <w:r>
        <w:rPr>
          <w:rFonts w:ascii="Leelawadee UI Semilight" w:hAnsi="Leelawadee UI Semilight"/>
          <w:b w:val="false"/>
          <w:bCs w:val="false"/>
          <w:color w:val="000000"/>
          <w:sz w:val="24"/>
          <w:szCs w:val="24"/>
        </w:rPr>
        <w:t xml:space="preserve"> A presente aquisição suprirá a demanda das Unidades de Saúde pelo período de até 180 (cento e oitenta) dias, </w:t>
      </w:r>
      <w:r>
        <w:rPr>
          <w:rFonts w:ascii="Leelawadee UI Semilight" w:hAnsi="Leelawadee UI Semilight"/>
          <w:b/>
          <w:bCs/>
          <w:color w:val="000000"/>
          <w:sz w:val="22"/>
          <w:szCs w:val="22"/>
        </w:rPr>
        <w:t>d</w:t>
      </w:r>
      <w:r>
        <w:rPr>
          <w:rFonts w:ascii="Leelawadee UI Semilight" w:hAnsi="Leelawadee UI Semilight"/>
          <w:b/>
          <w:bCs/>
          <w:color w:val="000000"/>
          <w:sz w:val="22"/>
          <w:szCs w:val="22"/>
          <w:highlight w:val="white"/>
        </w:rPr>
        <w:t xml:space="preserve">evendo ir a termo no momento da conclusão do processo licitatório. </w:t>
      </w:r>
    </w:p>
    <w:p>
      <w:pPr>
        <w:pStyle w:val="ListParagraph"/>
        <w:widowControl w:val="false"/>
        <w:tabs>
          <w:tab w:val="clear" w:pos="720"/>
          <w:tab w:val="left" w:pos="1134" w:leader="none"/>
        </w:tabs>
        <w:overflowPunct w:val="true"/>
        <w:spacing w:lineRule="auto" w:line="276"/>
        <w:ind w:left="720" w:hanging="0"/>
        <w:jc w:val="both"/>
        <w:rPr>
          <w:rFonts w:ascii="Leelawadee UI Semilight" w:hAnsi="Leelawadee UI Semilight"/>
          <w:b/>
          <w:b/>
          <w:bCs/>
          <w:color w:val="000000"/>
          <w:sz w:val="22"/>
          <w:szCs w:val="22"/>
          <w:highlight w:val="white"/>
        </w:rPr>
      </w:pPr>
      <w:r>
        <w:rPr>
          <w:rFonts w:ascii="Leelawadee UI Semilight" w:hAnsi="Leelawadee UI Semilight"/>
          <w:b/>
          <w:bCs/>
          <w:color w:val="000000"/>
          <w:sz w:val="22"/>
          <w:szCs w:val="22"/>
          <w:highlight w:val="white"/>
        </w:rPr>
      </w:r>
    </w:p>
    <w:p>
      <w:pPr>
        <w:pStyle w:val="ListParagraph"/>
        <w:widowControl w:val="false"/>
        <w:tabs>
          <w:tab w:val="clear" w:pos="720"/>
          <w:tab w:val="left" w:pos="1134" w:leader="none"/>
        </w:tabs>
        <w:overflowPunct w:val="true"/>
        <w:spacing w:lineRule="auto" w:line="276"/>
        <w:ind w:left="720" w:hanging="0"/>
        <w:jc w:val="both"/>
        <w:rPr>
          <w:rFonts w:ascii="Leelawadee UI Semilight" w:hAnsi="Leelawadee UI Semilight"/>
          <w:b/>
          <w:b/>
          <w:bCs/>
          <w:color w:val="000000"/>
          <w:sz w:val="22"/>
          <w:szCs w:val="22"/>
          <w:highlight w:val="white"/>
        </w:rPr>
      </w:pPr>
      <w:r>
        <w:rPr>
          <w:rFonts w:ascii="Leelawadee UI Semilight" w:hAnsi="Leelawadee UI Semilight"/>
          <w:b/>
          <w:bCs/>
          <w:color w:val="000000"/>
          <w:sz w:val="22"/>
          <w:szCs w:val="22"/>
          <w:highlight w:val="white"/>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DO LOCAL DE ENTREGA</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numPr>
          <w:ilvl w:val="1"/>
          <w:numId w:val="6"/>
        </w:numPr>
        <w:spacing w:lineRule="auto" w:line="276"/>
        <w:ind w:left="851" w:hanging="0"/>
        <w:jc w:val="both"/>
        <w:rPr/>
      </w:pPr>
      <w:r>
        <w:rPr>
          <w:rFonts w:ascii="Leelawadee UI Semilight" w:hAnsi="Leelawadee UI Semilight"/>
          <w:sz w:val="24"/>
          <w:szCs w:val="24"/>
        </w:rPr>
        <w:t xml:space="preserve">A Contratada deverá proceder com a entrega dos materiais de acordo com a solicitação das Unidades Requisitantes, no endereço e horários arrolados abaixo: </w:t>
      </w:r>
    </w:p>
    <w:p>
      <w:pPr>
        <w:pStyle w:val="ListParagraph"/>
        <w:numPr>
          <w:ilvl w:val="0"/>
          <w:numId w:val="0"/>
        </w:numPr>
        <w:spacing w:lineRule="auto" w:line="276"/>
        <w:ind w:left="3011" w:hanging="0"/>
        <w:jc w:val="both"/>
        <w:rPr>
          <w:rFonts w:ascii="Leelawadee UI Semilight" w:hAnsi="Leelawadee UI Semilight"/>
          <w:sz w:val="24"/>
          <w:szCs w:val="24"/>
        </w:rPr>
      </w:pPr>
      <w:r>
        <w:rPr>
          <w:rFonts w:ascii="Leelawadee UI Semilight" w:hAnsi="Leelawadee UI Semilight"/>
          <w:sz w:val="24"/>
          <w:szCs w:val="24"/>
        </w:rPr>
      </w:r>
    </w:p>
    <w:p>
      <w:pPr>
        <w:pStyle w:val="ListParagraph"/>
        <w:widowControl/>
        <w:numPr>
          <w:ilvl w:val="0"/>
          <w:numId w:val="0"/>
        </w:numPr>
        <w:bidi w:val="0"/>
        <w:spacing w:lineRule="auto" w:line="276" w:before="0" w:after="0"/>
        <w:ind w:left="1247" w:right="0" w:hanging="0"/>
        <w:contextualSpacing/>
        <w:jc w:val="both"/>
        <w:rPr/>
      </w:pPr>
      <w:r>
        <w:rPr>
          <w:rFonts w:ascii="Leelawadee UI Semilight" w:hAnsi="Leelawadee UI Semilight"/>
          <w:b/>
          <w:bCs/>
          <w:sz w:val="24"/>
          <w:szCs w:val="24"/>
        </w:rPr>
        <w:t>* ALMOXARIFADO DO HOSPITAL MUNICIPAL RAUL SERTÃ: RUA GENERAL OSÓRIO, N.º 324, CENTRO, NOVA FRIBURGO/RJ</w:t>
      </w:r>
      <w:r>
        <w:rPr>
          <w:rFonts w:ascii="Leelawadee UI Semilight" w:hAnsi="Leelawadee UI Semilight"/>
          <w:sz w:val="24"/>
          <w:szCs w:val="24"/>
        </w:rPr>
        <w:t>, nos horários de 09h00min às 16h00min.</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sz w:val="24"/>
          <w:szCs w:val="24"/>
        </w:rPr>
      </w:pPr>
      <w:r>
        <w:rPr>
          <w:rFonts w:ascii="Leelawadee UI Semilight" w:hAnsi="Leelawadee UI Semilight"/>
          <w:sz w:val="24"/>
          <w:szCs w:val="24"/>
        </w:rPr>
      </w:r>
    </w:p>
    <w:p>
      <w:pPr>
        <w:pStyle w:val="ListParagraph"/>
        <w:tabs>
          <w:tab w:val="clear" w:pos="720"/>
          <w:tab w:val="left" w:pos="567" w:leader="none"/>
        </w:tabs>
        <w:spacing w:lineRule="auto" w:line="276"/>
        <w:ind w:left="851" w:hanging="0"/>
        <w:jc w:val="both"/>
        <w:rPr>
          <w:rFonts w:ascii="Leelawadee UI Semilight" w:hAnsi="Leelawadee UI Semilight" w:cs="Miriam"/>
          <w:b/>
          <w:b/>
          <w:sz w:val="24"/>
          <w:szCs w:val="24"/>
        </w:rPr>
      </w:pPr>
      <w:r>
        <w:rPr>
          <w:rFonts w:cs="Miriam" w:ascii="Leelawadee UI Semilight" w:hAnsi="Leelawadee UI Semilight"/>
          <w:b/>
          <w:sz w:val="24"/>
          <w:szCs w:val="24"/>
        </w:rPr>
      </w:r>
    </w:p>
    <w:p>
      <w:pPr>
        <w:pStyle w:val="ListParagraph"/>
        <w:numPr>
          <w:ilvl w:val="0"/>
          <w:numId w:val="1"/>
        </w:numPr>
        <w:spacing w:lineRule="auto" w:line="276"/>
        <w:ind w:left="0" w:hanging="0"/>
        <w:jc w:val="both"/>
        <w:rPr>
          <w:rFonts w:ascii="Cambria" w:hAnsi="Cambria" w:asciiTheme="majorHAnsi" w:hAnsiTheme="majorHAnsi"/>
          <w:b/>
          <w:b/>
          <w:color w:val="000000"/>
          <w:szCs w:val="25"/>
        </w:rPr>
      </w:pPr>
      <w:r>
        <w:rPr>
          <w:rFonts w:ascii="Leelawadee UI Semilight" w:hAnsi="Leelawadee UI Semilight"/>
          <w:b/>
          <w:color w:val="000000"/>
          <w:sz w:val="24"/>
          <w:szCs w:val="24"/>
          <w:u w:val="single"/>
        </w:rPr>
        <w:t>PRAZOS E CONDIÇÕES DE ENTREGA</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widowControl w:val="false"/>
        <w:numPr>
          <w:ilvl w:val="1"/>
          <w:numId w:val="7"/>
        </w:numPr>
        <w:overflowPunct w:val="true"/>
        <w:spacing w:lineRule="auto" w:line="276"/>
        <w:ind w:left="851" w:hanging="0"/>
        <w:jc w:val="both"/>
        <w:rPr/>
      </w:pPr>
      <w:r>
        <w:rPr>
          <w:rFonts w:ascii="Leelawadee UI Semilight" w:hAnsi="Leelawadee UI Semilight"/>
          <w:sz w:val="24"/>
          <w:szCs w:val="24"/>
        </w:rPr>
        <w:t xml:space="preserve">Os insumos deverão ser entregues em até 05 (cinco) dias contados do recebimento da Nota de Empenho. </w:t>
      </w:r>
    </w:p>
    <w:p>
      <w:pPr>
        <w:pStyle w:val="ListParagraph"/>
        <w:widowControl w:val="false"/>
        <w:numPr>
          <w:ilvl w:val="0"/>
          <w:numId w:val="0"/>
        </w:numPr>
        <w:overflowPunct w:val="true"/>
        <w:spacing w:lineRule="auto" w:line="276"/>
        <w:ind w:left="1571"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1"/>
          <w:numId w:val="7"/>
        </w:numPr>
        <w:overflowPunct w:val="true"/>
        <w:spacing w:lineRule="auto" w:line="276"/>
        <w:ind w:left="851" w:hanging="0"/>
        <w:jc w:val="both"/>
        <w:rPr/>
      </w:pPr>
      <w:r>
        <w:rPr>
          <w:rFonts w:ascii="Leelawadee UI Semilight" w:hAnsi="Leelawadee UI Semilight"/>
          <w:sz w:val="24"/>
          <w:szCs w:val="24"/>
        </w:rPr>
        <w:t>O prazo de validade dos insumos, na data de entrega, não poderá ser inferior a 06 (seis) meses, ou a metade do prazo total recomendado pelo fabricante, o que for maior.</w:t>
      </w:r>
    </w:p>
    <w:p>
      <w:pPr>
        <w:pStyle w:val="ListParagraph"/>
        <w:widowControl w:val="false"/>
        <w:numPr>
          <w:ilvl w:val="0"/>
          <w:numId w:val="0"/>
        </w:numPr>
        <w:overflowPunct w:val="true"/>
        <w:spacing w:lineRule="auto" w:line="276"/>
        <w:ind w:left="1571"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1"/>
          <w:numId w:val="7"/>
        </w:numPr>
        <w:overflowPunct w:val="true"/>
        <w:spacing w:lineRule="auto" w:line="276"/>
        <w:ind w:left="851" w:hanging="0"/>
        <w:jc w:val="both"/>
        <w:rPr>
          <w:rFonts w:ascii="Leelawadee UI" w:hAnsi="Leelawadee UI"/>
          <w:sz w:val="24"/>
          <w:szCs w:val="24"/>
        </w:rPr>
      </w:pPr>
      <w:r>
        <w:rPr>
          <w:rFonts w:cs="Arial" w:ascii="Leelawadee UI Semilight" w:hAnsi="Leelawadee UI Semilight"/>
          <w:sz w:val="24"/>
          <w:szCs w:val="24"/>
        </w:rPr>
        <w:t>A Contratada ficará sujeita as seguintes condições:</w:t>
      </w:r>
    </w:p>
    <w:p>
      <w:pPr>
        <w:pStyle w:val="ListParagraph"/>
        <w:widowControl w:val="false"/>
        <w:numPr>
          <w:ilvl w:val="0"/>
          <w:numId w:val="0"/>
        </w:numPr>
        <w:overflowPunct w:val="true"/>
        <w:spacing w:lineRule="auto" w:line="276"/>
        <w:ind w:left="1571"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2"/>
          <w:numId w:val="7"/>
        </w:numPr>
        <w:overflowPunct w:val="true"/>
        <w:spacing w:lineRule="auto" w:line="276"/>
        <w:ind w:left="1418" w:hanging="0"/>
        <w:jc w:val="both"/>
        <w:rPr>
          <w:rFonts w:ascii="Leelawadee UI" w:hAnsi="Leelawadee UI"/>
          <w:sz w:val="24"/>
          <w:szCs w:val="24"/>
        </w:rPr>
      </w:pPr>
      <w:r>
        <w:rPr>
          <w:rFonts w:eastAsia="Arial Unicode MS" w:cs="Arial" w:ascii="Leelawadee UI Semilight" w:hAnsi="Leelawadee UI Semilight"/>
          <w:sz w:val="24"/>
          <w:szCs w:val="24"/>
        </w:rPr>
        <w:t>Entregar os produtos contendo, em sua embalagem, a data de fabricação, validade e/ou vida útil;</w:t>
      </w:r>
    </w:p>
    <w:p>
      <w:pPr>
        <w:pStyle w:val="ListParagraph"/>
        <w:widowControl w:val="false"/>
        <w:numPr>
          <w:ilvl w:val="0"/>
          <w:numId w:val="0"/>
        </w:numPr>
        <w:overflowPunct w:val="true"/>
        <w:spacing w:lineRule="auto" w:line="276"/>
        <w:ind w:left="2138" w:hanging="0"/>
        <w:jc w:val="both"/>
        <w:rPr>
          <w:rFonts w:ascii="Leelawadee UI Semilight" w:hAnsi="Leelawadee UI Semilight" w:eastAsia="Arial Unicode MS" w:cs="Arial"/>
          <w:b/>
          <w:b/>
          <w:sz w:val="24"/>
          <w:szCs w:val="24"/>
          <w:u w:val="single"/>
        </w:rPr>
      </w:pPr>
      <w:r>
        <w:rPr>
          <w:rFonts w:eastAsia="Arial Unicode MS" w:cs="Arial" w:ascii="Leelawadee UI Semilight" w:hAnsi="Leelawadee UI Semilight"/>
          <w:b/>
          <w:sz w:val="24"/>
          <w:szCs w:val="24"/>
          <w:u w:val="single"/>
        </w:rPr>
      </w:r>
    </w:p>
    <w:p>
      <w:pPr>
        <w:pStyle w:val="ListParagraph"/>
        <w:widowControl w:val="false"/>
        <w:numPr>
          <w:ilvl w:val="2"/>
          <w:numId w:val="7"/>
        </w:numPr>
        <w:overflowPunct w:val="true"/>
        <w:spacing w:lineRule="auto" w:line="276"/>
        <w:ind w:left="1418" w:hanging="0"/>
        <w:jc w:val="both"/>
        <w:rPr>
          <w:rFonts w:ascii="Leelawadee UI" w:hAnsi="Leelawadee UI"/>
          <w:sz w:val="24"/>
          <w:szCs w:val="24"/>
        </w:rPr>
      </w:pPr>
      <w:r>
        <w:rPr>
          <w:rFonts w:eastAsia="Arial Unicode MS" w:cs="Arial" w:ascii="Leelawadee UI Semilight" w:hAnsi="Leelawadee UI Semilight"/>
          <w:sz w:val="24"/>
          <w:szCs w:val="24"/>
        </w:rPr>
        <w:t>Seguir programação do órgão requisitante, quanto à data, horário, local e quantidade a serem entregues;</w:t>
      </w:r>
    </w:p>
    <w:p>
      <w:pPr>
        <w:pStyle w:val="ListParagraph"/>
        <w:widowControl w:val="false"/>
        <w:numPr>
          <w:ilvl w:val="0"/>
          <w:numId w:val="0"/>
        </w:numPr>
        <w:overflowPunct w:val="true"/>
        <w:spacing w:lineRule="auto" w:line="276"/>
        <w:ind w:left="2138" w:hanging="0"/>
        <w:jc w:val="both"/>
        <w:rPr>
          <w:rFonts w:ascii="Leelawadee UI Semilight" w:hAnsi="Leelawadee UI Semilight" w:eastAsia="Arial Unicode MS" w:cs="Arial"/>
          <w:b/>
          <w:b/>
          <w:sz w:val="24"/>
          <w:szCs w:val="24"/>
          <w:u w:val="single"/>
        </w:rPr>
      </w:pPr>
      <w:r>
        <w:rPr>
          <w:rFonts w:eastAsia="Arial Unicode MS" w:cs="Arial" w:ascii="Leelawadee UI Semilight" w:hAnsi="Leelawadee UI Semilight"/>
          <w:b/>
          <w:sz w:val="24"/>
          <w:szCs w:val="24"/>
          <w:u w:val="single"/>
        </w:rPr>
      </w:r>
    </w:p>
    <w:p>
      <w:pPr>
        <w:pStyle w:val="ListParagraph"/>
        <w:widowControl w:val="false"/>
        <w:numPr>
          <w:ilvl w:val="2"/>
          <w:numId w:val="7"/>
        </w:numPr>
        <w:overflowPunct w:val="true"/>
        <w:spacing w:lineRule="auto" w:line="276"/>
        <w:ind w:left="1418" w:hanging="0"/>
        <w:jc w:val="both"/>
        <w:rPr/>
      </w:pPr>
      <w:r>
        <w:rPr>
          <w:rFonts w:eastAsia="Arial Unicode MS" w:cs="Arial" w:ascii="Leelawadee UI Semilight" w:hAnsi="Leelawadee UI Semilight"/>
          <w:sz w:val="24"/>
          <w:szCs w:val="24"/>
        </w:rPr>
        <w:t>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ListParagraph"/>
        <w:widowControl w:val="false"/>
        <w:numPr>
          <w:ilvl w:val="0"/>
          <w:numId w:val="0"/>
        </w:numPr>
        <w:overflowPunct w:val="true"/>
        <w:spacing w:lineRule="auto" w:line="276"/>
        <w:ind w:left="2138" w:hanging="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ListParagraph"/>
        <w:widowControl w:val="false"/>
        <w:overflowPunct w:val="true"/>
        <w:spacing w:lineRule="auto" w:line="276"/>
        <w:ind w:left="1418"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numPr>
          <w:ilvl w:val="0"/>
          <w:numId w:val="7"/>
        </w:numPr>
        <w:tabs>
          <w:tab w:val="clear" w:pos="720"/>
          <w:tab w:val="left" w:pos="709" w:leader="none"/>
        </w:tabs>
        <w:spacing w:lineRule="auto" w:line="276"/>
        <w:ind w:left="0" w:hanging="0"/>
        <w:jc w:val="both"/>
        <w:rPr>
          <w:rFonts w:ascii="Cambria" w:hAnsi="Cambria" w:asciiTheme="majorHAnsi" w:hAnsiTheme="majorHAnsi"/>
          <w:b/>
          <w:b/>
          <w:color w:val="000000"/>
          <w:szCs w:val="25"/>
        </w:rPr>
      </w:pPr>
      <w:r>
        <w:rPr>
          <w:rFonts w:ascii="Leelawadee UI Semilight" w:hAnsi="Leelawadee UI Semilight"/>
          <w:b/>
          <w:color w:val="000000"/>
          <w:sz w:val="24"/>
          <w:szCs w:val="24"/>
          <w:u w:val="single"/>
        </w:rPr>
        <w:t>DA CLASSIFICAÇÃO DOS BENS COMUNS</w:t>
      </w:r>
    </w:p>
    <w:p>
      <w:pPr>
        <w:pStyle w:val="ListParagraph"/>
        <w:tabs>
          <w:tab w:val="clear" w:pos="720"/>
          <w:tab w:val="left" w:pos="709" w:leader="none"/>
        </w:tabs>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7"/>
        </w:numPr>
        <w:spacing w:lineRule="auto" w:line="276"/>
        <w:ind w:left="851" w:hanging="0"/>
        <w:jc w:val="both"/>
        <w:rPr>
          <w:rFonts w:ascii="Cambria" w:hAnsi="Cambria" w:asciiTheme="majorHAnsi" w:hAnsiTheme="majorHAnsi"/>
          <w:color w:val="000000"/>
          <w:sz w:val="22"/>
          <w:szCs w:val="25"/>
        </w:rPr>
      </w:pPr>
      <w:r>
        <w:rPr>
          <w:rFonts w:ascii="Leelawadee UI Semilight" w:hAnsi="Leelawadee UI Semilight"/>
          <w:color w:val="000000"/>
          <w:sz w:val="24"/>
          <w:szCs w:val="24"/>
        </w:rPr>
        <w:t>Os bens a serem adquiridos enquadram-se na classificação de bens comuns, nos termos da Lei vigente.</w:t>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7"/>
        </w:numPr>
        <w:spacing w:lineRule="auto" w:line="276"/>
        <w:ind w:left="0" w:hanging="0"/>
        <w:jc w:val="both"/>
        <w:rPr>
          <w:rFonts w:ascii="Cambria" w:hAnsi="Cambria" w:asciiTheme="majorHAnsi" w:hAnsiTheme="majorHAnsi"/>
          <w:b/>
          <w:b/>
          <w:color w:val="000000"/>
          <w:sz w:val="22"/>
          <w:szCs w:val="25"/>
        </w:rPr>
      </w:pPr>
      <w:r>
        <w:rPr>
          <w:rFonts w:ascii="Leelawadee UI Semilight" w:hAnsi="Leelawadee UI Semilight"/>
          <w:b/>
          <w:color w:val="000000"/>
          <w:sz w:val="24"/>
          <w:szCs w:val="24"/>
          <w:u w:val="single"/>
        </w:rPr>
        <w:t>RECEBIMENTO E CRITÉRIO DE ACEITAÇÃO DO OBJETO</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jc w:val="both"/>
        <w:rPr/>
      </w:pPr>
      <w:r>
        <w:rPr>
          <w:rFonts w:ascii="Leelawadee UI Semilight" w:hAnsi="Leelawadee UI Semilight"/>
          <w:b/>
          <w:color w:val="000000"/>
          <w:sz w:val="24"/>
          <w:szCs w:val="24"/>
        </w:rPr>
        <w:t>7.1.</w:t>
      </w:r>
      <w:r>
        <w:rPr>
          <w:rFonts w:ascii="Leelawadee UI Semilight" w:hAnsi="Leelawadee UI Semilight"/>
          <w:color w:val="000000"/>
          <w:sz w:val="24"/>
          <w:szCs w:val="24"/>
        </w:rPr>
        <w:t xml:space="preserve"> Os bens serão recebidos:</w:t>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10" w:hanging="0"/>
        <w:jc w:val="both"/>
        <w:rPr>
          <w:rFonts w:ascii="Leelawadee UI" w:hAnsi="Leelawadee UI"/>
          <w:sz w:val="24"/>
          <w:szCs w:val="24"/>
        </w:rPr>
      </w:pPr>
      <w:r>
        <w:rPr>
          <w:rFonts w:ascii="Leelawadee UI Semilight" w:hAnsi="Leelawadee UI Semilight"/>
          <w:b/>
          <w:color w:val="000000"/>
          <w:sz w:val="24"/>
          <w:szCs w:val="24"/>
        </w:rPr>
        <w:t>7.1.1.</w:t>
      </w:r>
      <w:r>
        <w:rPr>
          <w:rFonts w:ascii="Leelawadee UI Semilight" w:hAnsi="Leelawadee UI Semilight"/>
          <w:color w:val="000000"/>
          <w:sz w:val="24"/>
          <w:szCs w:val="24"/>
        </w:rPr>
        <w:t xml:space="preserve"> Provisoriamente, a partir da entrega, para efeitos de verificação da conformidade com as especificações constantes neste Termo de Referência.</w:t>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10" w:hanging="0"/>
        <w:jc w:val="both"/>
        <w:rPr>
          <w:rFonts w:ascii="Leelawadee UI" w:hAnsi="Leelawadee UI"/>
          <w:sz w:val="24"/>
          <w:szCs w:val="24"/>
        </w:rPr>
      </w:pPr>
      <w:r>
        <w:rPr>
          <w:rFonts w:ascii="Leelawadee UI Semilight" w:hAnsi="Leelawadee UI Semilight"/>
          <w:b/>
          <w:color w:val="000000"/>
          <w:sz w:val="24"/>
          <w:szCs w:val="24"/>
        </w:rPr>
        <w:t>7.1.2.</w:t>
      </w:r>
      <w:r>
        <w:rPr>
          <w:rFonts w:ascii="Leelawadee UI Semilight" w:hAnsi="Leelawadee UI Semilight"/>
          <w:color w:val="000000"/>
          <w:sz w:val="24"/>
          <w:szCs w:val="24"/>
        </w:rPr>
        <w:t xml:space="preserve"> Definitivamente, após verificação da conformidade com as especificações constantes do edital e das propostas. Sua consequente aceitação se dará em até 02 (dois) dias úteis a contar do recebimento provisório.</w:t>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705" w:hanging="0"/>
        <w:jc w:val="both"/>
        <w:rPr/>
      </w:pPr>
      <w:r>
        <w:rPr>
          <w:rFonts w:ascii="Leelawadee UI Semilight" w:hAnsi="Leelawadee UI Semilight"/>
          <w:b/>
          <w:color w:val="000000"/>
          <w:sz w:val="24"/>
          <w:szCs w:val="24"/>
        </w:rPr>
        <w:t>7.2.</w:t>
      </w:r>
      <w:r>
        <w:rPr>
          <w:rFonts w:ascii="Leelawadee UI Semilight" w:hAnsi="Leelawadee UI Semilight"/>
          <w:color w:val="000000"/>
          <w:sz w:val="24"/>
          <w:szCs w:val="24"/>
        </w:rPr>
        <w:t xml:space="preserve"> Na hipótese de a verificação a que se refere o subitem anterior não ser procedida dentro do prazo fixado, reputar-se-á como realizada, consumando-se o recebimento provisório.</w:t>
      </w:r>
    </w:p>
    <w:p>
      <w:pPr>
        <w:pStyle w:val="Normal"/>
        <w:spacing w:lineRule="auto" w:line="276"/>
        <w:ind w:left="705" w:hanging="0"/>
        <w:jc w:val="both"/>
        <w:rPr>
          <w:rFonts w:ascii="Cambria" w:hAnsi="Cambria" w:asciiTheme="majorHAnsi" w:hAnsiTheme="majorHAnsi"/>
          <w:color w:val="000000"/>
          <w:sz w:val="22"/>
          <w:szCs w:val="25"/>
        </w:rPr>
      </w:pPr>
      <w:r>
        <w:rPr>
          <w:rFonts w:asciiTheme="majorHAnsi" w:hAnsiTheme="majorHAnsi" w:ascii="Cambria" w:hAnsi="Cambria"/>
          <w:color w:val="000000"/>
          <w:sz w:val="22"/>
          <w:szCs w:val="25"/>
        </w:rPr>
      </w:r>
    </w:p>
    <w:p>
      <w:pPr>
        <w:pStyle w:val="Normal"/>
        <w:spacing w:lineRule="auto" w:line="276"/>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7"/>
        </w:numPr>
        <w:spacing w:lineRule="auto" w:line="276"/>
        <w:ind w:left="0" w:hanging="0"/>
        <w:jc w:val="both"/>
        <w:rPr>
          <w:rFonts w:ascii="Cambria" w:hAnsi="Cambria" w:asciiTheme="majorHAnsi" w:hAnsiTheme="majorHAnsi"/>
          <w:b/>
          <w:b/>
          <w:color w:val="000000"/>
          <w:szCs w:val="25"/>
        </w:rPr>
      </w:pPr>
      <w:r>
        <w:rPr>
          <w:rFonts w:ascii="Leelawadee UI Semilight" w:hAnsi="Leelawadee UI Semilight"/>
          <w:b/>
          <w:color w:val="000000"/>
          <w:sz w:val="24"/>
          <w:szCs w:val="24"/>
          <w:u w:val="single"/>
        </w:rPr>
        <w:t>DA DOTAÇÃO ORÇAMENTÁRIA</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4"/>
        </w:numPr>
        <w:spacing w:lineRule="auto" w:line="276"/>
        <w:jc w:val="both"/>
        <w:rPr/>
      </w:pPr>
      <w:r>
        <w:rPr>
          <w:rFonts w:ascii="Leelawadee UI Semilight" w:hAnsi="Leelawadee UI Semilight"/>
          <w:color w:val="000000"/>
          <w:sz w:val="24"/>
          <w:szCs w:val="24"/>
        </w:rPr>
        <w:t>As despesas decorrentes da aquisição do objeto previstos no presente Termo de Referência correrão por conta do elemento de despesa e fonte de recurso abaixo descrito:</w:t>
      </w:r>
    </w:p>
    <w:p>
      <w:pPr>
        <w:pStyle w:val="ListParagraph"/>
        <w:numPr>
          <w:ilvl w:val="0"/>
          <w:numId w:val="0"/>
        </w:numPr>
        <w:spacing w:lineRule="auto" w:line="276"/>
        <w:ind w:left="2160" w:hanging="0"/>
        <w:jc w:val="both"/>
        <w:rPr>
          <w:rFonts w:ascii="Cambria" w:hAnsi="Cambria" w:asciiTheme="majorHAnsi" w:hAnsiTheme="majorHAnsi"/>
          <w:b/>
          <w:b/>
          <w:color w:val="000000"/>
        </w:rPr>
      </w:pPr>
      <w:r>
        <w:rPr>
          <w:rFonts w:asciiTheme="majorHAnsi" w:hAnsiTheme="majorHAnsi" w:ascii="Cambria" w:hAnsi="Cambria"/>
          <w:b/>
          <w:color w:val="000000"/>
        </w:rPr>
      </w:r>
    </w:p>
    <w:p>
      <w:pPr>
        <w:pStyle w:val="ListParagraph"/>
        <w:numPr>
          <w:ilvl w:val="2"/>
          <w:numId w:val="4"/>
        </w:numPr>
        <w:spacing w:lineRule="auto" w:line="276"/>
        <w:jc w:val="both"/>
        <w:rPr/>
      </w:pPr>
      <w:r>
        <w:rPr>
          <w:rFonts w:cs="Arial" w:ascii="Leelawadee UI Semilight" w:hAnsi="Leelawadee UI Semilight"/>
          <w:b/>
          <w:color w:val="000000" w:themeColor="text1"/>
          <w:sz w:val="24"/>
          <w:szCs w:val="24"/>
        </w:rPr>
        <w:t>Elemento de despesa – 33.90.30.04;</w:t>
      </w:r>
    </w:p>
    <w:p>
      <w:pPr>
        <w:pStyle w:val="ListParagraph"/>
        <w:numPr>
          <w:ilvl w:val="2"/>
          <w:numId w:val="4"/>
        </w:numPr>
        <w:spacing w:lineRule="auto" w:line="276"/>
        <w:jc w:val="both"/>
        <w:rPr/>
      </w:pPr>
      <w:r>
        <w:rPr>
          <w:rFonts w:cs="Arial" w:ascii="Leelawadee UI Semilight" w:hAnsi="Leelawadee UI Semilight"/>
          <w:b/>
          <w:color w:val="000000" w:themeColor="text1"/>
          <w:sz w:val="24"/>
          <w:szCs w:val="24"/>
        </w:rPr>
        <w:t>Fonte de recurso 007 – SUS;</w:t>
      </w:r>
    </w:p>
    <w:p>
      <w:pPr>
        <w:pStyle w:val="ListParagraph"/>
        <w:numPr>
          <w:ilvl w:val="0"/>
          <w:numId w:val="0"/>
        </w:numPr>
        <w:spacing w:lineRule="auto" w:line="276"/>
        <w:ind w:left="2880" w:hanging="0"/>
        <w:jc w:val="both"/>
        <w:rPr>
          <w:rFonts w:ascii="Cambria" w:hAnsi="Cambria" w:cs="Arial" w:asciiTheme="majorHAnsi" w:hAnsiTheme="majorHAnsi"/>
          <w:b/>
          <w:b/>
          <w:color w:val="000000"/>
          <w:sz w:val="22"/>
          <w:szCs w:val="25"/>
        </w:rPr>
      </w:pPr>
      <w:r>
        <w:rPr>
          <w:rFonts w:cs="Arial" w:ascii="Cambria" w:hAnsi="Cambria"/>
          <w:b/>
          <w:color w:val="000000"/>
          <w:sz w:val="22"/>
          <w:szCs w:val="25"/>
        </w:rPr>
      </w:r>
    </w:p>
    <w:p>
      <w:pPr>
        <w:pStyle w:val="ListParagraph"/>
        <w:numPr>
          <w:ilvl w:val="1"/>
          <w:numId w:val="4"/>
        </w:numPr>
        <w:spacing w:lineRule="auto" w:line="276"/>
        <w:jc w:val="both"/>
        <w:rPr/>
      </w:pPr>
      <w:r>
        <w:rPr>
          <w:rFonts w:ascii="Leelawadee UI Semilight" w:hAnsi="Leelawadee UI Semilight"/>
          <w:color w:val="000000"/>
          <w:sz w:val="24"/>
          <w:szCs w:val="24"/>
        </w:rPr>
        <w:t>Quanto aos Programas de Trabalho serão utilizados de acordo com as especificações a seguir:</w:t>
      </w:r>
    </w:p>
    <w:p>
      <w:pPr>
        <w:pStyle w:val="ListParagraph"/>
        <w:numPr>
          <w:ilvl w:val="0"/>
          <w:numId w:val="0"/>
        </w:numPr>
        <w:spacing w:lineRule="auto" w:line="276"/>
        <w:ind w:left="2160" w:hanging="0"/>
        <w:jc w:val="both"/>
        <w:rPr>
          <w:rFonts w:ascii="Cambria" w:hAnsi="Cambria" w:asciiTheme="majorHAnsi" w:hAnsiTheme="majorHAnsi"/>
          <w:color w:val="000000"/>
        </w:rPr>
      </w:pPr>
      <w:r>
        <w:rPr>
          <w:rFonts w:asciiTheme="majorHAnsi" w:hAnsiTheme="majorHAnsi" w:ascii="Cambria" w:hAnsi="Cambria"/>
          <w:color w:val="000000"/>
        </w:rPr>
      </w:r>
    </w:p>
    <w:p>
      <w:pPr>
        <w:pStyle w:val="ListParagraph"/>
        <w:numPr>
          <w:ilvl w:val="2"/>
          <w:numId w:val="4"/>
        </w:numPr>
        <w:spacing w:lineRule="auto" w:line="276"/>
        <w:ind w:left="1418" w:hanging="0"/>
        <w:jc w:val="both"/>
        <w:rPr/>
      </w:pPr>
      <w:r>
        <w:rPr>
          <w:rFonts w:cs="Arial" w:ascii="Leelawadee UI Semilight" w:hAnsi="Leelawadee UI Semilight"/>
          <w:sz w:val="24"/>
          <w:szCs w:val="24"/>
        </w:rPr>
        <w:t xml:space="preserve">Hospital Municipal Raul Sertã- </w:t>
      </w:r>
      <w:r>
        <w:rPr>
          <w:rFonts w:cs="Arial" w:ascii="Leelawadee UI Semilight" w:hAnsi="Leelawadee UI Semilight"/>
          <w:b/>
          <w:sz w:val="24"/>
          <w:szCs w:val="24"/>
        </w:rPr>
        <w:t>30001.10.302.0070.188</w:t>
      </w:r>
      <w:r>
        <w:rPr>
          <w:rFonts w:cs="Arial" w:ascii="Leelawadee UI Semilight" w:hAnsi="Leelawadee UI Semilight"/>
          <w:sz w:val="24"/>
          <w:szCs w:val="24"/>
        </w:rPr>
        <w:t xml:space="preserve">; </w:t>
      </w:r>
    </w:p>
    <w:p>
      <w:pPr>
        <w:pStyle w:val="ListParagraph"/>
        <w:numPr>
          <w:ilvl w:val="2"/>
          <w:numId w:val="4"/>
        </w:numPr>
        <w:spacing w:lineRule="auto" w:line="276"/>
        <w:ind w:left="1418" w:hanging="0"/>
        <w:jc w:val="both"/>
        <w:rPr/>
      </w:pPr>
      <w:r>
        <w:rPr>
          <w:rFonts w:cs="Arial" w:ascii="Leelawadee UI Semilight" w:hAnsi="Leelawadee UI Semilight"/>
          <w:sz w:val="24"/>
          <w:szCs w:val="24"/>
        </w:rPr>
        <w:t xml:space="preserve">Hospital Maternidade Dr. Mário Dutra de Castro -  </w:t>
      </w:r>
      <w:r>
        <w:rPr>
          <w:rFonts w:cs="Arial" w:ascii="Leelawadee UI Semilight" w:hAnsi="Leelawadee UI Semilight"/>
          <w:b/>
          <w:sz w:val="24"/>
          <w:szCs w:val="24"/>
        </w:rPr>
        <w:t>30001.10.302.0070.189;</w:t>
      </w:r>
    </w:p>
    <w:p>
      <w:pPr>
        <w:pStyle w:val="ListParagraph"/>
        <w:numPr>
          <w:ilvl w:val="0"/>
          <w:numId w:val="0"/>
        </w:numPr>
        <w:spacing w:lineRule="auto" w:line="276"/>
        <w:ind w:left="3578" w:hanging="0"/>
        <w:jc w:val="both"/>
        <w:rPr>
          <w:rFonts w:cs="Arial"/>
        </w:rPr>
      </w:pPr>
      <w:r>
        <w:rPr>
          <w:rFonts w:cs="Arial"/>
        </w:rPr>
      </w:r>
    </w:p>
    <w:p>
      <w:pPr>
        <w:pStyle w:val="ListParagraph"/>
        <w:numPr>
          <w:ilvl w:val="1"/>
          <w:numId w:val="4"/>
        </w:numPr>
        <w:spacing w:lineRule="auto" w:line="276"/>
        <w:jc w:val="both"/>
        <w:rPr/>
      </w:pPr>
      <w:r>
        <w:rPr>
          <w:rFonts w:ascii="Leelawadee UI Semilight" w:hAnsi="Leelawadee UI Semilight"/>
          <w:color w:val="000000"/>
          <w:sz w:val="24"/>
          <w:szCs w:val="24"/>
        </w:rPr>
        <w:t xml:space="preserve">As notas fiscais deverão ser emitidas em nome do </w:t>
      </w:r>
      <w:r>
        <w:rPr>
          <w:rFonts w:ascii="Leelawadee UI Semilight" w:hAnsi="Leelawadee UI Semilight"/>
          <w:b/>
          <w:color w:val="000000"/>
          <w:sz w:val="24"/>
          <w:szCs w:val="24"/>
        </w:rPr>
        <w:t>FUNDO MUNICIPAL DE SAÚDE, CNPJ: 11.399.442/0001-79 - AVENIDA ALBERTO BRAUNE, Nº 224, SALA 221, CENTRO, NOVA FRIBURGO/RJ, CEP 28613-001.</w:t>
      </w:r>
    </w:p>
    <w:p>
      <w:pPr>
        <w:pStyle w:val="ListParagraph"/>
        <w:spacing w:lineRule="auto" w:line="276"/>
        <w:ind w:left="144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ind w:left="72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4"/>
        </w:numPr>
        <w:spacing w:lineRule="auto" w:line="276"/>
        <w:ind w:left="0" w:hanging="0"/>
        <w:jc w:val="both"/>
        <w:rPr>
          <w:rFonts w:ascii="Cambria" w:hAnsi="Cambria" w:asciiTheme="majorHAnsi" w:hAnsiTheme="majorHAnsi"/>
          <w:b/>
          <w:b/>
          <w:color w:val="000000"/>
          <w:sz w:val="22"/>
          <w:szCs w:val="25"/>
        </w:rPr>
      </w:pPr>
      <w:r>
        <w:rPr>
          <w:rFonts w:ascii="Leelawadee UI Semilight" w:hAnsi="Leelawadee UI Semilight"/>
          <w:b/>
          <w:color w:val="000000"/>
          <w:sz w:val="24"/>
          <w:szCs w:val="24"/>
          <w:u w:val="single"/>
        </w:rPr>
        <w:t>DA LIQUIDAÇÃO</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4"/>
        </w:numPr>
        <w:spacing w:lineRule="auto" w:line="276"/>
        <w:jc w:val="both"/>
        <w:rPr/>
      </w:pPr>
      <w:r>
        <w:rPr>
          <w:rFonts w:ascii="Leelawadee UI Semilight" w:hAnsi="Leelawadee UI Semilight"/>
          <w:color w:val="000000"/>
          <w:sz w:val="24"/>
          <w:szCs w:val="24"/>
        </w:rPr>
        <w:t xml:space="preserve">A liquidação será realizada pela Secretaria Municipal de Finanças, Planejamento, Desenvolvimento Econômico e Gestão, a partir do cumprimento das obrigações elencadas neste Termo de Referência. </w:t>
      </w:r>
    </w:p>
    <w:p>
      <w:pPr>
        <w:pStyle w:val="ListParagraph"/>
        <w:numPr>
          <w:ilvl w:val="0"/>
          <w:numId w:val="0"/>
        </w:numPr>
        <w:spacing w:lineRule="auto" w:line="276"/>
        <w:ind w:left="2160" w:hanging="0"/>
        <w:jc w:val="both"/>
        <w:rPr>
          <w:rFonts w:ascii="Cambria" w:hAnsi="Cambria" w:asciiTheme="majorHAnsi" w:hAnsiTheme="majorHAnsi"/>
          <w:b/>
          <w:b/>
          <w:color w:val="000000"/>
          <w:sz w:val="22"/>
          <w:szCs w:val="25"/>
        </w:rPr>
      </w:pPr>
      <w:r>
        <w:rPr>
          <w:rFonts w:asciiTheme="majorHAnsi" w:hAnsiTheme="majorHAnsi" w:ascii="Cambria" w:hAnsi="Cambria"/>
          <w:b/>
          <w:color w:val="000000"/>
          <w:sz w:val="22"/>
          <w:szCs w:val="25"/>
        </w:rPr>
      </w:r>
    </w:p>
    <w:p>
      <w:pPr>
        <w:pStyle w:val="ListParagraph"/>
        <w:spacing w:lineRule="auto" w:line="276"/>
        <w:ind w:left="144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b/>
          <w:b/>
          <w:color w:val="000000"/>
          <w:sz w:val="22"/>
          <w:szCs w:val="25"/>
        </w:rPr>
      </w:pPr>
      <w:r>
        <w:rPr>
          <w:rFonts w:ascii="Leelawadee UI Semilight" w:hAnsi="Leelawadee UI Semilight"/>
          <w:b/>
          <w:color w:val="000000"/>
          <w:sz w:val="24"/>
          <w:szCs w:val="24"/>
          <w:u w:val="single"/>
        </w:rPr>
        <w:t xml:space="preserve"> </w:t>
      </w:r>
      <w:r>
        <w:rPr>
          <w:rFonts w:ascii="Leelawadee UI Semilight" w:hAnsi="Leelawadee UI Semilight"/>
          <w:b/>
          <w:color w:val="000000"/>
          <w:sz w:val="24"/>
          <w:szCs w:val="24"/>
          <w:u w:val="single"/>
        </w:rPr>
        <w:t>DO PAGAMENTO</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5"/>
        </w:numPr>
        <w:spacing w:lineRule="auto" w:line="276"/>
        <w:ind w:left="851" w:hanging="0"/>
        <w:jc w:val="both"/>
        <w:rPr/>
      </w:pPr>
      <w:r>
        <w:rPr>
          <w:rFonts w:cs="Arial" w:ascii="Leelawadee UI Semilight" w:hAnsi="Leelawadee UI Semilight"/>
          <w:sz w:val="24"/>
          <w:szCs w:val="24"/>
        </w:rPr>
        <w:t xml:space="preserve"> </w:t>
      </w:r>
      <w:r>
        <w:rPr>
          <w:rFonts w:cs="Arial" w:ascii="Leelawadee UI Semilight" w:hAnsi="Leelawadee UI Semilight"/>
          <w:sz w:val="24"/>
          <w:szCs w:val="24"/>
        </w:rPr>
        <w:t>O pagamento será efetuado conforme estabelece o Decreto nº 258 de 27 de Setembro de 2018, desde que as certidões listadas abaixo estejam válidas e regulares:</w:t>
      </w:r>
    </w:p>
    <w:p>
      <w:pPr>
        <w:pStyle w:val="ListParagraph"/>
        <w:numPr>
          <w:ilvl w:val="0"/>
          <w:numId w:val="0"/>
        </w:numPr>
        <w:spacing w:lineRule="auto" w:line="276"/>
        <w:ind w:left="2564" w:hanging="0"/>
        <w:jc w:val="both"/>
        <w:rPr>
          <w:rFonts w:cs="Arial"/>
          <w:b/>
          <w:b/>
          <w:color w:val="000000"/>
          <w:u w:val="single"/>
        </w:rPr>
      </w:pPr>
      <w:r>
        <w:rPr>
          <w:rFonts w:cs="Arial"/>
          <w:b/>
          <w:color w:val="000000"/>
          <w:u w:val="single"/>
        </w:rPr>
      </w:r>
    </w:p>
    <w:p>
      <w:pPr>
        <w:pStyle w:val="ListParagraph"/>
        <w:numPr>
          <w:ilvl w:val="2"/>
          <w:numId w:val="5"/>
        </w:numPr>
        <w:spacing w:lineRule="auto" w:line="276"/>
        <w:jc w:val="both"/>
        <w:rPr>
          <w:rFonts w:ascii="Cambria" w:hAnsi="Cambria" w:asciiTheme="majorHAnsi" w:hAnsiTheme="majorHAnsi"/>
          <w:b/>
          <w:b/>
          <w:color w:val="000000"/>
          <w:szCs w:val="25"/>
          <w:u w:val="single"/>
        </w:rPr>
      </w:pPr>
      <w:r>
        <w:rPr>
          <w:rFonts w:cs="Arial" w:ascii="Leelawadee UI Semilight" w:hAnsi="Leelawadee UI Semilight"/>
          <w:sz w:val="24"/>
          <w:szCs w:val="24"/>
        </w:rPr>
        <w:t xml:space="preserve">Negativa de Débitos Trabalhistas; </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Fazenda Federal – abrange as contribuições sociais;</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FGTS;</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PGE – referente à Dívida Ativa Estadual;</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Municipal – referente ao ISS e Dívida Ativa;</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Estadual CND – referente ao ICMS.</w:t>
      </w:r>
    </w:p>
    <w:p>
      <w:pPr>
        <w:pStyle w:val="Normal"/>
        <w:spacing w:lineRule="auto" w:line="276"/>
        <w:ind w:left="2268"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1"/>
          <w:numId w:val="3"/>
        </w:numPr>
        <w:spacing w:lineRule="auto" w:line="276"/>
        <w:ind w:left="720" w:firstLine="26"/>
        <w:jc w:val="both"/>
        <w:rPr/>
      </w:pPr>
      <w:r>
        <w:rPr>
          <w:rFonts w:cs="Arial" w:ascii="Leelawadee UI Semilight" w:hAnsi="Leelawadee UI Semilight"/>
          <w:sz w:val="24"/>
          <w:szCs w:val="24"/>
        </w:rPr>
        <w:t xml:space="preserve">A Nota Fiscal deverá conter a identificação do Banco, número da Agência e da Conta Corrente, para que possibilite a </w:t>
      </w:r>
      <w:r>
        <w:rPr>
          <w:rFonts w:cs="Arial" w:ascii="Leelawadee UI Semilight" w:hAnsi="Leelawadee UI Semilight"/>
          <w:b/>
          <w:sz w:val="24"/>
          <w:szCs w:val="24"/>
        </w:rPr>
        <w:t>CONTRATANTE</w:t>
      </w:r>
      <w:r>
        <w:rPr>
          <w:rFonts w:cs="Arial" w:ascii="Leelawadee UI Semilight" w:hAnsi="Leelawadee UI Semilight"/>
          <w:sz w:val="24"/>
          <w:szCs w:val="24"/>
        </w:rPr>
        <w:t xml:space="preserve"> efetuar o pagamento do valor devido; </w:t>
      </w:r>
    </w:p>
    <w:p>
      <w:pPr>
        <w:pStyle w:val="Normal"/>
        <w:spacing w:lineRule="auto" w:line="276"/>
        <w:ind w:left="18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1"/>
          <w:numId w:val="3"/>
        </w:numPr>
        <w:spacing w:lineRule="auto" w:line="276"/>
        <w:ind w:left="720" w:firstLine="26"/>
        <w:jc w:val="both"/>
        <w:rPr/>
      </w:pPr>
      <w:r>
        <w:rPr>
          <w:rFonts w:cs="Arial" w:ascii="Leelawadee UI Semilight" w:hAnsi="Leelawadee UI Semilight"/>
          <w:sz w:val="24"/>
          <w:szCs w:val="24"/>
        </w:rPr>
        <w:t>Na ocorrência de rejeição da(s) Nota(s) Fiscal (is), motivada por erro ou incorreções, o prazo para pagamento estipulado acima passará a ser contado a partir da data de sua reapresentação.</w:t>
      </w:r>
    </w:p>
    <w:p>
      <w:pPr>
        <w:pStyle w:val="ListParagraph"/>
        <w:spacing w:lineRule="auto" w:line="276"/>
        <w:ind w:left="720" w:firstLine="26"/>
        <w:jc w:val="both"/>
        <w:rPr>
          <w:rFonts w:ascii="Leelawadee UI" w:hAnsi="Leelawadee UI"/>
          <w:color w:val="000000"/>
          <w:sz w:val="24"/>
          <w:szCs w:val="24"/>
        </w:rPr>
      </w:pPr>
      <w:r>
        <w:rPr>
          <w:rFonts w:ascii="Leelawadee UI" w:hAnsi="Leelawadee UI"/>
          <w:color w:val="000000"/>
          <w:sz w:val="24"/>
          <w:szCs w:val="24"/>
        </w:rPr>
      </w:r>
    </w:p>
    <w:p>
      <w:pPr>
        <w:pStyle w:val="ListParagraph"/>
        <w:numPr>
          <w:ilvl w:val="0"/>
          <w:numId w:val="0"/>
        </w:numPr>
        <w:spacing w:lineRule="auto" w:line="276"/>
        <w:ind w:left="2564"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rPr>
        <w:t xml:space="preserve">  </w:t>
      </w:r>
      <w:r>
        <w:rPr>
          <w:rFonts w:ascii="Leelawadee UI Semilight" w:hAnsi="Leelawadee UI Semilight"/>
          <w:b/>
          <w:color w:val="000000"/>
          <w:sz w:val="24"/>
          <w:szCs w:val="24"/>
          <w:u w:val="single"/>
        </w:rPr>
        <w:t>DAS OBRIGAÇÕES DA CONTRATANTE</w:t>
      </w:r>
      <w:r>
        <w:rPr>
          <w:rFonts w:ascii="Leelawadee UI Semilight" w:hAnsi="Leelawadee UI Semilight"/>
          <w:b/>
          <w:color w:val="000000"/>
          <w:sz w:val="24"/>
          <w:szCs w:val="24"/>
        </w:rPr>
        <w:tab/>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Caberá à Contratante:</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Exigir o cumprimento de todas as obrigações assumidas pela Contratada, de acordo com as cláusulas contratuais e os termos de sua proposta;</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firstLine="22"/>
        <w:jc w:val="both"/>
        <w:rPr>
          <w:rFonts w:ascii="Leelawadee UI" w:hAnsi="Leelawadee UI"/>
          <w:sz w:val="24"/>
          <w:szCs w:val="24"/>
        </w:rPr>
      </w:pPr>
      <w:r>
        <w:rPr>
          <w:rFonts w:ascii="Leelawadee UI Semilight" w:hAnsi="Leelawadee UI Semilight"/>
          <w:color w:val="000000"/>
          <w:sz w:val="24"/>
          <w:szCs w:val="24"/>
        </w:rPr>
        <w:t xml:space="preserve">Receber provisoriamente o material, disponibilizando local, data e horário; </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Verificar minuciosamente, no prazo fixado, a conformidade dos bens recebidos provisoriamente com as especificações constantes do Termo de Referência e da proposta, para fins de aceitação e recebimento definitivo;</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Acompanhar e fiscalizar o cumprimento das obrigações da Contratada, através de servidor especialmente designado;</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Semilight" w:hAnsi="Leelawadee UI Semilight"/>
          <w:sz w:val="24"/>
          <w:szCs w:val="24"/>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Efetuar o pagamento no prazo previsto;</w:t>
      </w:r>
    </w:p>
    <w:p>
      <w:pPr>
        <w:pStyle w:val="ListParagraph"/>
        <w:numPr>
          <w:ilvl w:val="0"/>
          <w:numId w:val="0"/>
        </w:numPr>
        <w:spacing w:lineRule="auto" w:line="276"/>
        <w:ind w:left="4549" w:hanging="0"/>
        <w:jc w:val="both"/>
        <w:rPr>
          <w:rFonts w:ascii="Cambria" w:hAnsi="Cambria" w:asciiTheme="majorHAnsi" w:hAnsiTheme="majorHAnsi"/>
          <w:color w:val="000000"/>
        </w:rPr>
      </w:pPr>
      <w:r>
        <w:rPr>
          <w:rFonts w:asciiTheme="majorHAnsi" w:hAnsiTheme="majorHAnsi" w:ascii="Cambria" w:hAnsi="Cambria"/>
          <w:color w:val="000000"/>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Efetuar as retenções tributárias devidas sobre o valor da Nota Fiscal/Fatura fornecida pela contratada.</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u w:val="single"/>
        </w:rPr>
        <w:t>DAS OBRIGAÇÕES DA CONTRATADA</w:t>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Ter capacidade de atendimento da demanda com eficiência, presteza e zelo;</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Efetuar a entrega dos insumos em perfeitas condições, no prazo e local indicados pela Contratante, em estrita observância das especificações do Termo de Referência e da proposta, acompanhada da respectiva Nota Fiscal Eletrônica SIMPLIFICADA constando detalhadamente as indicações da marca, fabricante, modelo, tipo, procedência e prazo de garantia, quando for o caso, acompanha das certidões de regularidade fiscal citadas nos </w:t>
      </w:r>
      <w:r>
        <w:rPr>
          <w:rFonts w:ascii="Leelawadee UI Semilight" w:hAnsi="Leelawadee UI Semilight"/>
          <w:b/>
          <w:color w:val="000000"/>
          <w:sz w:val="24"/>
          <w:szCs w:val="24"/>
        </w:rPr>
        <w:t>subitens 10.1 (10.1.1 à 10.1.6).</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 xml:space="preserve">Responsabilizar-se pelos vícios e danos decorrentes do produto, de acordo com os artigos 12, 13, 18 e 26, do Código de Defesa do Consumidor (Lei nº.8.078, de 1990);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851" w:leader="none"/>
        </w:tabs>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O dever previsto no subitem anterior implica na obrigação de, a critério da Contratante, substituir, reparar, corrigir remover, ou reconstruir, as suas expensas, no prazo máximo de 03 (três) dias, o produto com avarias, defeitos ou em desacordo com o Termo de Referência;</w:t>
      </w:r>
    </w:p>
    <w:p>
      <w:pPr>
        <w:pStyle w:val="ListParagraph"/>
        <w:numPr>
          <w:ilvl w:val="0"/>
          <w:numId w:val="0"/>
        </w:numPr>
        <w:tabs>
          <w:tab w:val="clear" w:pos="720"/>
          <w:tab w:val="left" w:pos="851" w:leader="none"/>
        </w:tabs>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Atender prontamente a quaisquer exigências da Contratante, inerentes ao objeto da presente contratação;</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Não transferir a terceiros, por qualquer forma, nem mesmo parcialmente, as obrigações assumidas, nem subcontratar qualquer das prestações a que está obrigada, exceto nas condições autorizadas no Termo de Referência.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Responsabilizar-se pelas despesas dos tributos, encargos trabalhistas, previdenciários, fiscais, comerciais, taxas, fretes, seguros, deslocamento de pessoal, prestação de garantia e quaisquer outras que incidam ou venham a incidir na execução do presente.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Comunicar à Contratante, no prazo mínimo de 24 (vinte e quatro) horas de antecedência, os motivos que eventualmente impossibilitem o cumprimento do prazo previsto, com a devida comprovação;</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Manter-se, durante toda o cumprimento da obrigação, em compatibilidade com as obrigações assumidas, todas as condições de habilitação e qualificação exigidas no presente Projeto Básico.</w:t>
      </w:r>
    </w:p>
    <w:p>
      <w:pPr>
        <w:pStyle w:val="ListParagraph"/>
        <w:numPr>
          <w:ilvl w:val="0"/>
          <w:numId w:val="0"/>
        </w:numPr>
        <w:spacing w:lineRule="auto" w:line="276"/>
        <w:ind w:left="2564"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Arcar com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1º parágrafo do art. 57 da Lei nº. 8.666, de 1993.</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b/>
          <w:bCs/>
          <w:color w:val="000000"/>
          <w:sz w:val="24"/>
          <w:szCs w:val="24"/>
        </w:rPr>
        <w:t>A empresa CONTRATADA deverá fornecer todos os insumos de um só fabricante, acompanhados das fichas técnicas e FISPQ’s.</w:t>
      </w:r>
    </w:p>
    <w:p>
      <w:pPr>
        <w:pStyle w:val="ListParagraph"/>
        <w:numPr>
          <w:ilvl w:val="0"/>
          <w:numId w:val="0"/>
        </w:numPr>
        <w:spacing w:lineRule="auto" w:line="276"/>
        <w:ind w:left="2564" w:hanging="0"/>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b/>
          <w:bCs/>
          <w:color w:val="000000"/>
          <w:sz w:val="24"/>
          <w:szCs w:val="24"/>
        </w:rPr>
        <w:t xml:space="preserve">A empresa CONTRATADA deverá fornecer, ainda, </w:t>
      </w:r>
      <w:r>
        <w:rPr>
          <w:rFonts w:ascii="Leelawadee UI Semilight" w:hAnsi="Leelawadee UI Semilight"/>
          <w:b/>
          <w:bCs/>
          <w:color w:val="000000"/>
          <w:sz w:val="24"/>
          <w:szCs w:val="24"/>
        </w:rPr>
        <w:t xml:space="preserve">em regime de comodato, </w:t>
      </w:r>
      <w:r>
        <w:rPr>
          <w:rFonts w:ascii="Leelawadee UI Semilight" w:hAnsi="Leelawadee UI Semilight"/>
          <w:b/>
          <w:bCs/>
          <w:color w:val="000000"/>
          <w:sz w:val="24"/>
          <w:szCs w:val="24"/>
        </w:rPr>
        <w:t>interface e caixa de bombas para dosagem dos produtos.</w:t>
      </w:r>
    </w:p>
    <w:p>
      <w:pPr>
        <w:pStyle w:val="ListParagraph"/>
        <w:numPr>
          <w:ilvl w:val="0"/>
          <w:numId w:val="0"/>
        </w:numPr>
        <w:spacing w:lineRule="auto" w:line="276"/>
        <w:ind w:left="2564" w:hanging="0"/>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b/>
          <w:bCs/>
          <w:color w:val="000000"/>
          <w:sz w:val="24"/>
          <w:szCs w:val="24"/>
        </w:rPr>
        <w:t xml:space="preserve"> </w:t>
      </w:r>
      <w:r>
        <w:rPr>
          <w:rFonts w:ascii="Leelawadee UI Semilight" w:hAnsi="Leelawadee UI Semilight"/>
          <w:b/>
          <w:bCs/>
          <w:color w:val="000000"/>
          <w:sz w:val="24"/>
          <w:szCs w:val="24"/>
        </w:rPr>
        <w:t xml:space="preserve">A empresa CONTRATADA deverá fornecer, ainda, um treinamento aos profissionais da Unidade que utilizarão a lavadora, a fim de auxiliar no manuseio correto dos insumos, dosadores e afins, sem quaisquer ônus a CONTRATANTE. O treinamento deverá ser previamente agendado junto à Direção da Unidade Hospitalar através do tel. (22) 2524-2300.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u w:val="single"/>
        </w:rPr>
        <w:t>DA SUBCONTRATAÇÃO</w:t>
      </w:r>
      <w:r>
        <w:rPr>
          <w:rFonts w:ascii="Leelawadee UI Semilight" w:hAnsi="Leelawadee UI Semilight"/>
          <w:b/>
          <w:color w:val="000000"/>
          <w:sz w:val="24"/>
          <w:szCs w:val="24"/>
        </w:rPr>
        <w:t xml:space="preserve"> </w:t>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Não será admitida a subcontratação do objeto.</w:t>
      </w:r>
    </w:p>
    <w:p>
      <w:pPr>
        <w:pStyle w:val="ListParagraph"/>
        <w:numPr>
          <w:ilvl w:val="0"/>
          <w:numId w:val="0"/>
        </w:numPr>
        <w:spacing w:lineRule="auto" w:line="276"/>
        <w:ind w:left="2433" w:hanging="0"/>
        <w:jc w:val="both"/>
        <w:rPr>
          <w:rFonts w:ascii="Cambria" w:hAnsi="Cambria" w:asciiTheme="majorHAnsi" w:hAnsiTheme="majorHAnsi"/>
          <w:color w:val="000000"/>
          <w:sz w:val="22"/>
          <w:szCs w:val="25"/>
        </w:rPr>
      </w:pPr>
      <w:r>
        <w:rPr>
          <w:rFonts w:asciiTheme="majorHAnsi" w:hAnsiTheme="majorHAnsi" w:ascii="Cambria" w:hAnsi="Cambria"/>
          <w:color w:val="000000"/>
          <w:sz w:val="22"/>
          <w:szCs w:val="25"/>
        </w:rPr>
      </w:r>
    </w:p>
    <w:p>
      <w:pPr>
        <w:pStyle w:val="ListParagraph"/>
        <w:numPr>
          <w:ilvl w:val="0"/>
          <w:numId w:val="0"/>
        </w:numPr>
        <w:spacing w:lineRule="auto" w:line="276"/>
        <w:ind w:left="720" w:hanging="0"/>
        <w:jc w:val="both"/>
        <w:rPr>
          <w:rFonts w:ascii="Cambria" w:hAnsi="Cambria" w:asciiTheme="majorHAnsi" w:hAnsiTheme="majorHAnsi"/>
          <w:color w:val="000000"/>
          <w:sz w:val="22"/>
          <w:szCs w:val="25"/>
        </w:rPr>
      </w:pPr>
      <w:r>
        <w:rPr>
          <w:rFonts w:asciiTheme="majorHAnsi" w:hAnsiTheme="majorHAnsi" w:ascii="Cambria" w:hAnsi="Cambria"/>
          <w:color w:val="000000"/>
          <w:sz w:val="22"/>
          <w:szCs w:val="25"/>
        </w:rPr>
      </w:r>
    </w:p>
    <w:p>
      <w:pPr>
        <w:pStyle w:val="ListParagraph"/>
        <w:spacing w:lineRule="auto" w:line="276"/>
        <w:ind w:left="171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cs="Calibri" w:ascii="Leelawadee UI Semilight" w:hAnsi="Leelawadee UI Semilight" w:cstheme="minorHAnsi"/>
          <w:b/>
          <w:color w:val="000000"/>
          <w:sz w:val="24"/>
          <w:szCs w:val="24"/>
          <w:u w:val="single"/>
        </w:rPr>
        <w:t>DA ALTERAÇÃO SUBJETIVA</w:t>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É admissível a fusão, cisão ou incorporação da Contratada com/em outra pessoa jurídica, desde que seja observada por esta nova pessoa jurídica todos os requisitos de habilitação exigidos, sejam mantidas as demais cláusulas e condições exigidas, não haja prejuízo à execução do objeto pactuado e haja a anuência expressa da Administração.</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71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DA FISCALIZAÇÃO DA ENTREGA</w:t>
      </w:r>
    </w:p>
    <w:p>
      <w:pPr>
        <w:pStyle w:val="ListParagraph"/>
        <w:numPr>
          <w:ilvl w:val="0"/>
          <w:numId w:val="0"/>
        </w:numPr>
        <w:spacing w:lineRule="auto" w:line="276"/>
        <w:ind w:left="1421"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numPr>
          <w:ilvl w:val="1"/>
          <w:numId w:val="5"/>
        </w:numPr>
        <w:spacing w:lineRule="auto" w:line="276"/>
        <w:jc w:val="both"/>
        <w:rPr/>
      </w:pPr>
      <w:r>
        <w:rPr>
          <w:rFonts w:ascii="Leelawadee UI Semilight" w:hAnsi="Leelawadee UI Semilight"/>
          <w:color w:val="000000"/>
          <w:sz w:val="24"/>
          <w:szCs w:val="24"/>
        </w:rPr>
        <w:t>O acompanhamento e a fiscalização da presente contratação serão exercidos por um representante da Contratante, ao qual competirá dirimir eventuais dúvidas que surgirem no curso da execução do objeto, e de tudo dará ciência à Administração, na forma dos artigos 67 e 73 da Lei nº. 8.666/93.</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Para acompanhamento e fiscalização da execução da presente obrigação, ficam designados os agentes públicos abaixo informados:</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tbl>
      <w:tblPr>
        <w:tblW w:w="8505" w:type="dxa"/>
        <w:jc w:val="left"/>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4534"/>
        <w:gridCol w:w="1701"/>
        <w:gridCol w:w="2270"/>
      </w:tblGrid>
      <w:tr>
        <w:trPr>
          <w:trHeight w:val="33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FBFBF" w:val="clear"/>
            <w:vAlign w:val="center"/>
          </w:tcPr>
          <w:p>
            <w:pPr>
              <w:pStyle w:val="Normal"/>
              <w:spacing w:lineRule="auto" w:line="276"/>
              <w:jc w:val="center"/>
              <w:rPr>
                <w:rFonts w:ascii="Cambria" w:hAnsi="Cambria"/>
                <w:b/>
                <w:b/>
                <w:bCs/>
                <w:color w:val="000000"/>
                <w:sz w:val="22"/>
                <w:szCs w:val="22"/>
              </w:rPr>
            </w:pPr>
            <w:r>
              <w:rPr>
                <w:rFonts w:ascii="Leelawadee UI Semilight" w:hAnsi="Leelawadee UI Semilight"/>
                <w:b/>
                <w:bCs/>
                <w:color w:val="000000"/>
                <w:sz w:val="24"/>
                <w:szCs w:val="24"/>
              </w:rPr>
              <w:t>SERVIDOR</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FBFBF" w:val="clear"/>
            <w:vAlign w:val="center"/>
          </w:tcPr>
          <w:p>
            <w:pPr>
              <w:pStyle w:val="Normal"/>
              <w:spacing w:lineRule="auto" w:line="276"/>
              <w:jc w:val="center"/>
              <w:rPr>
                <w:rFonts w:ascii="Cambria" w:hAnsi="Cambria"/>
                <w:b/>
                <w:b/>
                <w:bCs/>
                <w:color w:val="000000"/>
                <w:sz w:val="22"/>
                <w:szCs w:val="22"/>
              </w:rPr>
            </w:pPr>
            <w:r>
              <w:rPr>
                <w:rFonts w:ascii="Leelawadee UI Semilight" w:hAnsi="Leelawadee UI Semilight"/>
                <w:b/>
                <w:bCs/>
                <w:color w:val="000000"/>
                <w:sz w:val="24"/>
                <w:szCs w:val="24"/>
              </w:rPr>
              <w:t>MATRÍCULA</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FBFBF" w:val="clear"/>
            <w:vAlign w:val="center"/>
          </w:tcPr>
          <w:p>
            <w:pPr>
              <w:pStyle w:val="Normal"/>
              <w:spacing w:lineRule="auto" w:line="276"/>
              <w:jc w:val="center"/>
              <w:rPr>
                <w:rFonts w:ascii="Cambria" w:hAnsi="Cambria"/>
                <w:b/>
                <w:b/>
                <w:bCs/>
                <w:color w:val="000000"/>
                <w:sz w:val="22"/>
                <w:szCs w:val="22"/>
              </w:rPr>
            </w:pPr>
            <w:r>
              <w:rPr>
                <w:rFonts w:ascii="Leelawadee UI Semilight" w:hAnsi="Leelawadee UI Semilight"/>
                <w:b/>
                <w:bCs/>
                <w:color w:val="000000"/>
                <w:sz w:val="24"/>
                <w:szCs w:val="24"/>
              </w:rPr>
              <w:t>DESIGNAÇÃO</w:t>
            </w:r>
          </w:p>
        </w:tc>
      </w:tr>
      <w:tr>
        <w:trPr>
          <w:trHeight w:val="30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ind w:hanging="0"/>
              <w:jc w:val="center"/>
              <w:rPr>
                <w:b/>
                <w:b/>
                <w:bCs/>
              </w:rPr>
            </w:pPr>
            <w:r>
              <w:rPr>
                <w:rFonts w:cs="Calibri" w:ascii="Leelawadee UI Semilight" w:hAnsi="Leelawadee UI Semilight"/>
                <w:b/>
                <w:bCs/>
                <w:color w:val="000000"/>
                <w:sz w:val="24"/>
                <w:szCs w:val="24"/>
              </w:rPr>
              <w:t>LEOPOLDINA DE FÁTIMA AZEVEDO REIS</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b/>
                <w:b/>
                <w:bCs/>
              </w:rPr>
            </w:pPr>
            <w:r>
              <w:rPr>
                <w:rFonts w:cs="Miriam" w:ascii="Leelawadee UI Semilight" w:hAnsi="Leelawadee UI Semilight"/>
                <w:b/>
                <w:bCs/>
                <w:color w:val="000000"/>
                <w:sz w:val="24"/>
                <w:szCs w:val="24"/>
                <w:lang w:eastAsia="en-US"/>
              </w:rPr>
              <w:t>201.836</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FISCAL  TITULAR</w:t>
            </w:r>
          </w:p>
        </w:tc>
      </w:tr>
      <w:tr>
        <w:trPr>
          <w:trHeight w:val="30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ISABEL CRISTINA DA SILVA PACHECO</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207.899</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FISCAL SUBSTITUTO</w:t>
            </w:r>
          </w:p>
        </w:tc>
      </w:tr>
      <w:tr>
        <w:trPr>
          <w:trHeight w:val="30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FERNANDA NEVES DA VEIGA PACHECO</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062.384</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GESTORA TITULAR</w:t>
            </w:r>
          </w:p>
        </w:tc>
      </w:tr>
      <w:tr>
        <w:trPr>
          <w:trHeight w:val="30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CÉRES LOURENÇO TEIXEIRA</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062.195</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Cambria" w:hAnsi="Cambria" w:asciiTheme="majorHAnsi" w:hAnsiTheme="majorHAnsi"/>
                <w:b/>
                <w:b/>
                <w:color w:val="000000"/>
                <w:sz w:val="20"/>
                <w:szCs w:val="20"/>
              </w:rPr>
            </w:pPr>
            <w:r>
              <w:rPr>
                <w:rFonts w:ascii="Leelawadee UI Semilight" w:hAnsi="Leelawadee UI Semilight"/>
                <w:b/>
                <w:color w:val="000000"/>
                <w:sz w:val="24"/>
                <w:szCs w:val="24"/>
              </w:rPr>
              <w:t>GESTORA SUBSTITUTA</w:t>
            </w:r>
          </w:p>
        </w:tc>
      </w:tr>
    </w:tbl>
    <w:p>
      <w:pPr>
        <w:pStyle w:val="ListParagraph"/>
        <w:spacing w:lineRule="auto" w:line="276"/>
        <w:ind w:left="1440" w:hanging="0"/>
        <w:jc w:val="center"/>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O fiscal da contratação anotará em registro próprio todas as ocorrências relacionadas a execução do objeto contratado, indicando dia, mês e ano, bem como o nome dos funcionários eventualmente envolvidos, determinando o que for necessário à regularização das faltas ou defeitos observados e encaminhado os apontamentos à autoridade competente para as providências cabíveis.</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1701" w:hanging="708"/>
        <w:jc w:val="both"/>
        <w:rPr>
          <w:rFonts w:ascii="Leelawadee UI Semilight" w:hAnsi="Leelawadee UI Semilight"/>
          <w:sz w:val="24"/>
          <w:szCs w:val="24"/>
        </w:rPr>
      </w:pPr>
      <w:r>
        <w:rPr>
          <w:rFonts w:ascii="Leelawadee UI Semilight" w:hAnsi="Leelawadee UI Semilight"/>
          <w:color w:val="000000"/>
          <w:sz w:val="24"/>
          <w:szCs w:val="24"/>
        </w:rPr>
        <w:t xml:space="preserve">O fiscal designado pela Contratante deverá ter a experiência necessária para o acompanhamento e controle da presente contratação. </w:t>
      </w:r>
    </w:p>
    <w:p>
      <w:pPr>
        <w:pStyle w:val="ListParagraph"/>
        <w:numPr>
          <w:ilvl w:val="0"/>
          <w:numId w:val="0"/>
        </w:numPr>
        <w:spacing w:lineRule="auto" w:line="276"/>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1701" w:hanging="708"/>
        <w:jc w:val="both"/>
        <w:rPr/>
      </w:pPr>
      <w:r>
        <w:rPr>
          <w:rFonts w:ascii="Leelawadee UI Semilight" w:hAnsi="Leelawadee UI Semilight"/>
          <w:color w:val="000000"/>
          <w:sz w:val="24"/>
          <w:szCs w:val="24"/>
        </w:rPr>
        <w:t>A verificação do objeto deverá ser realizada com base nos critérios previstos neste Termo de Referência.</w:t>
      </w:r>
    </w:p>
    <w:p>
      <w:pPr>
        <w:pStyle w:val="ListParagraph"/>
        <w:numPr>
          <w:ilvl w:val="0"/>
          <w:numId w:val="0"/>
        </w:numPr>
        <w:spacing w:lineRule="auto" w:line="276"/>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1701" w:hanging="708"/>
        <w:jc w:val="both"/>
        <w:rPr/>
      </w:pPr>
      <w:r>
        <w:rPr>
          <w:rFonts w:ascii="Leelawadee UI Semilight" w:hAnsi="Leelawadee UI Semilight"/>
          <w:color w:val="000000"/>
          <w:sz w:val="24"/>
          <w:szCs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pStyle w:val="ListParagraph"/>
        <w:spacing w:lineRule="auto" w:line="276"/>
        <w:ind w:left="144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4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Normal"/>
        <w:numPr>
          <w:ilvl w:val="0"/>
          <w:numId w:val="5"/>
        </w:numPr>
        <w:tabs>
          <w:tab w:val="clear" w:pos="720"/>
          <w:tab w:val="left" w:pos="567" w:leader="none"/>
          <w:tab w:val="left" w:pos="709" w:leader="none"/>
          <w:tab w:val="left" w:pos="1276" w:leader="none"/>
        </w:tabs>
        <w:spacing w:lineRule="auto" w:line="360"/>
        <w:ind w:left="0" w:right="0" w:hanging="0"/>
        <w:jc w:val="both"/>
        <w:rPr>
          <w:rFonts w:ascii="Leelawadee UI Semilight" w:hAnsi="Leelawadee UI Semilight" w:cs="Leelawadee UI Semilight"/>
          <w:b/>
          <w:b/>
          <w:bCs/>
          <w:color w:val="000000"/>
          <w:sz w:val="24"/>
          <w:szCs w:val="24"/>
          <w:u w:val="single"/>
        </w:rPr>
      </w:pPr>
      <w:bookmarkStart w:id="4" w:name="__DdeLink__5177_1921498567"/>
      <w:r>
        <w:rPr>
          <w:rFonts w:cs="Leelawadee UI Semilight" w:ascii="Leelawadee UI Semilight" w:hAnsi="Leelawadee UI Semilight"/>
          <w:b/>
          <w:bCs/>
          <w:color w:val="000000"/>
          <w:sz w:val="24"/>
          <w:szCs w:val="24"/>
          <w:u w:val="single"/>
        </w:rPr>
        <w:t>DA HABILITAÇÃO FISCAL E TÉCNICA</w:t>
      </w:r>
    </w:p>
    <w:p>
      <w:pPr>
        <w:pStyle w:val="Normal"/>
        <w:numPr>
          <w:ilvl w:val="0"/>
          <w:numId w:val="0"/>
        </w:numPr>
        <w:tabs>
          <w:tab w:val="clear" w:pos="720"/>
          <w:tab w:val="left" w:pos="567" w:leader="none"/>
          <w:tab w:val="left" w:pos="709" w:leader="none"/>
          <w:tab w:val="left" w:pos="1276" w:leader="none"/>
        </w:tabs>
        <w:spacing w:lineRule="auto" w:line="360"/>
        <w:ind w:left="1421" w:right="0" w:hanging="0"/>
        <w:jc w:val="both"/>
        <w:rPr>
          <w:rFonts w:ascii="Leelawadee UI Semilight" w:hAnsi="Leelawadee UI Semilight" w:cs="Leelawadee UI Semilight"/>
          <w:b/>
          <w:b/>
          <w:bCs/>
          <w:color w:val="000000"/>
          <w:sz w:val="24"/>
          <w:szCs w:val="24"/>
          <w:u w:val="single"/>
        </w:rPr>
      </w:pPr>
      <w:r>
        <w:rPr>
          <w:rFonts w:cs="Leelawadee UI Semilight" w:ascii="Leelawadee UI Semilight" w:hAnsi="Leelawadee UI Semilight"/>
          <w:b/>
          <w:bCs/>
          <w:color w:val="000000"/>
          <w:sz w:val="24"/>
          <w:szCs w:val="24"/>
          <w:u w:val="single"/>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020" w:right="0" w:hanging="0"/>
        <w:contextualSpacing/>
        <w:jc w:val="both"/>
        <w:rPr/>
      </w:pPr>
      <w:r>
        <w:rPr>
          <w:rFonts w:cs="Leelawadee UI Semilight" w:ascii="Leelawadee UI Semilight" w:hAnsi="Leelawadee UI Semilight"/>
          <w:b/>
          <w:bCs/>
          <w:color w:val="000000"/>
          <w:sz w:val="24"/>
          <w:szCs w:val="24"/>
        </w:rPr>
        <w:t xml:space="preserve">16.1. </w:t>
      </w:r>
      <w:r>
        <w:rPr>
          <w:rFonts w:cs="Leelawadee UI Semilight" w:ascii="Leelawadee UI Semilight" w:hAnsi="Leelawadee UI Semilight"/>
          <w:b w:val="false"/>
          <w:bCs w:val="false"/>
          <w:color w:val="000000"/>
          <w:sz w:val="24"/>
          <w:szCs w:val="24"/>
        </w:rPr>
        <w:t>A empresa deverá apresentar os documentos abaixo:</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21"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16.1.1. </w:t>
      </w:r>
      <w:r>
        <w:rPr>
          <w:rFonts w:cs="Leelawadee UI Semilight" w:ascii="Leelawadee UI Semilight" w:hAnsi="Leelawadee UI Semilight"/>
          <w:b w:val="false"/>
          <w:bCs w:val="false"/>
          <w:color w:val="000000"/>
          <w:sz w:val="24"/>
          <w:szCs w:val="24"/>
        </w:rPr>
        <w:t xml:space="preserve">Prova de inscrição no Cadastro Nacional de Pessoa Jurídica do Ministério da Fazenda (CNPJ/MF);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16.1.2. </w:t>
      </w:r>
      <w:r>
        <w:rPr>
          <w:rFonts w:cs="Leelawadee UI Semilight" w:ascii="Leelawadee UI Semilight" w:hAnsi="Leelawadee UI Semilight"/>
          <w:b w:val="false"/>
          <w:bCs w:val="false"/>
          <w:sz w:val="24"/>
          <w:szCs w:val="24"/>
        </w:rPr>
        <w:t>Prova de inscrição no cadastro de contribuintes estadual ou municipal se houver relativo ao domicílio ou sede da CONTRATADA pertinente ao seu ramo de atividades e compatível com o objeto contratual;</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16.1.3. </w:t>
      </w:r>
      <w:r>
        <w:rPr>
          <w:rFonts w:cs="Leelawadee UI Semilight" w:ascii="Leelawadee UI Semilight" w:hAnsi="Leelawadee UI Semilight"/>
          <w:b w:val="false"/>
          <w:bCs w:val="false"/>
          <w:color w:val="000000"/>
          <w:sz w:val="24"/>
          <w:szCs w:val="24"/>
        </w:rPr>
        <w:t>Prova de regularidade com a Fazenda Federal, através da apresentação da Certidão Positiva com Efeitos de Negativa de Débitos Relativos aos Tributos Federais e à Dívida Ativa da União que abrange inclusive as Contribuições Sociais previstas nas alíneas ‘a’ a ‘d’ do parágrafo único do art. 11 da Lei nº 8.212, de 24 de julho de 1991.</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16.1.4.</w:t>
      </w:r>
      <w:r>
        <w:rPr>
          <w:rFonts w:cs="Leelawadee UI Semilight" w:ascii="Leelawadee UI Semilight" w:hAnsi="Leelawadee UI Semilight"/>
          <w:b w:val="false"/>
          <w:bCs w:val="false"/>
          <w:color w:val="000000"/>
          <w:sz w:val="24"/>
          <w:szCs w:val="24"/>
        </w:rPr>
        <w:t xml:space="preserve"> Prova de regularidade com a Fazenda Estadual,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16.1.5.</w:t>
      </w:r>
      <w:r>
        <w:rPr>
          <w:rFonts w:cs="Leelawadee UI Semilight" w:ascii="Leelawadee UI Semilight" w:hAnsi="Leelawadee UI Semilight"/>
          <w:b w:val="false"/>
          <w:bCs w:val="false"/>
          <w:color w:val="000000"/>
          <w:sz w:val="24"/>
          <w:szCs w:val="24"/>
        </w:rPr>
        <w:t xml:space="preserve">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16.1.6. </w:t>
      </w:r>
      <w:r>
        <w:rPr>
          <w:rFonts w:cs="Leelawadee UI Semilight" w:ascii="Leelawadee UI Semilight" w:hAnsi="Leelawadee UI Semilight"/>
          <w:b w:val="false"/>
          <w:bCs w:val="false"/>
          <w:sz w:val="24"/>
          <w:szCs w:val="24"/>
        </w:rPr>
        <w:t xml:space="preserve">Certidão Negativa de Débitos – CND ou Certidão Positiva com efeito de Negativa relativa à Seguridade Social (INSS), exigida no artigo 47, inciso I, alínea “a”, da Lei Federal nº 8.212/91 e alterações posteriores ou outra equivalente na forma da lei, devidamente comprovadas documentalmente pela empresa participante;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sz w:val="24"/>
          <w:szCs w:val="24"/>
        </w:rPr>
        <w:t>16.1.7.</w:t>
      </w:r>
      <w:r>
        <w:rPr>
          <w:rFonts w:cs="Leelawadee UI Semilight" w:ascii="Leelawadee UI Semilight" w:hAnsi="Leelawadee UI Semilight"/>
          <w:b w:val="false"/>
          <w:bCs w:val="false"/>
          <w:sz w:val="24"/>
          <w:szCs w:val="24"/>
        </w:rPr>
        <w:t xml:space="preserve"> Certificado de Regularidade de Situação perante o Fundo de Garantia por Tempo de Serviço – FGTS, expedido pela Caixa Econômica Federal – CEF.</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74" w:right="0" w:hanging="0"/>
        <w:contextualSpacing/>
        <w:jc w:val="both"/>
        <w:rPr/>
      </w:pPr>
      <w:r>
        <w:rPr>
          <w:rFonts w:cs="Leelawadee UI Semilight" w:ascii="Leelawadee UI Semilight" w:hAnsi="Leelawadee UI Semilight"/>
          <w:b/>
          <w:bCs/>
          <w:color w:val="000000"/>
          <w:sz w:val="24"/>
          <w:szCs w:val="24"/>
        </w:rPr>
        <w:t>16.1.8.</w:t>
      </w:r>
      <w:r>
        <w:rPr>
          <w:rFonts w:cs="Leelawadee UI Semilight" w:ascii="Leelawadee UI Semilight" w:hAnsi="Leelawadee UI Semilight"/>
          <w:b w:val="false"/>
          <w:bCs w:val="false"/>
          <w:color w:val="000000"/>
          <w:sz w:val="24"/>
          <w:szCs w:val="24"/>
        </w:rPr>
        <w:t xml:space="preserve"> Certidão Negativa de Débitos Trabalhistas – CNDT, expedida gratuita e eletronicamente, para comprovar a inexistência de débitos inadimplidos perante a Justiça do Trabalho. (conforme Lei nº 12.440/11), ou pela Certidão Positiva Com Efeito de Negativa de Débitos Trabalhistas, na forma do art. 642-A §2º da CLT.</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u w:val="single"/>
        </w:rPr>
        <w:t xml:space="preserve">16.1.9. </w:t>
      </w:r>
      <w:r>
        <w:rPr>
          <w:rFonts w:cs="Leelawadee UI Semilight" w:ascii="Leelawadee UI Semilight" w:hAnsi="Leelawadee UI Semilight"/>
          <w:b w:val="false"/>
          <w:bCs w:val="false"/>
          <w:color w:val="000000"/>
          <w:sz w:val="24"/>
          <w:szCs w:val="24"/>
          <w:u w:val="single"/>
        </w:rPr>
        <w:t xml:space="preserve">Comprovação de aptidão do participante (pessoa jurídica) para desempenho da atividade que está sendo credenciada, através de certidão ou atestado, fornecido por pessoa jurídica de direito público ou privado.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u w:val="single"/>
        </w:rPr>
      </w:pPr>
      <w:r>
        <w:rPr>
          <w:rFonts w:cs="Leelawadee UI Semilight" w:ascii="Leelawadee UI Semilight" w:hAnsi="Leelawadee UI Semilight"/>
          <w:b w:val="false"/>
          <w:bCs w:val="false"/>
          <w:color w:val="000000"/>
          <w:sz w:val="24"/>
          <w:szCs w:val="24"/>
          <w:u w:val="single"/>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u w:val="single"/>
        </w:rPr>
        <w:t>16.1.10</w:t>
      </w:r>
      <w:r>
        <w:rPr>
          <w:rFonts w:cs="Leelawadee UI Semilight" w:ascii="Leelawadee UI Semilight" w:hAnsi="Leelawadee UI Semilight"/>
          <w:b w:val="false"/>
          <w:bCs w:val="false"/>
          <w:color w:val="000000"/>
          <w:sz w:val="24"/>
          <w:szCs w:val="24"/>
          <w:u w:val="single"/>
        </w:rPr>
        <w:t xml:space="preserve"> Não podem ser dispensados, contudo prova de regularidade relativa à Seguridade Social e o cumprimento do disposto no artigo 7º, da CRFB/1988.</w:t>
      </w:r>
      <w:bookmarkEnd w:id="4"/>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pPr>
      <w:r>
        <w:rPr>
          <w:rFonts w:ascii="Leelawadee UI Semilight" w:hAnsi="Leelawadee UI Semilight"/>
          <w:b/>
          <w:color w:val="000000"/>
          <w:sz w:val="24"/>
          <w:szCs w:val="24"/>
          <w:u w:val="single"/>
        </w:rPr>
        <w:t>DAS SANÇÕES ADMINISTRATIVAS</w:t>
      </w:r>
    </w:p>
    <w:p>
      <w:pPr>
        <w:pStyle w:val="ListParagraph"/>
        <w:numPr>
          <w:ilvl w:val="0"/>
          <w:numId w:val="0"/>
        </w:numPr>
        <w:spacing w:lineRule="auto" w:line="276"/>
        <w:ind w:left="1421" w:hanging="0"/>
        <w:jc w:val="both"/>
        <w:rPr>
          <w:rFonts w:ascii="Leelawadee UI" w:hAnsi="Leelawadee UI"/>
          <w:b/>
          <w:b/>
          <w:color w:val="000000"/>
          <w:sz w:val="24"/>
          <w:szCs w:val="24"/>
          <w:u w:val="single"/>
        </w:rPr>
      </w:pPr>
      <w:r>
        <w:rPr>
          <w:rFonts w:ascii="Leelawadee UI" w:hAnsi="Leelawadee UI"/>
          <w:b/>
          <w:color w:val="000000"/>
          <w:sz w:val="24"/>
          <w:szCs w:val="24"/>
          <w:u w:val="single"/>
        </w:rPr>
      </w:r>
    </w:p>
    <w:p>
      <w:pPr>
        <w:pStyle w:val="ListParagraph"/>
        <w:numPr>
          <w:ilvl w:val="0"/>
          <w:numId w:val="0"/>
        </w:numPr>
        <w:spacing w:lineRule="auto" w:line="276"/>
        <w:ind w:left="1421"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numPr>
          <w:ilvl w:val="1"/>
          <w:numId w:val="5"/>
        </w:numPr>
        <w:spacing w:lineRule="auto" w:line="276"/>
        <w:ind w:left="851" w:hanging="0"/>
        <w:jc w:val="both"/>
        <w:rPr>
          <w:rFonts w:ascii="Leelawadee UI" w:hAnsi="Leelawadee UI"/>
          <w:sz w:val="24"/>
          <w:szCs w:val="24"/>
        </w:rPr>
      </w:pPr>
      <w:r>
        <w:rPr>
          <w:rFonts w:cs="Verdana" w:ascii="Leelawadee UI Semilight" w:hAnsi="Leelawadee UI Semilight"/>
          <w:sz w:val="24"/>
          <w:szCs w:val="24"/>
        </w:rPr>
        <w:t xml:space="preserve">O descumprimento, por parte da </w:t>
      </w:r>
      <w:r>
        <w:rPr>
          <w:rFonts w:cs="Verdana" w:ascii="Leelawadee UI Semilight" w:hAnsi="Leelawadee UI Semilight"/>
          <w:b/>
          <w:bCs/>
          <w:sz w:val="24"/>
          <w:szCs w:val="24"/>
        </w:rPr>
        <w:t>CONTRATADA,</w:t>
      </w:r>
      <w:r>
        <w:rPr>
          <w:rFonts w:cs="Verdana" w:ascii="Leelawadee UI Semilight" w:hAnsi="Leelawadee UI Semilight"/>
          <w:sz w:val="24"/>
          <w:szCs w:val="24"/>
        </w:rPr>
        <w:t xml:space="preserve"> das obrigações assumidas no Presente Termo de Referência, ou o descumprimento dos preceitos legais pertinentes, ensejará a aplicação das sanções previstas na lei 8.666/93. </w:t>
      </w:r>
    </w:p>
    <w:p>
      <w:pPr>
        <w:pStyle w:val="ListParagraph"/>
        <w:numPr>
          <w:ilvl w:val="0"/>
          <w:numId w:val="0"/>
        </w:numPr>
        <w:spacing w:lineRule="auto" w:line="276"/>
        <w:ind w:left="2564"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cs="Verdana" w:ascii="Leelawadee UI Semilight" w:hAnsi="Leelawadee UI Semilight"/>
          <w:sz w:val="24"/>
          <w:szCs w:val="24"/>
        </w:rPr>
        <w:t xml:space="preserve"> </w:t>
      </w:r>
      <w:r>
        <w:rPr>
          <w:rFonts w:cs="Verdana" w:ascii="Leelawadee UI Semilight" w:hAnsi="Leelawadee UI Semilight"/>
          <w:sz w:val="24"/>
          <w:szCs w:val="24"/>
        </w:rPr>
        <w:t>Comete infração administrativa:</w:t>
      </w:r>
    </w:p>
    <w:p>
      <w:pPr>
        <w:pStyle w:val="ListParagraph"/>
        <w:numPr>
          <w:ilvl w:val="0"/>
          <w:numId w:val="0"/>
        </w:numPr>
        <w:spacing w:lineRule="auto" w:line="276"/>
        <w:ind w:left="2564" w:hanging="0"/>
        <w:jc w:val="both"/>
        <w:rPr>
          <w:rFonts w:ascii="Leelawadee UI" w:hAnsi="Leelawadee UI" w:cs="Verdana"/>
          <w:sz w:val="24"/>
          <w:szCs w:val="24"/>
        </w:rPr>
      </w:pPr>
      <w:r>
        <w:rPr>
          <w:rFonts w:cs="Verdana" w:ascii="Leelawadee UI" w:hAnsi="Leelawadee UI"/>
          <w:sz w:val="24"/>
          <w:szCs w:val="24"/>
        </w:rPr>
      </w:r>
    </w:p>
    <w:p>
      <w:pPr>
        <w:pStyle w:val="ListParagraph"/>
        <w:numPr>
          <w:ilvl w:val="0"/>
          <w:numId w:val="0"/>
        </w:numPr>
        <w:spacing w:lineRule="auto" w:line="276"/>
        <w:ind w:left="2564"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Não assinar o termo de contrato ou aceitar/retirar o instrumento equivalente, quando convocado dentro do prazo de validade da proposta;</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Apresentar documentação falsa;</w:t>
      </w:r>
    </w:p>
    <w:p>
      <w:pPr>
        <w:pStyle w:val="ListParagraph"/>
        <w:numPr>
          <w:ilvl w:val="2"/>
          <w:numId w:val="5"/>
        </w:numPr>
        <w:tabs>
          <w:tab w:val="clear" w:pos="720"/>
          <w:tab w:val="left" w:pos="1418" w:leader="none"/>
        </w:tabs>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Deixar de entregar os documentos exigidos no certame;</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Ensejar o retardamento da execução do objeto;</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Não mantiver a proposta;</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Cometer fraude fiscal;</w:t>
      </w:r>
    </w:p>
    <w:p>
      <w:pPr>
        <w:pStyle w:val="ListParagraph"/>
        <w:numPr>
          <w:ilvl w:val="2"/>
          <w:numId w:val="5"/>
        </w:numPr>
        <w:spacing w:lineRule="auto" w:line="276"/>
        <w:ind w:left="1418" w:hanging="0"/>
        <w:jc w:val="both"/>
        <w:rPr/>
      </w:pPr>
      <w:r>
        <w:rPr>
          <w:rFonts w:cs="Verdana" w:ascii="Leelawadee UI Semilight" w:hAnsi="Leelawadee UI Semilight"/>
          <w:sz w:val="24"/>
          <w:szCs w:val="24"/>
        </w:rPr>
        <w:t>Comportar-se de modo inidôneo;</w:t>
      </w:r>
    </w:p>
    <w:p>
      <w:pPr>
        <w:pStyle w:val="ListParagraph"/>
        <w:numPr>
          <w:ilvl w:val="0"/>
          <w:numId w:val="0"/>
        </w:numPr>
        <w:spacing w:lineRule="auto" w:line="276"/>
        <w:ind w:left="4549" w:hanging="0"/>
        <w:jc w:val="both"/>
        <w:rPr>
          <w:rFonts w:ascii="Leelawadee UI" w:hAnsi="Leelawadee UI" w:cs="Verdana"/>
          <w:sz w:val="24"/>
          <w:szCs w:val="24"/>
        </w:rPr>
      </w:pPr>
      <w:r>
        <w:rPr>
          <w:rFonts w:cs="Verdana" w:ascii="Leelawadee UI" w:hAnsi="Leelawadee UI"/>
          <w:sz w:val="24"/>
          <w:szCs w:val="24"/>
        </w:rPr>
      </w:r>
    </w:p>
    <w:p>
      <w:pPr>
        <w:pStyle w:val="ListParagraph"/>
        <w:numPr>
          <w:ilvl w:val="0"/>
          <w:numId w:val="0"/>
        </w:numPr>
        <w:spacing w:lineRule="auto" w:line="276"/>
        <w:ind w:left="4549"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cs="Verdana" w:ascii="Leelawadee UI Semilight" w:hAnsi="Leelawadee UI Semilight"/>
          <w:sz w:val="24"/>
          <w:szCs w:val="24"/>
        </w:rPr>
        <w:t>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1"/>
          <w:numId w:val="5"/>
        </w:numPr>
        <w:spacing w:lineRule="auto" w:line="276" w:before="342" w:after="342"/>
        <w:ind w:left="851" w:hanging="0"/>
        <w:contextualSpacing/>
        <w:jc w:val="both"/>
        <w:rPr>
          <w:rFonts w:ascii="Leelawadee UI" w:hAnsi="Leelawadee UI"/>
          <w:sz w:val="24"/>
          <w:szCs w:val="24"/>
        </w:rPr>
      </w:pPr>
      <w:r>
        <w:rPr>
          <w:rFonts w:cs="Verdana" w:ascii="Leelawadee UI Semilight" w:hAnsi="Leelawadee UI Semilight"/>
          <w:sz w:val="24"/>
          <w:szCs w:val="24"/>
        </w:rPr>
        <w:t>Com fulcro nos artigos 86 e 87 da Lei 8666/93, a Administração Pública poderá garantida a prévia defesa, aplicar aos licitantes e/ou adjudicatários as seguintes penalidades, sem prejuízo das responsabilidades civil e criminal, as seguintes sanções:</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Advertência;</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Multa de até 10% (dez por cento) sobre o valor estimado do(s) item(s) prejudicado(s) pela conduta do licitante;</w:t>
      </w:r>
    </w:p>
    <w:p>
      <w:pPr>
        <w:pStyle w:val="ListParagraph"/>
        <w:numPr>
          <w:ilvl w:val="2"/>
          <w:numId w:val="5"/>
        </w:numPr>
        <w:spacing w:lineRule="auto" w:line="276"/>
        <w:ind w:left="1418" w:hanging="0"/>
        <w:jc w:val="both"/>
        <w:rPr>
          <w:rFonts w:ascii="Leelawadee UI" w:hAnsi="Leelawadee UI"/>
          <w:sz w:val="24"/>
          <w:szCs w:val="24"/>
        </w:rPr>
      </w:pPr>
      <w:r>
        <w:rPr>
          <w:rFonts w:cs="Verdana" w:ascii="Leelawadee UI Semilight" w:hAnsi="Leelawadee UI Semilight"/>
          <w:sz w:val="24"/>
          <w:szCs w:val="24"/>
        </w:rPr>
        <w:t>Impedimento de licitar e de contratar com o Município e descredenciamento pelo prazo de até cinco anos;</w:t>
      </w:r>
    </w:p>
    <w:p>
      <w:pPr>
        <w:pStyle w:val="ListParagraph"/>
        <w:numPr>
          <w:ilvl w:val="0"/>
          <w:numId w:val="0"/>
        </w:numPr>
        <w:spacing w:lineRule="auto" w:line="276"/>
        <w:ind w:left="4549"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cs="Verdana" w:ascii="Leelawadee UI Semilight" w:hAnsi="Leelawadee UI Semilight"/>
          <w:sz w:val="24"/>
          <w:szCs w:val="24"/>
        </w:rPr>
        <w:t>A penalidade de multa pode ser aplicada cumulativamente com a sanção de impedimento.</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1"/>
          <w:numId w:val="5"/>
        </w:numPr>
        <w:spacing w:lineRule="auto" w:line="276"/>
        <w:ind w:left="851" w:hanging="0"/>
        <w:jc w:val="both"/>
        <w:rPr/>
      </w:pPr>
      <w:r>
        <w:rPr>
          <w:rFonts w:cs="Verdana" w:ascii="Leelawadee UI Semilight" w:hAnsi="Leelawadee UI Semilight"/>
          <w:sz w:val="24"/>
          <w:szCs w:val="24"/>
        </w:rPr>
        <w:t xml:space="preserve">A aplicação de quaisquer das penalidades previstas realizar-se–á em processo administrativo que assegurará o contraditório e a ampla defesa ao licitante/adjudicatário, observando-se o procedimento previsto na Lei n.º 8.666/93. </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1"/>
          <w:numId w:val="5"/>
        </w:numPr>
        <w:tabs>
          <w:tab w:val="clear" w:pos="720"/>
          <w:tab w:val="left" w:pos="851" w:leader="none"/>
        </w:tabs>
        <w:spacing w:lineRule="auto" w:line="276"/>
        <w:ind w:left="851" w:hanging="0"/>
        <w:jc w:val="both"/>
        <w:rPr/>
      </w:pPr>
      <w:r>
        <w:rPr>
          <w:rFonts w:cs="Verdana" w:ascii="Leelawadee UI Semilight" w:hAnsi="Leelawadee UI Semilight"/>
          <w:sz w:val="24"/>
          <w:szCs w:val="24"/>
        </w:rPr>
        <w:t>A autoridade competente, na aplicação das sanções, levará em consideração a gravidade da conduta do infrator, o caráter educativo da pena, bem como, o dano causado à administração, observado o princípio da proporcionalidade.</w:t>
      </w:r>
    </w:p>
    <w:p>
      <w:pPr>
        <w:pStyle w:val="ListParagraph"/>
        <w:tabs>
          <w:tab w:val="clear" w:pos="720"/>
          <w:tab w:val="left" w:pos="851" w:leader="none"/>
        </w:tabs>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tabs>
          <w:tab w:val="clear" w:pos="720"/>
          <w:tab w:val="left" w:pos="851" w:leader="none"/>
        </w:tabs>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tabs>
          <w:tab w:val="clear" w:pos="720"/>
          <w:tab w:val="left" w:pos="851" w:leader="none"/>
        </w:tabs>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u w:val="single"/>
        </w:rPr>
        <w:t>DA RESCISÃO</w:t>
      </w:r>
    </w:p>
    <w:p>
      <w:pPr>
        <w:pStyle w:val="ListParagraph"/>
        <w:tabs>
          <w:tab w:val="clear" w:pos="720"/>
          <w:tab w:val="left" w:pos="851" w:leader="none"/>
        </w:tabs>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1134" w:leader="none"/>
        </w:tabs>
        <w:spacing w:lineRule="auto" w:line="276"/>
        <w:ind w:left="851" w:hanging="0"/>
        <w:jc w:val="both"/>
        <w:rPr/>
      </w:pPr>
      <w:r>
        <w:rPr>
          <w:rFonts w:ascii="Leelawadee UI Semilight" w:hAnsi="Leelawadee UI Semilight"/>
          <w:color w:val="000000"/>
          <w:sz w:val="24"/>
          <w:szCs w:val="24"/>
        </w:rPr>
        <w:t xml:space="preserve">O inadimplemento de cláusula estabelecida neste Termo de Referência, bem como na legislação vigente, por parte do fornecedor, assegurará a Secretaria Municipal de Saúde de Nova Friburgo o direito de rescindi-la, mediante notificação, com prova de recebimento. </w:t>
      </w:r>
    </w:p>
    <w:p>
      <w:pPr>
        <w:pStyle w:val="ListParagraph"/>
        <w:numPr>
          <w:ilvl w:val="0"/>
          <w:numId w:val="0"/>
        </w:numPr>
        <w:tabs>
          <w:tab w:val="clear" w:pos="720"/>
          <w:tab w:val="left" w:pos="1134" w:leader="none"/>
        </w:tabs>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1134" w:leader="none"/>
        </w:tabs>
        <w:spacing w:lineRule="auto" w:line="276"/>
        <w:ind w:left="851" w:hanging="0"/>
        <w:jc w:val="both"/>
        <w:rPr>
          <w:rFonts w:ascii="Leelawadee UI Semilight" w:hAnsi="Leelawadee UI Semilight"/>
          <w:sz w:val="24"/>
          <w:szCs w:val="24"/>
        </w:rPr>
      </w:pPr>
      <w:r>
        <w:rPr>
          <w:rFonts w:ascii="Leelawadee UI Semilight" w:hAnsi="Leelawadee UI Semilight"/>
          <w:color w:val="000000"/>
          <w:sz w:val="24"/>
          <w:szCs w:val="24"/>
        </w:rPr>
        <w:t>Além de outras hipóteses expressamente previstas no artigo 78 da Lei nº. 8.666/1993, constituem motivos para a rescisão:</w:t>
      </w:r>
    </w:p>
    <w:p>
      <w:pPr>
        <w:pStyle w:val="ListParagraph"/>
        <w:numPr>
          <w:ilvl w:val="0"/>
          <w:numId w:val="0"/>
        </w:numPr>
        <w:tabs>
          <w:tab w:val="clear" w:pos="720"/>
          <w:tab w:val="left" w:pos="1134" w:leader="none"/>
        </w:tabs>
        <w:spacing w:lineRule="auto" w:line="276"/>
        <w:ind w:left="2564" w:hanging="0"/>
        <w:jc w:val="both"/>
        <w:rPr>
          <w:color w:val="000000"/>
        </w:rPr>
      </w:pPr>
      <w:r>
        <w:rPr>
          <w:color w:val="000000"/>
        </w:rPr>
      </w:r>
    </w:p>
    <w:p>
      <w:pPr>
        <w:pStyle w:val="ListParagraph"/>
        <w:numPr>
          <w:ilvl w:val="2"/>
          <w:numId w:val="5"/>
        </w:numPr>
        <w:tabs>
          <w:tab w:val="clear" w:pos="720"/>
          <w:tab w:val="left" w:pos="1418" w:leader="none"/>
        </w:tabs>
        <w:spacing w:lineRule="auto" w:line="276"/>
        <w:ind w:left="1418" w:hanging="0"/>
        <w:jc w:val="both"/>
        <w:rPr>
          <w:rFonts w:ascii="Leelawadee UI Semilight" w:hAnsi="Leelawadee UI Semilight"/>
          <w:sz w:val="24"/>
          <w:szCs w:val="24"/>
        </w:rPr>
      </w:pPr>
      <w:r>
        <w:rPr>
          <w:rFonts w:ascii="Leelawadee UI Semilight" w:hAnsi="Leelawadee UI Semilight"/>
          <w:color w:val="000000"/>
          <w:sz w:val="24"/>
          <w:szCs w:val="24"/>
        </w:rPr>
        <w:t>Atraso injustificado na entrega do objeto;</w:t>
      </w:r>
    </w:p>
    <w:p>
      <w:pPr>
        <w:pStyle w:val="ListParagraph"/>
        <w:numPr>
          <w:ilvl w:val="0"/>
          <w:numId w:val="0"/>
        </w:numPr>
        <w:tabs>
          <w:tab w:val="clear" w:pos="720"/>
          <w:tab w:val="left" w:pos="1418" w:leader="none"/>
        </w:tabs>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tabs>
          <w:tab w:val="clear" w:pos="720"/>
          <w:tab w:val="left" w:pos="1134" w:leader="none"/>
        </w:tabs>
        <w:spacing w:lineRule="auto" w:line="276"/>
        <w:ind w:left="1418" w:hanging="0"/>
        <w:jc w:val="both"/>
        <w:rPr/>
      </w:pPr>
      <w:r>
        <w:rPr>
          <w:rFonts w:ascii="Leelawadee UI Semilight" w:hAnsi="Leelawadee UI Semilight"/>
          <w:color w:val="000000"/>
          <w:sz w:val="24"/>
          <w:szCs w:val="24"/>
        </w:rPr>
        <w:t>O cometimento reiterado de falhas, comprovadas por meio de registro próprio efetuado pelo representante da Secretaria Municipal de Saúde.</w:t>
      </w:r>
    </w:p>
    <w:p>
      <w:pPr>
        <w:pStyle w:val="ListParagraph"/>
        <w:numPr>
          <w:ilvl w:val="0"/>
          <w:numId w:val="0"/>
        </w:numPr>
        <w:tabs>
          <w:tab w:val="clear" w:pos="720"/>
          <w:tab w:val="left" w:pos="1134" w:leader="none"/>
        </w:tabs>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1134" w:leader="none"/>
        </w:tabs>
        <w:spacing w:lineRule="auto" w:line="276"/>
        <w:ind w:left="851" w:hanging="0"/>
        <w:jc w:val="both"/>
        <w:rPr/>
      </w:pPr>
      <w:r>
        <w:rPr>
          <w:rFonts w:ascii="Leelawadee UI Semilight" w:hAnsi="Leelawadee UI Semilight"/>
          <w:color w:val="000000"/>
          <w:sz w:val="24"/>
          <w:szCs w:val="24"/>
        </w:rPr>
        <w:t>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ListParagraph"/>
        <w:tabs>
          <w:tab w:val="clear" w:pos="720"/>
          <w:tab w:val="left" w:pos="1134" w:leader="none"/>
        </w:tabs>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hanging="0"/>
        <w:jc w:val="right"/>
        <w:rPr/>
      </w:pPr>
      <w:r>
        <w:rPr>
          <w:rFonts w:ascii="Leelawadee UI Semilight" w:hAnsi="Leelawadee UI Semilight"/>
          <w:color w:val="000000"/>
          <w:sz w:val="24"/>
          <w:szCs w:val="24"/>
        </w:rPr>
        <w:t>Nova Friburgo/RJ, 1</w:t>
      </w:r>
      <w:r>
        <w:rPr>
          <w:rFonts w:ascii="Leelawadee UI Semilight" w:hAnsi="Leelawadee UI Semilight"/>
          <w:color w:val="000000"/>
          <w:sz w:val="24"/>
          <w:szCs w:val="24"/>
        </w:rPr>
        <w:t>9</w:t>
      </w:r>
      <w:r>
        <w:rPr>
          <w:rFonts w:ascii="Leelawadee UI Semilight" w:hAnsi="Leelawadee UI Semilight"/>
          <w:color w:val="000000"/>
          <w:sz w:val="24"/>
          <w:szCs w:val="24"/>
        </w:rPr>
        <w:t xml:space="preserve"> de março de 2021.</w:t>
      </w:r>
    </w:p>
    <w:p>
      <w:pPr>
        <w:pStyle w:val="Normal"/>
        <w:spacing w:lineRule="auto" w:line="276"/>
        <w:ind w:left="705"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705"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widowControl w:val="false"/>
        <w:overflowPunct w:val="true"/>
        <w:spacing w:lineRule="auto" w:line="276"/>
        <w:jc w:val="both"/>
        <w:rPr/>
      </w:pPr>
      <w:r>
        <w:rPr>
          <w:rFonts w:cs="Arial" w:ascii="Leelawadee UI Semilight" w:hAnsi="Leelawadee UI Semilight"/>
          <w:bCs/>
          <w:sz w:val="24"/>
          <w:szCs w:val="24"/>
        </w:rPr>
        <w:t>Termo de Referência elaborado por:</w:t>
      </w:r>
    </w:p>
    <w:p>
      <w:pPr>
        <w:pStyle w:val="Normal"/>
        <w:widowControl w:val="false"/>
        <w:overflowPunct w:val="true"/>
        <w:spacing w:lineRule="auto" w:line="276"/>
        <w:jc w:val="both"/>
        <w:rPr>
          <w:rFonts w:ascii="Cambria" w:hAnsi="Cambria" w:cs="Arial" w:asciiTheme="majorHAnsi" w:hAnsiTheme="majorHAnsi"/>
          <w:bCs/>
          <w:sz w:val="22"/>
          <w:szCs w:val="25"/>
        </w:rPr>
      </w:pPr>
      <w:r>
        <w:rPr>
          <w:rFonts w:cs="Arial" w:ascii="Cambria" w:hAnsi="Cambria"/>
          <w:bCs/>
          <w:sz w:val="22"/>
          <w:szCs w:val="25"/>
        </w:rPr>
      </w:r>
    </w:p>
    <w:p>
      <w:pPr>
        <w:pStyle w:val="Normal"/>
        <w:widowControl w:val="false"/>
        <w:overflowPunct w:val="tru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true"/>
        <w:spacing w:lineRule="auto" w:line="276"/>
        <w:jc w:val="center"/>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Fernanda Veiga Pacheco</w:t>
      </w:r>
    </w:p>
    <w:p>
      <w:pPr>
        <w:pStyle w:val="Normal"/>
        <w:widowControl w:val="false"/>
        <w:overflowPunct w:val="true"/>
        <w:spacing w:lineRule="auto" w:line="276"/>
        <w:jc w:val="center"/>
        <w:rPr>
          <w:rFonts w:ascii="Leelawadee UI" w:hAnsi="Leelawadee UI"/>
          <w:sz w:val="24"/>
          <w:szCs w:val="24"/>
        </w:rPr>
      </w:pPr>
      <w:r>
        <w:rPr>
          <w:rFonts w:cs="Arial" w:ascii="Leelawadee UI Semilight" w:hAnsi="Leelawadee UI Semilight"/>
          <w:b/>
          <w:bCs/>
          <w:sz w:val="24"/>
          <w:szCs w:val="24"/>
        </w:rPr>
        <w:t>Gestão de Processos e  Contratos - SMS</w:t>
      </w:r>
    </w:p>
    <w:p>
      <w:pPr>
        <w:pStyle w:val="Normal"/>
        <w:widowControl w:val="false"/>
        <w:overflowPunct w:val="true"/>
        <w:spacing w:lineRule="auto" w:line="276"/>
        <w:jc w:val="center"/>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Matrícula  062.384</w:t>
      </w:r>
    </w:p>
    <w:p>
      <w:pPr>
        <w:pStyle w:val="Normal"/>
        <w:widowControl w:val="false"/>
        <w:overflowPunct w:val="true"/>
        <w:spacing w:lineRule="auto" w:line="276"/>
        <w:jc w:val="center"/>
        <w:rPr>
          <w:rFonts w:ascii="Leelawadee UI" w:hAnsi="Leelawadee UI" w:cs="Arial"/>
          <w:b/>
          <w:b/>
          <w:bCs/>
          <w:sz w:val="24"/>
          <w:szCs w:val="24"/>
        </w:rPr>
      </w:pPr>
      <w:r>
        <w:rPr>
          <w:rFonts w:cs="Arial" w:ascii="Leelawadee UI" w:hAnsi="Leelawadee UI"/>
          <w:b/>
          <w:bCs/>
          <w:sz w:val="24"/>
          <w:szCs w:val="24"/>
        </w:rPr>
      </w:r>
    </w:p>
    <w:p>
      <w:pPr>
        <w:pStyle w:val="Normal"/>
        <w:widowControl w:val="false"/>
        <w:spacing w:lineRule="auto" w:line="276"/>
        <w:ind w:right="-40" w:hanging="0"/>
        <w:rPr>
          <w:rFonts w:ascii="Leelawadee UI Semilight" w:hAnsi="Leelawadee UI Semilight" w:cs="Arial"/>
          <w:sz w:val="24"/>
          <w:szCs w:val="24"/>
        </w:rPr>
      </w:pPr>
      <w:r>
        <w:rPr>
          <w:rFonts w:cs="Arial" w:ascii="Leelawadee UI Semilight" w:hAnsi="Leelawadee UI Semilight"/>
          <w:sz w:val="24"/>
          <w:szCs w:val="24"/>
        </w:rPr>
      </w:r>
    </w:p>
    <w:p>
      <w:pPr>
        <w:pStyle w:val="Normal"/>
        <w:spacing w:lineRule="auto" w:line="276"/>
        <w:jc w:val="both"/>
        <w:rPr/>
      </w:pPr>
      <w:r>
        <w:rPr>
          <w:rFonts w:cs="Arial" w:ascii="Leelawadee UI Semilight" w:hAnsi="Leelawadee UI Semilight"/>
          <w:spacing w:val="-2"/>
          <w:sz w:val="24"/>
          <w:szCs w:val="24"/>
        </w:rPr>
        <w:t xml:space="preserve">Ratifico o teor do presente Termo de Referência nos termos da lei Federal Nº 8.666/93: </w:t>
      </w:r>
    </w:p>
    <w:p>
      <w:pPr>
        <w:pStyle w:val="Normal"/>
        <w:spacing w:lineRule="auto" w:line="276"/>
        <w:jc w:val="both"/>
        <w:rPr>
          <w:rFonts w:ascii="Leelawadee UI Semilight" w:hAnsi="Leelawadee UI Semilight" w:cs="Arial"/>
          <w:spacing w:val="-2"/>
          <w:sz w:val="24"/>
          <w:szCs w:val="24"/>
        </w:rPr>
      </w:pPr>
      <w:r>
        <w:rPr>
          <w:rFonts w:cs="Arial" w:ascii="Leelawadee UI Semilight" w:hAnsi="Leelawadee UI Semilight"/>
          <w:spacing w:val="-2"/>
          <w:sz w:val="24"/>
          <w:szCs w:val="24"/>
        </w:rPr>
      </w:r>
    </w:p>
    <w:p>
      <w:pPr>
        <w:pStyle w:val="Normal"/>
        <w:spacing w:lineRule="auto" w:line="276"/>
        <w:jc w:val="both"/>
        <w:rPr>
          <w:rFonts w:ascii="Leelawadee UI Semilight" w:hAnsi="Leelawadee UI Semilight" w:cs="Arial"/>
          <w:spacing w:val="-8"/>
          <w:sz w:val="24"/>
          <w:szCs w:val="24"/>
        </w:rPr>
      </w:pPr>
      <w:r>
        <w:rPr>
          <w:rFonts w:cs="Arial" w:ascii="Leelawadee UI Semilight" w:hAnsi="Leelawadee UI Semilight"/>
          <w:spacing w:val="-8"/>
          <w:sz w:val="24"/>
          <w:szCs w:val="24"/>
        </w:rPr>
      </w:r>
    </w:p>
    <w:p>
      <w:pPr>
        <w:pStyle w:val="Normal"/>
        <w:widowControl w:val="false"/>
        <w:spacing w:lineRule="auto" w:line="276"/>
        <w:ind w:left="3253" w:right="692" w:hanging="0"/>
        <w:jc w:val="right"/>
        <w:rPr>
          <w:rFonts w:ascii="Leelawadee UI Semilight" w:hAnsi="Leelawadee UI Semilight" w:cs="Arial"/>
          <w:spacing w:val="-8"/>
          <w:sz w:val="24"/>
          <w:szCs w:val="24"/>
        </w:rPr>
      </w:pPr>
      <w:r>
        <w:rPr>
          <w:rFonts w:cs="Arial" w:ascii="Leelawadee UI Semilight" w:hAnsi="Leelawadee UI Semilight"/>
          <w:spacing w:val="-8"/>
          <w:sz w:val="24"/>
          <w:szCs w:val="24"/>
        </w:rPr>
      </w:r>
    </w:p>
    <w:p>
      <w:pPr>
        <w:pStyle w:val="Normal"/>
        <w:spacing w:lineRule="auto" w:line="276" w:before="120" w:after="0"/>
        <w:jc w:val="center"/>
        <w:rPr/>
      </w:pPr>
      <w:r>
        <w:rPr>
          <w:rFonts w:cs="Courier New" w:ascii="Leelawadee UI Semilight" w:hAnsi="Leelawadee UI Semilight"/>
          <w:b/>
          <w:sz w:val="24"/>
          <w:szCs w:val="24"/>
        </w:rPr>
        <w:t>Nicole Ribeiro Lessa Cipriano</w:t>
      </w:r>
    </w:p>
    <w:p>
      <w:pPr>
        <w:pStyle w:val="Normal"/>
        <w:spacing w:lineRule="auto" w:line="276" w:before="120" w:after="0"/>
        <w:jc w:val="center"/>
        <w:rPr/>
      </w:pPr>
      <w:r>
        <w:rPr>
          <w:rFonts w:cs="Courier New" w:ascii="Leelawadee UI Semilight" w:hAnsi="Leelawadee UI Semilight"/>
          <w:b/>
          <w:sz w:val="24"/>
          <w:szCs w:val="24"/>
        </w:rPr>
        <w:t>Secretária Municipal de Saúde</w:t>
      </w:r>
    </w:p>
    <w:p>
      <w:pPr>
        <w:pStyle w:val="Normal"/>
        <w:spacing w:lineRule="auto" w:line="276" w:before="120" w:after="0"/>
        <w:jc w:val="center"/>
        <w:rPr/>
      </w:pPr>
      <w:r>
        <w:rPr>
          <w:rFonts w:cs="Courier New" w:ascii="Leelawadee UI Semilight" w:hAnsi="Leelawadee UI Semilight"/>
          <w:b/>
          <w:sz w:val="24"/>
          <w:szCs w:val="24"/>
        </w:rPr>
        <w:t>Matrícula  106.137</w:t>
      </w:r>
    </w:p>
    <w:sectPr>
      <w:headerReference w:type="default" r:id="rId2"/>
      <w:footerReference w:type="default" r:id="rId3"/>
      <w:type w:val="nextPage"/>
      <w:pgSz w:w="12240" w:h="15840"/>
      <w:pgMar w:left="1191" w:right="1077" w:header="425" w:top="1440" w:footer="125" w:bottom="182"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Monotype Corsiva">
    <w:charset w:val="00"/>
    <w:family w:val="roman"/>
    <w:pitch w:val="variable"/>
  </w:font>
  <w:font w:name="Comic Sans MS">
    <w:charset w:val="00"/>
    <w:family w:val="roman"/>
    <w:pitch w:val="variable"/>
  </w:font>
  <w:font w:name="Cambria">
    <w:charset w:val="00"/>
    <w:family w:val="roman"/>
    <w:pitch w:val="variable"/>
  </w:font>
  <w:font w:name="Leelawadee UI">
    <w:charset w:val="00"/>
    <w:family w:val="roman"/>
    <w:pitch w:val="variable"/>
  </w:font>
  <w:font w:name="Leelawadee UI Semilight">
    <w:charset w:val="00"/>
    <w:family w:val="roman"/>
    <w:pitch w:val="variable"/>
  </w:font>
  <w:font w:name="Liberation Sans">
    <w:altName w:val="Arial"/>
    <w:charset w:val="00"/>
    <w:family w:val="roman"/>
    <w:pitch w:val="variable"/>
  </w:font>
  <w:font w:name="Book Antiqu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42730518"/>
    </w:sdtPr>
    <w:sdtContent>
      <w:p>
        <w:pPr>
          <w:pStyle w:val="Rodap"/>
          <w:jc w:val="right"/>
          <w:rPr/>
        </w:pPr>
        <w:r>
          <w:rPr/>
          <w:fldChar w:fldCharType="begin"/>
        </w:r>
        <w:r>
          <w:rPr/>
          <w:instrText> PAGE </w:instrText>
        </w:r>
        <w:r>
          <w:rPr/>
          <w:fldChar w:fldCharType="separate"/>
        </w:r>
        <w:r>
          <w:rPr/>
          <w:t>14</w:t>
        </w:r>
        <w:r>
          <w:rPr/>
          <w:fldChar w:fldCharType="end"/>
        </w:r>
      </w:p>
    </w:sdtContent>
  </w:sdt>
  <w:p>
    <w:pPr>
      <w:pStyle w:val="Rodap"/>
      <w:jc w:val="center"/>
      <w:rPr>
        <w:rFonts w:ascii="Calibri" w:hAnsi="Calibri"/>
        <w:sz w:val="20"/>
        <w:szCs w:val="20"/>
      </w:rPr>
    </w:pPr>
    <w:r>
      <w:rPr>
        <w:rFonts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419"/>
        <w:tab w:val="clear" w:pos="8838"/>
        <w:tab w:val="left" w:pos="5070" w:leader="none"/>
      </w:tabs>
      <w:ind w:right="-232" w:hanging="0"/>
      <w:rPr>
        <w:b/>
        <w:b/>
      </w:rPr>
    </w:pPr>
    <w:r>
      <mc:AlternateContent>
        <mc:Choice Requires="wps">
          <w:drawing>
            <wp:anchor behindDoc="1" distT="0" distB="0" distL="114935" distR="114935" simplePos="0" locked="0" layoutInCell="1" allowOverlap="1" relativeHeight="15" wp14:anchorId="468891F3">
              <wp:simplePos x="0" y="0"/>
              <wp:positionH relativeFrom="column">
                <wp:posOffset>5111115</wp:posOffset>
              </wp:positionH>
              <wp:positionV relativeFrom="paragraph">
                <wp:posOffset>6350</wp:posOffset>
              </wp:positionV>
              <wp:extent cx="1364615" cy="715010"/>
              <wp:effectExtent l="0" t="0" r="19050" b="20955"/>
              <wp:wrapNone/>
              <wp:docPr id="1" name="Text Box 1"/>
              <a:graphic xmlns:a="http://schemas.openxmlformats.org/drawingml/2006/main">
                <a:graphicData uri="http://schemas.microsoft.com/office/word/2010/wordprocessingShape">
                  <wps:wsp>
                    <wps:cNvSpPr/>
                    <wps:spPr>
                      <a:xfrm>
                        <a:off x="0" y="0"/>
                        <a:ext cx="1364040" cy="714240"/>
                      </a:xfrm>
                      <a:prstGeom prst="rect">
                        <a:avLst/>
                      </a:prstGeom>
                      <a:solidFill>
                        <a:srgbClr val="ffffff"/>
                      </a:solidFill>
                      <a:ln w="9360">
                        <a:solidFill>
                          <a:srgbClr val="000000"/>
                        </a:solidFill>
                        <a:miter/>
                      </a:ln>
                    </wps:spPr>
                    <wps:style>
                      <a:lnRef idx="0"/>
                      <a:fillRef idx="0"/>
                      <a:effectRef idx="0"/>
                      <a:fontRef idx="minor"/>
                    </wps:style>
                    <wps:txbx>
                      <w:txbxContent>
                        <w:p>
                          <w:pPr>
                            <w:pStyle w:val="Cabealho"/>
                            <w:rPr/>
                          </w:pPr>
                          <w:r>
                            <w:rPr>
                              <w:rFonts w:cs="Arial" w:ascii="Cambria" w:hAnsi="Cambria"/>
                              <w:b/>
                              <w:bCs/>
                              <w:color w:val="auto"/>
                              <w:sz w:val="18"/>
                              <w:szCs w:val="18"/>
                            </w:rPr>
                            <w:t xml:space="preserve">Processo nº: </w:t>
                          </w:r>
                        </w:p>
                        <w:p>
                          <w:pPr>
                            <w:pStyle w:val="Cabealho"/>
                            <w:rPr/>
                          </w:pPr>
                          <w:r>
                            <w:rPr>
                              <w:rFonts w:cs="Arial" w:ascii="Cambria" w:hAnsi="Cambria"/>
                              <w:b/>
                              <w:bCs/>
                              <w:color w:val="auto"/>
                              <w:sz w:val="18"/>
                              <w:szCs w:val="18"/>
                            </w:rPr>
                            <w:t>Folha nº:  3865/2021</w:t>
                          </w:r>
                        </w:p>
                        <w:p>
                          <w:pPr>
                            <w:pStyle w:val="Cabealho"/>
                            <w:rPr>
                              <w:rFonts w:ascii="Cambria" w:hAnsi="Cambria" w:cs="Arial"/>
                              <w:b/>
                              <w:b/>
                              <w:bCs/>
                              <w:sz w:val="20"/>
                              <w:szCs w:val="18"/>
                            </w:rPr>
                          </w:pPr>
                          <w:r>
                            <w:rPr>
                              <w:rFonts w:cs="Arial" w:ascii="Cambria" w:hAnsi="Cambria"/>
                              <w:b/>
                              <w:bCs/>
                              <w:color w:val="auto"/>
                              <w:sz w:val="20"/>
                              <w:szCs w:val="18"/>
                            </w:rPr>
                            <w:t>Rubrica:________________</w:t>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22"/>
                              <w:szCs w:val="18"/>
                            </w:rPr>
                          </w:pPr>
                          <w:r>
                            <w:rPr>
                              <w:rFonts w:cs="Arial" w:ascii="Arial" w:hAnsi="Arial"/>
                              <w:b/>
                              <w:bCs/>
                              <w:color w:val="auto"/>
                              <w:sz w:val="22"/>
                              <w:szCs w:val="18"/>
                            </w:rPr>
                          </w:r>
                        </w:p>
                        <w:p>
                          <w:pPr>
                            <w:pStyle w:val="Contedodoquadro"/>
                            <w:rPr>
                              <w:rFonts w:ascii="Calibri" w:hAnsi="Calibri" w:cs="Calibri"/>
                              <w:b/>
                              <w:b/>
                              <w:bCs/>
                              <w:color w:val="auto"/>
                              <w:sz w:val="22"/>
                              <w:szCs w:val="18"/>
                            </w:rPr>
                          </w:pPr>
                          <w:r>
                            <w:rPr>
                              <w:rFonts w:cs="Calibri" w:ascii="Calibri" w:hAnsi="Calibri"/>
                              <w:b/>
                              <w:bCs/>
                              <w:color w:val="auto"/>
                              <w:sz w:val="22"/>
                              <w:szCs w:val="18"/>
                            </w:rPr>
                          </w:r>
                        </w:p>
                      </w:txbxContent>
                    </wps:txbx>
                    <wps:bodyPr>
                      <a:noAutofit/>
                    </wps:bodyPr>
                  </wps:wsp>
                </a:graphicData>
              </a:graphic>
            </wp:anchor>
          </w:drawing>
        </mc:Choice>
        <mc:Fallback>
          <w:pict>
            <v:rect id="shape_0" ID="Text Box 1" fillcolor="white" stroked="t" style="position:absolute;margin-left:402.45pt;margin-top:0.5pt;width:107.35pt;height:56.2pt" wp14:anchorId="468891F3">
              <w10:wrap type="square"/>
              <v:fill o:detectmouseclick="t" type="solid" color2="black"/>
              <v:stroke color="black" weight="9360" joinstyle="miter" endcap="flat"/>
              <v:textbox>
                <w:txbxContent>
                  <w:p>
                    <w:pPr>
                      <w:pStyle w:val="Cabealho"/>
                      <w:rPr/>
                    </w:pPr>
                    <w:r>
                      <w:rPr>
                        <w:rFonts w:cs="Arial" w:ascii="Cambria" w:hAnsi="Cambria"/>
                        <w:b/>
                        <w:bCs/>
                        <w:color w:val="auto"/>
                        <w:sz w:val="18"/>
                        <w:szCs w:val="18"/>
                      </w:rPr>
                      <w:t xml:space="preserve">Processo nº: </w:t>
                    </w:r>
                  </w:p>
                  <w:p>
                    <w:pPr>
                      <w:pStyle w:val="Cabealho"/>
                      <w:rPr/>
                    </w:pPr>
                    <w:r>
                      <w:rPr>
                        <w:rFonts w:cs="Arial" w:ascii="Cambria" w:hAnsi="Cambria"/>
                        <w:b/>
                        <w:bCs/>
                        <w:color w:val="auto"/>
                        <w:sz w:val="18"/>
                        <w:szCs w:val="18"/>
                      </w:rPr>
                      <w:t>Folha nº:  3865/2021</w:t>
                    </w:r>
                  </w:p>
                  <w:p>
                    <w:pPr>
                      <w:pStyle w:val="Cabealho"/>
                      <w:rPr>
                        <w:rFonts w:ascii="Cambria" w:hAnsi="Cambria" w:cs="Arial"/>
                        <w:b/>
                        <w:b/>
                        <w:bCs/>
                        <w:sz w:val="20"/>
                        <w:szCs w:val="18"/>
                      </w:rPr>
                    </w:pPr>
                    <w:r>
                      <w:rPr>
                        <w:rFonts w:cs="Arial" w:ascii="Cambria" w:hAnsi="Cambria"/>
                        <w:b/>
                        <w:bCs/>
                        <w:color w:val="auto"/>
                        <w:sz w:val="20"/>
                        <w:szCs w:val="18"/>
                      </w:rPr>
                      <w:t>Rubrica:________________</w:t>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22"/>
                        <w:szCs w:val="18"/>
                      </w:rPr>
                    </w:pPr>
                    <w:r>
                      <w:rPr>
                        <w:rFonts w:cs="Arial" w:ascii="Arial" w:hAnsi="Arial"/>
                        <w:b/>
                        <w:bCs/>
                        <w:color w:val="auto"/>
                        <w:sz w:val="22"/>
                        <w:szCs w:val="18"/>
                      </w:rPr>
                    </w:r>
                  </w:p>
                  <w:p>
                    <w:pPr>
                      <w:pStyle w:val="Contedodoquadro"/>
                      <w:rPr>
                        <w:rFonts w:ascii="Calibri" w:hAnsi="Calibri" w:cs="Calibri"/>
                        <w:b/>
                        <w:b/>
                        <w:bCs/>
                        <w:color w:val="auto"/>
                        <w:sz w:val="22"/>
                        <w:szCs w:val="18"/>
                      </w:rPr>
                    </w:pPr>
                    <w:r>
                      <w:rPr>
                        <w:rFonts w:cs="Calibri" w:ascii="Calibri" w:hAnsi="Calibri"/>
                        <w:b/>
                        <w:bCs/>
                        <w:color w:val="auto"/>
                        <w:sz w:val="22"/>
                        <w:szCs w:val="18"/>
                      </w:rPr>
                    </w:r>
                  </w:p>
                </w:txbxContent>
              </v:textbox>
            </v:rect>
          </w:pict>
        </mc:Fallback>
      </mc:AlternateContent>
      <w:drawing>
        <wp:anchor behindDoc="1" distT="114300" distB="114300" distL="114300" distR="114300" simplePos="0" locked="0" layoutInCell="1" allowOverlap="1" relativeHeight="29">
          <wp:simplePos x="0" y="0"/>
          <wp:positionH relativeFrom="column">
            <wp:posOffset>490855</wp:posOffset>
          </wp:positionH>
          <wp:positionV relativeFrom="paragraph">
            <wp:posOffset>-33020</wp:posOffset>
          </wp:positionV>
          <wp:extent cx="4113530" cy="760730"/>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113530" cy="760730"/>
                  </a:xfrm>
                  <a:prstGeom prst="rect">
                    <a:avLst/>
                  </a:prstGeom>
                </pic:spPr>
              </pic:pic>
            </a:graphicData>
          </a:graphic>
        </wp:anchor>
      </w:drawing>
    </w:r>
    <w:r>
      <w:rPr>
        <w:b/>
      </w:rPr>
      <w:t xml:space="preserve">       </w:t>
    </w:r>
  </w:p>
  <w:p>
    <w:pPr>
      <w:pStyle w:val="Cabealho"/>
      <w:tabs>
        <w:tab w:val="clear" w:pos="4419"/>
        <w:tab w:val="clear" w:pos="8838"/>
        <w:tab w:val="left" w:pos="5070" w:leader="none"/>
      </w:tabs>
      <w:ind w:right="-232" w:hanging="0"/>
      <w:rPr>
        <w:b/>
        <w:b/>
      </w:rPr>
    </w:pPr>
    <w:r>
      <w:rPr>
        <w:b/>
      </w:rPr>
    </w:r>
  </w:p>
  <w:p>
    <w:pPr>
      <w:pStyle w:val="Cabealho"/>
      <w:tabs>
        <w:tab w:val="clear" w:pos="4419"/>
        <w:tab w:val="clear" w:pos="8838"/>
        <w:tab w:val="left" w:pos="5070" w:leader="none"/>
      </w:tabs>
      <w:ind w:right="-232" w:hanging="0"/>
      <w:rPr>
        <w:b/>
        <w:b/>
      </w:rPr>
    </w:pPr>
    <w:r>
      <w:rPr>
        <w:b/>
      </w:rPr>
    </w:r>
  </w:p>
  <w:p>
    <w:pPr>
      <w:pStyle w:val="Cabealho"/>
      <w:tabs>
        <w:tab w:val="clear" w:pos="4419"/>
        <w:tab w:val="clear" w:pos="8838"/>
        <w:tab w:val="left" w:pos="5070" w:leader="none"/>
      </w:tabs>
      <w:ind w:right="-232" w:hanging="0"/>
      <w:rPr>
        <w:b/>
        <w:b/>
      </w:rPr>
    </w:pPr>
    <w:r>
      <w:rPr>
        <w:b/>
      </w:rPr>
    </w:r>
  </w:p>
  <w:p>
    <w:pPr>
      <w:pStyle w:val="Cabealho"/>
      <w:tabs>
        <w:tab w:val="clear" w:pos="4419"/>
        <w:tab w:val="clear" w:pos="8838"/>
        <w:tab w:val="left" w:pos="5070" w:leader="none"/>
      </w:tabs>
      <w:ind w:right="-232" w:hanging="0"/>
      <w:rPr>
        <w:b/>
        <w:b/>
        <w:sz w:val="18"/>
        <w:szCs w:val="18"/>
      </w:rPr>
    </w:pPr>
    <w:r>
      <w:rPr>
        <w:b/>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u w:val="none"/>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decimal"/>
      <w:lvlText w:val="%1.%2."/>
      <w:lvlJc w:val="left"/>
      <w:pPr>
        <w:ind w:left="1080" w:hanging="360"/>
      </w:pPr>
      <w:rPr>
        <w:sz w:val="24"/>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lvl w:ilvl="0">
      <w:start w:val="10"/>
      <w:numFmt w:val="decimal"/>
      <w:lvlText w:val="%1"/>
      <w:lvlJc w:val="left"/>
      <w:pPr>
        <w:ind w:left="720" w:hanging="360"/>
      </w:pPr>
      <w:rPr>
        <w:u w:val="none"/>
      </w:rPr>
    </w:lvl>
    <w:lvl w:ilvl="1">
      <w:start w:val="2"/>
      <w:numFmt w:val="decimal"/>
      <w:lvlText w:val="%1.%2"/>
      <w:lvlJc w:val="left"/>
      <w:pPr>
        <w:ind w:left="825" w:hanging="465"/>
      </w:pPr>
      <w:rPr>
        <w:sz w:val="24"/>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lvl w:ilvl="0">
      <w:start w:val="8"/>
      <w:numFmt w:val="decimal"/>
      <w:lvlText w:val="%1."/>
      <w:lvlJc w:val="left"/>
      <w:pPr>
        <w:ind w:left="1271" w:hanging="420"/>
      </w:pPr>
      <w:rPr>
        <w:sz w:val="22"/>
        <w:u w:val="none"/>
        <w:b/>
        <w:rFonts w:ascii="Cambria" w:hAnsi="Cambria"/>
      </w:rPr>
    </w:lvl>
    <w:lvl w:ilvl="1">
      <w:start w:val="1"/>
      <w:numFmt w:val="decimal"/>
      <w:lvlText w:val="%1.%2."/>
      <w:lvlJc w:val="left"/>
      <w:pPr>
        <w:ind w:left="1440" w:hanging="720"/>
      </w:pPr>
      <w:rPr>
        <w:sz w:val="22"/>
        <w:u w:val="none"/>
        <w:b/>
      </w:rPr>
    </w:lvl>
    <w:lvl w:ilvl="2">
      <w:start w:val="1"/>
      <w:numFmt w:val="decimal"/>
      <w:lvlText w:val="%1.%2.%3."/>
      <w:lvlJc w:val="left"/>
      <w:pPr>
        <w:ind w:left="2160" w:hanging="720"/>
      </w:pPr>
      <w:rPr>
        <w:sz w:val="24"/>
        <w:u w:val="none"/>
        <w:b/>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5">
    <w:lvl w:ilvl="0">
      <w:start w:val="10"/>
      <w:numFmt w:val="decimal"/>
      <w:lvlText w:val="%1."/>
      <w:lvlJc w:val="left"/>
      <w:pPr>
        <w:ind w:left="1421" w:hanging="570"/>
      </w:pPr>
      <w:rPr>
        <w:sz w:val="22"/>
        <w:b/>
        <w:rFonts w:ascii="Cambria" w:hAnsi="Cambria"/>
      </w:rPr>
    </w:lvl>
    <w:lvl w:ilvl="1">
      <w:start w:val="1"/>
      <w:numFmt w:val="decimal"/>
      <w:lvlText w:val="%1.%2."/>
      <w:lvlJc w:val="left"/>
      <w:pPr>
        <w:ind w:left="1713" w:hanging="720"/>
      </w:pPr>
      <w:rPr>
        <w:sz w:val="24"/>
        <w:b/>
        <w:bCs/>
        <w:rFonts w:ascii="Leelawadee UI Semilight" w:hAnsi="Leelawadee UI Semilight"/>
      </w:rPr>
    </w:lvl>
    <w:lvl w:ilvl="2">
      <w:start w:val="1"/>
      <w:numFmt w:val="decimal"/>
      <w:lvlText w:val="%1.%2.%3."/>
      <w:lvlJc w:val="left"/>
      <w:pPr>
        <w:ind w:left="3131" w:hanging="720"/>
      </w:pPr>
      <w:rPr>
        <w:sz w:val="24"/>
        <w:b/>
        <w:rFonts w:ascii="Leelawadee UI Semilight" w:hAnsi="Leelawadee UI Semilight"/>
      </w:rPr>
    </w:lvl>
    <w:lvl w:ilvl="3">
      <w:start w:val="1"/>
      <w:numFmt w:val="decimal"/>
      <w:lvlText w:val="%1.%2.%3.%4."/>
      <w:lvlJc w:val="left"/>
      <w:pPr>
        <w:ind w:left="4091" w:hanging="1080"/>
      </w:pPr>
    </w:lvl>
    <w:lvl w:ilvl="4">
      <w:start w:val="1"/>
      <w:numFmt w:val="decimal"/>
      <w:lvlText w:val="%1.%2.%3.%4.%5."/>
      <w:lvlJc w:val="left"/>
      <w:pPr>
        <w:ind w:left="4811" w:hanging="1080"/>
      </w:pPr>
    </w:lvl>
    <w:lvl w:ilvl="5">
      <w:start w:val="1"/>
      <w:numFmt w:val="decimal"/>
      <w:lvlText w:val="%1.%2.%3.%4.%5.%6."/>
      <w:lvlJc w:val="left"/>
      <w:pPr>
        <w:ind w:left="5891" w:hanging="1440"/>
      </w:pPr>
    </w:lvl>
    <w:lvl w:ilvl="6">
      <w:start w:val="1"/>
      <w:numFmt w:val="decimal"/>
      <w:lvlText w:val="%1.%2.%3.%4.%5.%6.%7."/>
      <w:lvlJc w:val="left"/>
      <w:pPr>
        <w:ind w:left="6611" w:hanging="1440"/>
      </w:pPr>
    </w:lvl>
    <w:lvl w:ilvl="7">
      <w:start w:val="1"/>
      <w:numFmt w:val="decimal"/>
      <w:lvlText w:val="%1.%2.%3.%4.%5.%6.%7.%8."/>
      <w:lvlJc w:val="left"/>
      <w:pPr>
        <w:ind w:left="7691" w:hanging="1800"/>
      </w:pPr>
    </w:lvl>
    <w:lvl w:ilvl="8">
      <w:start w:val="1"/>
      <w:numFmt w:val="decimal"/>
      <w:lvlText w:val="%1.%2.%3.%4.%5.%6.%7.%8.%9."/>
      <w:lvlJc w:val="left"/>
      <w:pPr>
        <w:ind w:left="8771" w:hanging="2160"/>
      </w:pPr>
    </w:lvl>
  </w:abstractNum>
  <w:abstractNum w:abstractNumId="6">
    <w:lvl w:ilvl="0">
      <w:start w:val="4"/>
      <w:numFmt w:val="decimal"/>
      <w:lvlText w:val="%1."/>
      <w:lvlJc w:val="left"/>
      <w:pPr>
        <w:ind w:left="360" w:hanging="360"/>
      </w:pPr>
      <w:rPr>
        <w:i w:val="false"/>
      </w:rPr>
    </w:lvl>
    <w:lvl w:ilvl="1">
      <w:start w:val="1"/>
      <w:numFmt w:val="decimal"/>
      <w:lvlText w:val="%1.%2."/>
      <w:lvlJc w:val="left"/>
      <w:pPr>
        <w:ind w:left="2160" w:hanging="720"/>
      </w:pPr>
      <w:rPr>
        <w:sz w:val="24"/>
        <w:i w:val="false"/>
        <w:b/>
      </w:rPr>
    </w:lvl>
    <w:lvl w:ilvl="2">
      <w:start w:val="1"/>
      <w:numFmt w:val="decimal"/>
      <w:lvlText w:val="%1.%2.%3."/>
      <w:lvlJc w:val="left"/>
      <w:pPr>
        <w:ind w:left="3600" w:hanging="720"/>
      </w:pPr>
      <w:rPr>
        <w:i w:val="false"/>
      </w:rPr>
    </w:lvl>
    <w:lvl w:ilvl="3">
      <w:start w:val="1"/>
      <w:numFmt w:val="decimal"/>
      <w:lvlText w:val="%1.%2.%3.%4."/>
      <w:lvlJc w:val="left"/>
      <w:pPr>
        <w:ind w:left="5400" w:hanging="1080"/>
      </w:pPr>
      <w:rPr>
        <w:i w:val="false"/>
      </w:rPr>
    </w:lvl>
    <w:lvl w:ilvl="4">
      <w:start w:val="1"/>
      <w:numFmt w:val="decimal"/>
      <w:lvlText w:val="%1.%2.%3.%4.%5."/>
      <w:lvlJc w:val="left"/>
      <w:pPr>
        <w:ind w:left="6840" w:hanging="1080"/>
      </w:pPr>
      <w:rPr>
        <w:i w:val="false"/>
      </w:rPr>
    </w:lvl>
    <w:lvl w:ilvl="5">
      <w:start w:val="1"/>
      <w:numFmt w:val="decimal"/>
      <w:lvlText w:val="%1.%2.%3.%4.%5.%6."/>
      <w:lvlJc w:val="left"/>
      <w:pPr>
        <w:ind w:left="8640" w:hanging="1440"/>
      </w:pPr>
      <w:rPr>
        <w:i w:val="false"/>
      </w:rPr>
    </w:lvl>
    <w:lvl w:ilvl="6">
      <w:start w:val="1"/>
      <w:numFmt w:val="decimal"/>
      <w:lvlText w:val="%1.%2.%3.%4.%5.%6.%7."/>
      <w:lvlJc w:val="left"/>
      <w:pPr>
        <w:ind w:left="10440" w:hanging="1800"/>
      </w:pPr>
      <w:rPr>
        <w:i w:val="false"/>
      </w:rPr>
    </w:lvl>
    <w:lvl w:ilvl="7">
      <w:start w:val="1"/>
      <w:numFmt w:val="decimal"/>
      <w:lvlText w:val="%1.%2.%3.%4.%5.%6.%7.%8."/>
      <w:lvlJc w:val="left"/>
      <w:pPr>
        <w:ind w:left="11880" w:hanging="1800"/>
      </w:pPr>
      <w:rPr>
        <w:i w:val="false"/>
      </w:rPr>
    </w:lvl>
    <w:lvl w:ilvl="8">
      <w:start w:val="1"/>
      <w:numFmt w:val="decimal"/>
      <w:lvlText w:val="%1.%2.%3.%4.%5.%6.%7.%8.%9."/>
      <w:lvlJc w:val="left"/>
      <w:pPr>
        <w:ind w:left="13680" w:hanging="2160"/>
      </w:pPr>
      <w:rPr>
        <w:i w:val="false"/>
      </w:rPr>
    </w:lvl>
  </w:abstractNum>
  <w:abstractNum w:abstractNumId="7">
    <w:lvl w:ilvl="0">
      <w:start w:val="5"/>
      <w:numFmt w:val="decimal"/>
      <w:lvlText w:val="%1."/>
      <w:lvlJc w:val="left"/>
      <w:pPr>
        <w:ind w:left="360" w:hanging="360"/>
      </w:pPr>
      <w:rPr>
        <w:sz w:val="22"/>
        <w:u w:val="none"/>
        <w:b/>
        <w:rFonts w:ascii="Cambria" w:hAnsi="Cambria" w:cs="Times New Roman"/>
      </w:rPr>
    </w:lvl>
    <w:lvl w:ilvl="1">
      <w:start w:val="1"/>
      <w:numFmt w:val="decimal"/>
      <w:lvlText w:val="%1.%2."/>
      <w:lvlJc w:val="left"/>
      <w:pPr>
        <w:ind w:left="720" w:hanging="720"/>
      </w:pPr>
      <w:rPr>
        <w:sz w:val="22"/>
        <w:u w:val="none"/>
        <w:b/>
        <w:rFonts w:ascii="Cambria" w:hAnsi="Cambria" w:cs="Times New Roman"/>
      </w:rPr>
    </w:lvl>
    <w:lvl w:ilvl="2">
      <w:start w:val="1"/>
      <w:numFmt w:val="decimal"/>
      <w:lvlText w:val="%1.%2.%3."/>
      <w:lvlJc w:val="left"/>
      <w:pPr>
        <w:ind w:left="720" w:hanging="720"/>
      </w:pPr>
      <w:rPr>
        <w:sz w:val="24"/>
        <w:u w:val="none"/>
        <w:b/>
        <w:szCs w:val="24"/>
        <w:rFonts w:ascii="Leelawadee UI" w:hAnsi="Leelawadee UI" w:cs="Times New Roman"/>
      </w:rPr>
    </w:lvl>
    <w:lvl w:ilvl="3">
      <w:start w:val="1"/>
      <w:numFmt w:val="decimal"/>
      <w:lvlText w:val="%1.%2.%3.%4."/>
      <w:lvlJc w:val="left"/>
      <w:pPr>
        <w:ind w:left="1080" w:hanging="1080"/>
      </w:pPr>
      <w:rPr>
        <w:u w:val="none"/>
        <w:b w:val="false"/>
        <w:rFonts w:cs="Times New Roman"/>
      </w:rPr>
    </w:lvl>
    <w:lvl w:ilvl="4">
      <w:start w:val="1"/>
      <w:numFmt w:val="decimal"/>
      <w:lvlText w:val="%1.%2.%3.%4.%5."/>
      <w:lvlJc w:val="left"/>
      <w:pPr>
        <w:ind w:left="1440" w:hanging="1440"/>
      </w:pPr>
      <w:rPr>
        <w:u w:val="none"/>
        <w:b w:val="false"/>
        <w:rFonts w:cs="Times New Roman"/>
      </w:rPr>
    </w:lvl>
    <w:lvl w:ilvl="5">
      <w:start w:val="1"/>
      <w:numFmt w:val="decimal"/>
      <w:lvlText w:val="%1.%2.%3.%4.%5.%6."/>
      <w:lvlJc w:val="left"/>
      <w:pPr>
        <w:ind w:left="1440" w:hanging="1440"/>
      </w:pPr>
      <w:rPr>
        <w:u w:val="none"/>
        <w:b w:val="false"/>
        <w:rFonts w:cs="Times New Roman"/>
      </w:rPr>
    </w:lvl>
    <w:lvl w:ilvl="6">
      <w:start w:val="1"/>
      <w:numFmt w:val="decimal"/>
      <w:lvlText w:val="%1.%2.%3.%4.%5.%6.%7."/>
      <w:lvlJc w:val="left"/>
      <w:pPr>
        <w:ind w:left="1800" w:hanging="1800"/>
      </w:pPr>
      <w:rPr>
        <w:u w:val="none"/>
        <w:b w:val="false"/>
        <w:rFonts w:cs="Times New Roman"/>
      </w:rPr>
    </w:lvl>
    <w:lvl w:ilvl="7">
      <w:start w:val="1"/>
      <w:numFmt w:val="decimal"/>
      <w:lvlText w:val="%1.%2.%3.%4.%5.%6.%7.%8."/>
      <w:lvlJc w:val="left"/>
      <w:pPr>
        <w:ind w:left="1800" w:hanging="1800"/>
      </w:pPr>
      <w:rPr>
        <w:u w:val="none"/>
        <w:b w:val="false"/>
        <w:rFonts w:cs="Times New Roman"/>
      </w:rPr>
    </w:lvl>
    <w:lvl w:ilvl="8">
      <w:start w:val="1"/>
      <w:numFmt w:val="decimal"/>
      <w:lvlText w:val="%1.%2.%3.%4.%5.%6.%7.%8.%9."/>
      <w:lvlJc w:val="left"/>
      <w:pPr>
        <w:ind w:left="2160" w:hanging="2160"/>
      </w:pPr>
      <w:rPr>
        <w:u w:val="none"/>
        <w:b w:val="false"/>
        <w:rFonts w:cs="Times New Roman"/>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0ce4"/>
    <w:pPr>
      <w:widowControl/>
      <w:bidi w:val="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870ce4"/>
    <w:pPr>
      <w:keepNext w:val="true"/>
      <w:spacing w:before="240" w:after="60"/>
      <w:outlineLvl w:val="0"/>
    </w:pPr>
    <w:rPr>
      <w:rFonts w:ascii="Arial" w:hAnsi="Arial" w:cs="Arial"/>
      <w:b/>
      <w:bCs/>
      <w:kern w:val="2"/>
      <w:sz w:val="32"/>
      <w:szCs w:val="32"/>
    </w:rPr>
  </w:style>
  <w:style w:type="paragraph" w:styleId="Ttulo2">
    <w:name w:val="Heading 2"/>
    <w:basedOn w:val="Normal"/>
    <w:next w:val="Normal"/>
    <w:qFormat/>
    <w:rsid w:val="00870ce4"/>
    <w:pPr>
      <w:keepNext w:val="true"/>
      <w:outlineLvl w:val="1"/>
    </w:pPr>
    <w:rPr>
      <w:rFonts w:ascii="Tahoma" w:hAnsi="Tahoma" w:cs="Tahoma"/>
      <w:b/>
      <w:bCs/>
    </w:rPr>
  </w:style>
  <w:style w:type="paragraph" w:styleId="Ttulo3">
    <w:name w:val="Heading 3"/>
    <w:basedOn w:val="Normal"/>
    <w:next w:val="Normal"/>
    <w:qFormat/>
    <w:rsid w:val="00870ce4"/>
    <w:pPr>
      <w:keepNext w:val="true"/>
      <w:jc w:val="center"/>
      <w:outlineLvl w:val="2"/>
    </w:pPr>
    <w:rPr>
      <w:rFonts w:ascii="Monotype Corsiva" w:hAnsi="Monotype Corsiva" w:cs="Arial"/>
      <w:b/>
      <w:bCs/>
      <w:sz w:val="28"/>
    </w:rPr>
  </w:style>
  <w:style w:type="paragraph" w:styleId="Ttulo4">
    <w:name w:val="Heading 4"/>
    <w:basedOn w:val="Normal"/>
    <w:next w:val="Normal"/>
    <w:qFormat/>
    <w:rsid w:val="00870ce4"/>
    <w:pPr>
      <w:keepNext w:val="true"/>
      <w:outlineLvl w:val="3"/>
    </w:pPr>
    <w:rPr>
      <w:rFonts w:ascii="Comic Sans MS" w:hAnsi="Comic Sans MS"/>
      <w:b/>
      <w:bCs/>
      <w:sz w:val="22"/>
      <w:szCs w:val="20"/>
    </w:rPr>
  </w:style>
  <w:style w:type="paragraph" w:styleId="Ttulo6">
    <w:name w:val="Heading 6"/>
    <w:basedOn w:val="Normal"/>
    <w:next w:val="Normal"/>
    <w:link w:val="Ttulo6Char"/>
    <w:semiHidden/>
    <w:unhideWhenUsed/>
    <w:qFormat/>
    <w:rsid w:val="00b2642f"/>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Ttulo7">
    <w:name w:val="Heading 7"/>
    <w:basedOn w:val="Normal"/>
    <w:next w:val="Normal"/>
    <w:link w:val="Ttulo7Char"/>
    <w:semiHidden/>
    <w:unhideWhenUsed/>
    <w:qFormat/>
    <w:rsid w:val="00bd0e2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870ce4"/>
    <w:rPr>
      <w:sz w:val="16"/>
      <w:szCs w:val="16"/>
    </w:rPr>
  </w:style>
  <w:style w:type="character" w:styleId="TextodecomentrioChar" w:customStyle="1">
    <w:name w:val="Texto de comentário Char"/>
    <w:basedOn w:val="DefaultParagraphFont"/>
    <w:link w:val="Textodecomentrio"/>
    <w:qFormat/>
    <w:rsid w:val="00582aaa"/>
    <w:rPr/>
  </w:style>
  <w:style w:type="character" w:styleId="AssuntodocomentrioChar" w:customStyle="1">
    <w:name w:val="Assunto do comentário Char"/>
    <w:link w:val="Assuntodocomentrio"/>
    <w:qFormat/>
    <w:rsid w:val="00582aaa"/>
    <w:rPr>
      <w:b/>
      <w:bCs/>
    </w:rPr>
  </w:style>
  <w:style w:type="character" w:styleId="TextodebaloChar" w:customStyle="1">
    <w:name w:val="Texto de balão Char"/>
    <w:link w:val="Textodebalo"/>
    <w:qFormat/>
    <w:rsid w:val="00582aaa"/>
    <w:rPr>
      <w:rFonts w:ascii="Tahoma" w:hAnsi="Tahoma" w:cs="Tahoma"/>
      <w:sz w:val="16"/>
      <w:szCs w:val="16"/>
    </w:rPr>
  </w:style>
  <w:style w:type="character" w:styleId="CorpodetextoChar" w:customStyle="1">
    <w:name w:val="Corpo de texto Char"/>
    <w:link w:val="Corpodetexto"/>
    <w:qFormat/>
    <w:rsid w:val="0086734f"/>
    <w:rPr>
      <w:sz w:val="24"/>
      <w:szCs w:val="24"/>
    </w:rPr>
  </w:style>
  <w:style w:type="character" w:styleId="CabealhoChar" w:customStyle="1">
    <w:name w:val="Cabeçalho Char"/>
    <w:link w:val="Cabealho"/>
    <w:qFormat/>
    <w:rsid w:val="00766cc9"/>
    <w:rPr>
      <w:sz w:val="28"/>
    </w:rPr>
  </w:style>
  <w:style w:type="character" w:styleId="Ttulo7Char" w:customStyle="1">
    <w:name w:val="Título 7 Char"/>
    <w:basedOn w:val="DefaultParagraphFont"/>
    <w:link w:val="Ttulo7"/>
    <w:semiHidden/>
    <w:qFormat/>
    <w:rsid w:val="00bd0e2d"/>
    <w:rPr>
      <w:rFonts w:ascii="Cambria" w:hAnsi="Cambria" w:eastAsia="" w:cs="" w:asciiTheme="majorHAnsi" w:cstheme="majorBidi" w:eastAsiaTheme="majorEastAsia" w:hAnsiTheme="majorHAnsi"/>
      <w:i/>
      <w:iCs/>
      <w:color w:val="404040" w:themeColor="text1" w:themeTint="bf"/>
      <w:sz w:val="24"/>
      <w:szCs w:val="24"/>
    </w:rPr>
  </w:style>
  <w:style w:type="character" w:styleId="TtuloChar" w:customStyle="1">
    <w:name w:val="Título Char"/>
    <w:basedOn w:val="DefaultParagraphFont"/>
    <w:link w:val="Ttulo"/>
    <w:qFormat/>
    <w:rsid w:val="00bd0e2d"/>
    <w:rPr>
      <w:rFonts w:ascii="Arial" w:hAnsi="Arial"/>
      <w:i/>
      <w:sz w:val="24"/>
    </w:rPr>
  </w:style>
  <w:style w:type="character" w:styleId="Ttulo6Char" w:customStyle="1">
    <w:name w:val="Título 6 Char"/>
    <w:basedOn w:val="DefaultParagraphFont"/>
    <w:link w:val="Ttulo6"/>
    <w:semiHidden/>
    <w:qFormat/>
    <w:rsid w:val="00b2642f"/>
    <w:rPr>
      <w:rFonts w:ascii="Cambria" w:hAnsi="Cambria" w:eastAsia="" w:cs="" w:asciiTheme="majorHAnsi" w:cstheme="majorBidi" w:eastAsiaTheme="majorEastAsia" w:hAnsiTheme="majorHAnsi"/>
      <w:i/>
      <w:iCs/>
      <w:color w:val="243F60" w:themeColor="accent1" w:themeShade="7f"/>
      <w:sz w:val="24"/>
      <w:szCs w:val="24"/>
    </w:rPr>
  </w:style>
  <w:style w:type="character" w:styleId="RodapChar" w:customStyle="1">
    <w:name w:val="Rodapé Char"/>
    <w:basedOn w:val="DefaultParagraphFont"/>
    <w:link w:val="Rodap"/>
    <w:uiPriority w:val="99"/>
    <w:qFormat/>
    <w:rsid w:val="00e32b56"/>
    <w:rPr>
      <w:sz w:val="24"/>
      <w:szCs w:val="24"/>
    </w:rPr>
  </w:style>
  <w:style w:type="character" w:styleId="LinkdaInternet">
    <w:name w:val="Link da Internet"/>
    <w:uiPriority w:val="99"/>
    <w:rsid w:val="00576bcd"/>
    <w:rPr>
      <w:color w:val="0000FF"/>
      <w:u w:val="single"/>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rPr>
  </w:style>
  <w:style w:type="character" w:styleId="ListLabel6">
    <w:name w:val="ListLabel 6"/>
    <w:qFormat/>
    <w:rPr>
      <w:b/>
      <w:sz w:val="22"/>
      <w:u w:val="none"/>
    </w:rPr>
  </w:style>
  <w:style w:type="character" w:styleId="ListLabel7">
    <w:name w:val="ListLabel 7"/>
    <w:qFormat/>
    <w:rPr>
      <w:b/>
      <w:sz w:val="22"/>
    </w:rPr>
  </w:style>
  <w:style w:type="character" w:styleId="ListLabel8">
    <w:name w:val="ListLabel 8"/>
    <w:qFormat/>
    <w:rPr>
      <w:b/>
      <w:sz w:val="24"/>
      <w:szCs w:val="24"/>
    </w:rPr>
  </w:style>
  <w:style w:type="character" w:styleId="ListLabel9">
    <w:name w:val="ListLabel 9"/>
    <w:qFormat/>
    <w:rPr>
      <w:b/>
      <w:color w:val="auto"/>
      <w:sz w:val="22"/>
      <w:szCs w:val="22"/>
    </w:rPr>
  </w:style>
  <w:style w:type="character" w:styleId="ListLabel10">
    <w:name w:val="ListLabel 10"/>
    <w:qFormat/>
    <w:rPr>
      <w:b/>
      <w:color w:val="auto"/>
      <w:sz w:val="22"/>
      <w:szCs w:val="22"/>
    </w:rPr>
  </w:style>
  <w:style w:type="character" w:styleId="ListLabel11">
    <w:name w:val="ListLabel 11"/>
    <w:qFormat/>
    <w:rPr>
      <w:b w:val="false"/>
      <w:color w:val="auto"/>
      <w:sz w:val="20"/>
    </w:rPr>
  </w:style>
  <w:style w:type="character" w:styleId="ListLabel12">
    <w:name w:val="ListLabel 12"/>
    <w:qFormat/>
    <w:rPr>
      <w:b w:val="false"/>
      <w:color w:val="auto"/>
      <w:sz w:val="20"/>
    </w:rPr>
  </w:style>
  <w:style w:type="character" w:styleId="ListLabel13">
    <w:name w:val="ListLabel 13"/>
    <w:qFormat/>
    <w:rPr>
      <w:b w:val="false"/>
      <w:color w:val="auto"/>
      <w:sz w:val="20"/>
    </w:rPr>
  </w:style>
  <w:style w:type="character" w:styleId="ListLabel14">
    <w:name w:val="ListLabel 14"/>
    <w:qFormat/>
    <w:rPr>
      <w:b w:val="false"/>
      <w:color w:val="auto"/>
      <w:sz w:val="20"/>
    </w:rPr>
  </w:style>
  <w:style w:type="character" w:styleId="ListLabel15">
    <w:name w:val="ListLabel 15"/>
    <w:qFormat/>
    <w:rPr>
      <w:b w:val="false"/>
      <w:color w:val="auto"/>
      <w:sz w:val="20"/>
    </w:rPr>
  </w:style>
  <w:style w:type="character" w:styleId="ListLabel16">
    <w:name w:val="ListLabel 16"/>
    <w:qFormat/>
    <w:rPr>
      <w:b w:val="false"/>
      <w:color w:val="auto"/>
      <w:sz w:val="20"/>
    </w:rPr>
  </w:style>
  <w:style w:type="character" w:styleId="ListLabel17">
    <w:name w:val="ListLabel 17"/>
    <w:qFormat/>
    <w:rPr>
      <w:color w:val="000000"/>
    </w:rPr>
  </w:style>
  <w:style w:type="character" w:styleId="ListLabel18">
    <w:name w:val="ListLabel 18"/>
    <w:qFormat/>
    <w:rPr>
      <w:b/>
      <w:color w:val="000000"/>
    </w:rPr>
  </w:style>
  <w:style w:type="character" w:styleId="ListLabel19">
    <w:name w:val="ListLabel 19"/>
    <w:qFormat/>
    <w:rPr>
      <w:color w:val="000000"/>
    </w:rPr>
  </w:style>
  <w:style w:type="character" w:styleId="ListLabel20">
    <w:name w:val="ListLabel 20"/>
    <w:qFormat/>
    <w:rPr>
      <w:color w:val="000000"/>
    </w:rPr>
  </w:style>
  <w:style w:type="character" w:styleId="ListLabel21">
    <w:name w:val="ListLabel 21"/>
    <w:qFormat/>
    <w:rPr>
      <w:color w:val="000000"/>
    </w:rPr>
  </w:style>
  <w:style w:type="character" w:styleId="ListLabel22">
    <w:name w:val="ListLabel 22"/>
    <w:qFormat/>
    <w:rPr>
      <w:color w:val="000000"/>
    </w:rPr>
  </w:style>
  <w:style w:type="character" w:styleId="ListLabel23">
    <w:name w:val="ListLabel 23"/>
    <w:qFormat/>
    <w:rPr>
      <w:color w:val="000000"/>
    </w:rPr>
  </w:style>
  <w:style w:type="character" w:styleId="ListLabel24">
    <w:name w:val="ListLabel 24"/>
    <w:qFormat/>
    <w:rPr>
      <w:color w:val="000000"/>
    </w:rPr>
  </w:style>
  <w:style w:type="character" w:styleId="ListLabel25">
    <w:name w:val="ListLabel 25"/>
    <w:qFormat/>
    <w:rPr>
      <w:color w:val="000000"/>
    </w:rPr>
  </w:style>
  <w:style w:type="character" w:styleId="ListLabel26">
    <w:name w:val="ListLabel 26"/>
    <w:qFormat/>
    <w:rPr>
      <w:rFonts w:eastAsia="Times New Roman"/>
    </w:rPr>
  </w:style>
  <w:style w:type="character" w:styleId="ListLabel27">
    <w:name w:val="ListLabel 27"/>
    <w:qFormat/>
    <w:rPr>
      <w:u w:val="none"/>
    </w:rPr>
  </w:style>
  <w:style w:type="character" w:styleId="ListLabel28">
    <w:name w:val="ListLabel 28"/>
    <w:qFormat/>
    <w:rPr>
      <w:b/>
      <w:sz w:val="22"/>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b/>
    </w:rPr>
  </w:style>
  <w:style w:type="character" w:styleId="ListLabel33">
    <w:name w:val="ListLabel 33"/>
    <w:qFormat/>
    <w:rPr>
      <w:rFonts w:cs="Arial"/>
    </w:rPr>
  </w:style>
  <w:style w:type="character" w:styleId="ListLabel34">
    <w:name w:val="ListLabel 34"/>
    <w:qFormat/>
    <w:rPr>
      <w:rFonts w:cs="Arial"/>
    </w:rPr>
  </w:style>
  <w:style w:type="character" w:styleId="ListLabel35">
    <w:name w:val="ListLabel 35"/>
    <w:qFormat/>
    <w:rPr>
      <w:rFonts w:cs="Arial"/>
    </w:rPr>
  </w:style>
  <w:style w:type="character" w:styleId="ListLabel36">
    <w:name w:val="ListLabel 36"/>
    <w:qFormat/>
    <w:rPr>
      <w:rFonts w:cs="Arial"/>
    </w:rPr>
  </w:style>
  <w:style w:type="character" w:styleId="ListLabel37">
    <w:name w:val="ListLabel 37"/>
    <w:qFormat/>
    <w:rPr>
      <w:rFonts w:cs="Arial"/>
    </w:rPr>
  </w:style>
  <w:style w:type="character" w:styleId="ListLabel38">
    <w:name w:val="ListLabel 38"/>
    <w:qFormat/>
    <w:rPr>
      <w:rFonts w:cs="Arial"/>
    </w:rPr>
  </w:style>
  <w:style w:type="character" w:styleId="ListLabel39">
    <w:name w:val="ListLabel 39"/>
    <w:qFormat/>
    <w:rPr>
      <w:rFonts w:cs="Arial"/>
    </w:rPr>
  </w:style>
  <w:style w:type="character" w:styleId="ListLabel40">
    <w:name w:val="ListLabel 40"/>
    <w:qFormat/>
    <w:rPr>
      <w:rFonts w:cs="Arial"/>
    </w:rPr>
  </w:style>
  <w:style w:type="character" w:styleId="ListLabel41">
    <w:name w:val="ListLabel 41"/>
    <w:qFormat/>
    <w:rPr>
      <w:rFonts w:cs="Arial"/>
    </w:rPr>
  </w:style>
  <w:style w:type="character" w:styleId="ListLabel42">
    <w:name w:val="ListLabel 42"/>
    <w:qFormat/>
    <w:rPr>
      <w:b/>
      <w:sz w:val="24"/>
    </w:rPr>
  </w:style>
  <w:style w:type="character" w:styleId="ListLabel43">
    <w:name w:val="ListLabel 43"/>
    <w:qFormat/>
    <w:rPr>
      <w:b/>
    </w:rPr>
  </w:style>
  <w:style w:type="character" w:styleId="ListLabel44">
    <w:name w:val="ListLabel 44"/>
    <w:qFormat/>
    <w:rPr>
      <w:b/>
      <w:sz w:val="22"/>
      <w:u w:val="none"/>
    </w:rPr>
  </w:style>
  <w:style w:type="character" w:styleId="ListLabel45">
    <w:name w:val="ListLabel 45"/>
    <w:qFormat/>
    <w:rPr>
      <w:b/>
      <w:sz w:val="22"/>
      <w:u w:val="none"/>
    </w:rPr>
  </w:style>
  <w:style w:type="character" w:styleId="ListLabel46">
    <w:name w:val="ListLabel 46"/>
    <w:qFormat/>
    <w:rPr>
      <w:b/>
      <w:sz w:val="22"/>
      <w:u w:val="none"/>
    </w:rPr>
  </w:style>
  <w:style w:type="character" w:styleId="ListLabel47">
    <w:name w:val="ListLabel 47"/>
    <w:qFormat/>
    <w:rPr>
      <w:u w:val="single"/>
    </w:rPr>
  </w:style>
  <w:style w:type="character" w:styleId="ListLabel48">
    <w:name w:val="ListLabel 48"/>
    <w:qFormat/>
    <w:rPr>
      <w:u w:val="single"/>
    </w:rPr>
  </w:style>
  <w:style w:type="character" w:styleId="ListLabel49">
    <w:name w:val="ListLabel 49"/>
    <w:qFormat/>
    <w:rPr>
      <w:u w:val="single"/>
    </w:rPr>
  </w:style>
  <w:style w:type="character" w:styleId="ListLabel50">
    <w:name w:val="ListLabel 50"/>
    <w:qFormat/>
    <w:rPr>
      <w:u w:val="single"/>
    </w:rPr>
  </w:style>
  <w:style w:type="character" w:styleId="ListLabel51">
    <w:name w:val="ListLabel 51"/>
    <w:qFormat/>
    <w:rPr>
      <w:u w:val="single"/>
    </w:rPr>
  </w:style>
  <w:style w:type="character" w:styleId="ListLabel52">
    <w:name w:val="ListLabel 52"/>
    <w:qFormat/>
    <w:rPr>
      <w:u w:val="single"/>
    </w:rPr>
  </w:style>
  <w:style w:type="character" w:styleId="ListLabel53">
    <w:name w:val="ListLabel 53"/>
    <w:qFormat/>
    <w:rPr>
      <w:b/>
      <w:sz w:val="22"/>
    </w:rPr>
  </w:style>
  <w:style w:type="character" w:styleId="ListLabel54">
    <w:name w:val="ListLabel 54"/>
    <w:qFormat/>
    <w:rPr>
      <w:b/>
      <w:sz w:val="22"/>
    </w:rPr>
  </w:style>
  <w:style w:type="character" w:styleId="ListLabel55">
    <w:name w:val="ListLabel 55"/>
    <w:qFormat/>
    <w:rPr>
      <w:b/>
      <w:sz w:val="22"/>
    </w:rPr>
  </w:style>
  <w:style w:type="character" w:styleId="ListLabel56">
    <w:name w:val="ListLabel 56"/>
    <w:qFormat/>
    <w:rPr>
      <w:sz w:val="24"/>
      <w:u w:val="none"/>
    </w:rPr>
  </w:style>
  <w:style w:type="character" w:styleId="ListLabel57">
    <w:name w:val="ListLabel 57"/>
    <w:qFormat/>
    <w:rPr>
      <w:b/>
      <w:sz w:val="22"/>
      <w:szCs w:val="24"/>
      <w:u w:val="none"/>
    </w:rPr>
  </w:style>
  <w:style w:type="character" w:styleId="ListLabel58">
    <w:name w:val="ListLabel 58"/>
    <w:qFormat/>
    <w:rPr>
      <w:u w:val="single"/>
    </w:rPr>
  </w:style>
  <w:style w:type="character" w:styleId="ListLabel59">
    <w:name w:val="ListLabel 59"/>
    <w:qFormat/>
    <w:rPr>
      <w:u w:val="single"/>
    </w:rPr>
  </w:style>
  <w:style w:type="character" w:styleId="ListLabel60">
    <w:name w:val="ListLabel 60"/>
    <w:qFormat/>
    <w:rPr>
      <w:u w:val="single"/>
    </w:rPr>
  </w:style>
  <w:style w:type="character" w:styleId="ListLabel61">
    <w:name w:val="ListLabel 61"/>
    <w:qFormat/>
    <w:rPr>
      <w:u w:val="single"/>
    </w:rPr>
  </w:style>
  <w:style w:type="character" w:styleId="ListLabel62">
    <w:name w:val="ListLabel 62"/>
    <w:qFormat/>
    <w:rPr>
      <w:u w:val="single"/>
    </w:rPr>
  </w:style>
  <w:style w:type="character" w:styleId="ListLabel63">
    <w:name w:val="ListLabel 63"/>
    <w:qFormat/>
    <w:rPr>
      <w:u w:val="single"/>
    </w:rPr>
  </w:style>
  <w:style w:type="character" w:styleId="ListLabel64">
    <w:name w:val="ListLabel 64"/>
    <w:qFormat/>
    <w:rPr>
      <w:u w:val="single"/>
    </w:rPr>
  </w:style>
  <w:style w:type="character" w:styleId="ListLabel65">
    <w:name w:val="ListLabel 65"/>
    <w:qFormat/>
    <w:rPr>
      <w:sz w:val="24"/>
      <w:u w:val="none"/>
    </w:rPr>
  </w:style>
  <w:style w:type="character" w:styleId="ListLabel66">
    <w:name w:val="ListLabel 66"/>
    <w:qFormat/>
    <w:rPr>
      <w:i w:val="false"/>
    </w:rPr>
  </w:style>
  <w:style w:type="character" w:styleId="ListLabel67">
    <w:name w:val="ListLabel 67"/>
    <w:qFormat/>
    <w:rPr>
      <w:b/>
      <w:i w:val="false"/>
      <w:sz w:val="22"/>
    </w:rPr>
  </w:style>
  <w:style w:type="character" w:styleId="ListLabel68">
    <w:name w:val="ListLabel 68"/>
    <w:qFormat/>
    <w:rPr>
      <w:i w:val="false"/>
    </w:rPr>
  </w:style>
  <w:style w:type="character" w:styleId="ListLabel69">
    <w:name w:val="ListLabel 69"/>
    <w:qFormat/>
    <w:rPr>
      <w:i w:val="false"/>
    </w:rPr>
  </w:style>
  <w:style w:type="character" w:styleId="ListLabel70">
    <w:name w:val="ListLabel 70"/>
    <w:qFormat/>
    <w:rPr>
      <w:i w:val="false"/>
    </w:rPr>
  </w:style>
  <w:style w:type="character" w:styleId="ListLabel71">
    <w:name w:val="ListLabel 71"/>
    <w:qFormat/>
    <w:rPr>
      <w:i w:val="false"/>
    </w:rPr>
  </w:style>
  <w:style w:type="character" w:styleId="ListLabel72">
    <w:name w:val="ListLabel 72"/>
    <w:qFormat/>
    <w:rPr>
      <w:i w:val="false"/>
    </w:rPr>
  </w:style>
  <w:style w:type="character" w:styleId="ListLabel73">
    <w:name w:val="ListLabel 73"/>
    <w:qFormat/>
    <w:rPr>
      <w:i w:val="false"/>
    </w:rPr>
  </w:style>
  <w:style w:type="character" w:styleId="ListLabel74">
    <w:name w:val="ListLabel 74"/>
    <w:qFormat/>
    <w:rPr>
      <w:i w:val="false"/>
    </w:rPr>
  </w:style>
  <w:style w:type="character" w:styleId="ListLabel75">
    <w:name w:val="ListLabel 75"/>
    <w:qFormat/>
    <w:rPr>
      <w:rFonts w:cs="Times New Roman"/>
      <w:b/>
      <w:sz w:val="22"/>
      <w:u w:val="none"/>
    </w:rPr>
  </w:style>
  <w:style w:type="character" w:styleId="ListLabel76">
    <w:name w:val="ListLabel 76"/>
    <w:qFormat/>
    <w:rPr>
      <w:rFonts w:cs="Times New Roman"/>
      <w:b/>
      <w:sz w:val="22"/>
      <w:u w:val="none"/>
    </w:rPr>
  </w:style>
  <w:style w:type="character" w:styleId="ListLabel77">
    <w:name w:val="ListLabel 77"/>
    <w:qFormat/>
    <w:rPr>
      <w:rFonts w:cs="Times New Roman"/>
      <w:b/>
      <w:sz w:val="22"/>
      <w:szCs w:val="24"/>
      <w:u w:val="none"/>
    </w:rPr>
  </w:style>
  <w:style w:type="character" w:styleId="ListLabel78">
    <w:name w:val="ListLabel 78"/>
    <w:qFormat/>
    <w:rPr>
      <w:rFonts w:cs="Times New Roman"/>
      <w:b w:val="false"/>
      <w:u w:val="none"/>
    </w:rPr>
  </w:style>
  <w:style w:type="character" w:styleId="ListLabel79">
    <w:name w:val="ListLabel 79"/>
    <w:qFormat/>
    <w:rPr>
      <w:rFonts w:cs="Times New Roman"/>
      <w:b w:val="false"/>
      <w:u w:val="none"/>
    </w:rPr>
  </w:style>
  <w:style w:type="character" w:styleId="ListLabel80">
    <w:name w:val="ListLabel 80"/>
    <w:qFormat/>
    <w:rPr>
      <w:rFonts w:cs="Times New Roman"/>
      <w:b w:val="false"/>
      <w:u w:val="none"/>
    </w:rPr>
  </w:style>
  <w:style w:type="character" w:styleId="ListLabel81">
    <w:name w:val="ListLabel 81"/>
    <w:qFormat/>
    <w:rPr>
      <w:rFonts w:cs="Times New Roman"/>
      <w:b w:val="false"/>
      <w:u w:val="none"/>
    </w:rPr>
  </w:style>
  <w:style w:type="character" w:styleId="ListLabel82">
    <w:name w:val="ListLabel 82"/>
    <w:qFormat/>
    <w:rPr>
      <w:rFonts w:cs="Times New Roman"/>
      <w:b w:val="false"/>
      <w:u w:val="none"/>
    </w:rPr>
  </w:style>
  <w:style w:type="character" w:styleId="ListLabel83">
    <w:name w:val="ListLabel 83"/>
    <w:qFormat/>
    <w:rPr>
      <w:rFonts w:cs="Times New Roman"/>
      <w:b w:val="false"/>
      <w:u w:val="none"/>
    </w:rPr>
  </w:style>
  <w:style w:type="character" w:styleId="ListLabel84">
    <w:name w:val="ListLabel 84"/>
    <w:qFormat/>
    <w:rPr>
      <w:rFonts w:ascii="Cambria" w:hAnsi="Cambria" w:asciiTheme="majorHAnsi" w:hAnsiTheme="majorHAnsi"/>
      <w:b/>
      <w:color w:val="000000"/>
      <w:sz w:val="22"/>
      <w:szCs w:val="22"/>
      <w:u w:val="none"/>
      <w:lang w:val="pt-PT"/>
    </w:rPr>
  </w:style>
  <w:style w:type="character" w:styleId="ListLabel85">
    <w:name w:val="ListLabel 85"/>
    <w:qFormat/>
    <w:rPr>
      <w:rFonts w:ascii="Cambria" w:hAnsi="Cambria"/>
      <w:b/>
      <w:sz w:val="22"/>
      <w:u w:val="none"/>
    </w:rPr>
  </w:style>
  <w:style w:type="character" w:styleId="ListLabel86">
    <w:name w:val="ListLabel 86"/>
    <w:qFormat/>
    <w:rPr>
      <w:rFonts w:ascii="Cambria" w:hAnsi="Cambria"/>
      <w:b/>
      <w:sz w:val="22"/>
    </w:rPr>
  </w:style>
  <w:style w:type="character" w:styleId="ListLabel87">
    <w:name w:val="ListLabel 87"/>
    <w:qFormat/>
    <w:rPr>
      <w:u w:val="none"/>
    </w:rPr>
  </w:style>
  <w:style w:type="character" w:styleId="ListLabel88">
    <w:name w:val="ListLabel 88"/>
    <w:qFormat/>
    <w:rPr>
      <w:rFonts w:ascii="Leelawadee UI" w:hAnsi="Leelawadee UI"/>
      <w:b/>
      <w:sz w:val="24"/>
    </w:rPr>
  </w:style>
  <w:style w:type="character" w:styleId="ListLabel89">
    <w:name w:val="ListLabel 89"/>
    <w:qFormat/>
    <w:rPr>
      <w:rFonts w:ascii="Cambria" w:hAnsi="Cambria"/>
      <w:b/>
      <w:sz w:val="22"/>
      <w:u w:val="none"/>
    </w:rPr>
  </w:style>
  <w:style w:type="character" w:styleId="ListLabel90">
    <w:name w:val="ListLabel 90"/>
    <w:qFormat/>
    <w:rPr>
      <w:rFonts w:ascii="Cambria" w:hAnsi="Cambria"/>
      <w:b/>
      <w:sz w:val="22"/>
      <w:u w:val="none"/>
    </w:rPr>
  </w:style>
  <w:style w:type="character" w:styleId="ListLabel91">
    <w:name w:val="ListLabel 91"/>
    <w:qFormat/>
    <w:rPr>
      <w:rFonts w:ascii="Cambria" w:hAnsi="Cambria"/>
      <w:b/>
      <w:sz w:val="22"/>
      <w:u w:val="none"/>
    </w:rPr>
  </w:style>
  <w:style w:type="character" w:styleId="ListLabel92">
    <w:name w:val="ListLabel 92"/>
    <w:qFormat/>
    <w:rPr>
      <w:u w:val="single"/>
    </w:rPr>
  </w:style>
  <w:style w:type="character" w:styleId="ListLabel93">
    <w:name w:val="ListLabel 93"/>
    <w:qFormat/>
    <w:rPr>
      <w:u w:val="single"/>
    </w:rPr>
  </w:style>
  <w:style w:type="character" w:styleId="ListLabel94">
    <w:name w:val="ListLabel 94"/>
    <w:qFormat/>
    <w:rPr>
      <w:u w:val="single"/>
    </w:rPr>
  </w:style>
  <w:style w:type="character" w:styleId="ListLabel95">
    <w:name w:val="ListLabel 95"/>
    <w:qFormat/>
    <w:rPr>
      <w:u w:val="single"/>
    </w:rPr>
  </w:style>
  <w:style w:type="character" w:styleId="ListLabel96">
    <w:name w:val="ListLabel 96"/>
    <w:qFormat/>
    <w:rPr>
      <w:u w:val="single"/>
    </w:rPr>
  </w:style>
  <w:style w:type="character" w:styleId="ListLabel97">
    <w:name w:val="ListLabel 97"/>
    <w:qFormat/>
    <w:rPr>
      <w:u w:val="single"/>
    </w:rPr>
  </w:style>
  <w:style w:type="character" w:styleId="ListLabel98">
    <w:name w:val="ListLabel 98"/>
    <w:qFormat/>
    <w:rPr>
      <w:rFonts w:ascii="Cambria" w:hAnsi="Cambria"/>
      <w:b/>
      <w:sz w:val="22"/>
    </w:rPr>
  </w:style>
  <w:style w:type="character" w:styleId="ListLabel99">
    <w:name w:val="ListLabel 99"/>
    <w:qFormat/>
    <w:rPr>
      <w:rFonts w:ascii="Leelawadee UI" w:hAnsi="Leelawadee UI"/>
      <w:b/>
      <w:sz w:val="24"/>
    </w:rPr>
  </w:style>
  <w:style w:type="character" w:styleId="ListLabel100">
    <w:name w:val="ListLabel 100"/>
    <w:qFormat/>
    <w:rPr>
      <w:rFonts w:ascii="Leelawadee UI" w:hAnsi="Leelawadee UI"/>
      <w:b/>
      <w:sz w:val="24"/>
    </w:rPr>
  </w:style>
  <w:style w:type="character" w:styleId="ListLabel101">
    <w:name w:val="ListLabel 101"/>
    <w:qFormat/>
    <w:rPr>
      <w:sz w:val="24"/>
      <w:u w:val="none"/>
    </w:rPr>
  </w:style>
  <w:style w:type="character" w:styleId="ListLabel102">
    <w:name w:val="ListLabel 102"/>
    <w:qFormat/>
    <w:rPr>
      <w:rFonts w:ascii="Cambria" w:hAnsi="Cambria"/>
      <w:b/>
      <w:sz w:val="22"/>
      <w:szCs w:val="24"/>
      <w:u w:val="none"/>
    </w:rPr>
  </w:style>
  <w:style w:type="character" w:styleId="ListLabel103">
    <w:name w:val="ListLabel 103"/>
    <w:qFormat/>
    <w:rPr>
      <w:u w:val="single"/>
    </w:rPr>
  </w:style>
  <w:style w:type="character" w:styleId="ListLabel104">
    <w:name w:val="ListLabel 104"/>
    <w:qFormat/>
    <w:rPr>
      <w:u w:val="single"/>
    </w:rPr>
  </w:style>
  <w:style w:type="character" w:styleId="ListLabel105">
    <w:name w:val="ListLabel 105"/>
    <w:qFormat/>
    <w:rPr>
      <w:u w:val="single"/>
    </w:rPr>
  </w:style>
  <w:style w:type="character" w:styleId="ListLabel106">
    <w:name w:val="ListLabel 106"/>
    <w:qFormat/>
    <w:rPr>
      <w:u w:val="single"/>
    </w:rPr>
  </w:style>
  <w:style w:type="character" w:styleId="ListLabel107">
    <w:name w:val="ListLabel 107"/>
    <w:qFormat/>
    <w:rPr>
      <w:u w:val="single"/>
    </w:rPr>
  </w:style>
  <w:style w:type="character" w:styleId="ListLabel108">
    <w:name w:val="ListLabel 108"/>
    <w:qFormat/>
    <w:rPr>
      <w:u w:val="single"/>
    </w:rPr>
  </w:style>
  <w:style w:type="character" w:styleId="ListLabel109">
    <w:name w:val="ListLabel 109"/>
    <w:qFormat/>
    <w:rPr>
      <w:u w:val="single"/>
    </w:rPr>
  </w:style>
  <w:style w:type="character" w:styleId="ListLabel110">
    <w:name w:val="ListLabel 110"/>
    <w:qFormat/>
    <w:rPr>
      <w:i w:val="false"/>
    </w:rPr>
  </w:style>
  <w:style w:type="character" w:styleId="ListLabel111">
    <w:name w:val="ListLabel 111"/>
    <w:qFormat/>
    <w:rPr>
      <w:rFonts w:ascii="Cambria" w:hAnsi="Cambria"/>
      <w:b/>
      <w:i w:val="false"/>
      <w:sz w:val="22"/>
    </w:rPr>
  </w:style>
  <w:style w:type="character" w:styleId="ListLabel112">
    <w:name w:val="ListLabel 112"/>
    <w:qFormat/>
    <w:rPr>
      <w:i w:val="false"/>
    </w:rPr>
  </w:style>
  <w:style w:type="character" w:styleId="ListLabel113">
    <w:name w:val="ListLabel 113"/>
    <w:qFormat/>
    <w:rPr>
      <w:i w:val="false"/>
    </w:rPr>
  </w:style>
  <w:style w:type="character" w:styleId="ListLabel114">
    <w:name w:val="ListLabel 114"/>
    <w:qFormat/>
    <w:rPr>
      <w:i w:val="false"/>
    </w:rPr>
  </w:style>
  <w:style w:type="character" w:styleId="ListLabel115">
    <w:name w:val="ListLabel 115"/>
    <w:qFormat/>
    <w:rPr>
      <w:i w:val="false"/>
    </w:rPr>
  </w:style>
  <w:style w:type="character" w:styleId="ListLabel116">
    <w:name w:val="ListLabel 116"/>
    <w:qFormat/>
    <w:rPr>
      <w:i w:val="false"/>
    </w:rPr>
  </w:style>
  <w:style w:type="character" w:styleId="ListLabel117">
    <w:name w:val="ListLabel 117"/>
    <w:qFormat/>
    <w:rPr>
      <w:i w:val="false"/>
    </w:rPr>
  </w:style>
  <w:style w:type="character" w:styleId="ListLabel118">
    <w:name w:val="ListLabel 118"/>
    <w:qFormat/>
    <w:rPr>
      <w:i w:val="false"/>
    </w:rPr>
  </w:style>
  <w:style w:type="character" w:styleId="ListLabel119">
    <w:name w:val="ListLabel 119"/>
    <w:qFormat/>
    <w:rPr>
      <w:rFonts w:ascii="Cambria" w:hAnsi="Cambria" w:cs="Times New Roman"/>
      <w:b/>
      <w:sz w:val="22"/>
      <w:u w:val="none"/>
    </w:rPr>
  </w:style>
  <w:style w:type="character" w:styleId="ListLabel120">
    <w:name w:val="ListLabel 120"/>
    <w:qFormat/>
    <w:rPr>
      <w:rFonts w:ascii="Cambria" w:hAnsi="Cambria" w:cs="Times New Roman"/>
      <w:b/>
      <w:sz w:val="22"/>
      <w:u w:val="none"/>
    </w:rPr>
  </w:style>
  <w:style w:type="character" w:styleId="ListLabel121">
    <w:name w:val="ListLabel 121"/>
    <w:qFormat/>
    <w:rPr>
      <w:rFonts w:ascii="Cambria" w:hAnsi="Cambria" w:cs="Times New Roman"/>
      <w:b/>
      <w:sz w:val="22"/>
      <w:szCs w:val="24"/>
      <w:u w:val="none"/>
    </w:rPr>
  </w:style>
  <w:style w:type="character" w:styleId="ListLabel122">
    <w:name w:val="ListLabel 122"/>
    <w:qFormat/>
    <w:rPr>
      <w:rFonts w:cs="Times New Roman"/>
      <w:b w:val="false"/>
      <w:u w:val="none"/>
    </w:rPr>
  </w:style>
  <w:style w:type="character" w:styleId="ListLabel123">
    <w:name w:val="ListLabel 123"/>
    <w:qFormat/>
    <w:rPr>
      <w:rFonts w:cs="Times New Roman"/>
      <w:b w:val="false"/>
      <w:u w:val="none"/>
    </w:rPr>
  </w:style>
  <w:style w:type="character" w:styleId="ListLabel124">
    <w:name w:val="ListLabel 124"/>
    <w:qFormat/>
    <w:rPr>
      <w:rFonts w:cs="Times New Roman"/>
      <w:b w:val="false"/>
      <w:u w:val="none"/>
    </w:rPr>
  </w:style>
  <w:style w:type="character" w:styleId="ListLabel125">
    <w:name w:val="ListLabel 125"/>
    <w:qFormat/>
    <w:rPr>
      <w:rFonts w:cs="Times New Roman"/>
      <w:b w:val="false"/>
      <w:u w:val="none"/>
    </w:rPr>
  </w:style>
  <w:style w:type="character" w:styleId="ListLabel126">
    <w:name w:val="ListLabel 126"/>
    <w:qFormat/>
    <w:rPr>
      <w:rFonts w:cs="Times New Roman"/>
      <w:b w:val="false"/>
      <w:u w:val="none"/>
    </w:rPr>
  </w:style>
  <w:style w:type="character" w:styleId="ListLabel127">
    <w:name w:val="ListLabel 127"/>
    <w:qFormat/>
    <w:rPr>
      <w:rFonts w:cs="Times New Roman"/>
      <w:b w:val="false"/>
      <w:u w:val="none"/>
    </w:rPr>
  </w:style>
  <w:style w:type="character" w:styleId="ListLabel128">
    <w:name w:val="ListLabel 128"/>
    <w:qFormat/>
    <w:rPr>
      <w:rFonts w:ascii="Leelawadee UI" w:hAnsi="Leelawadee UI"/>
      <w:b/>
      <w:color w:val="000000"/>
      <w:sz w:val="24"/>
      <w:szCs w:val="24"/>
      <w:u w:val="none"/>
      <w:lang w:val="pt-PT"/>
    </w:rPr>
  </w:style>
  <w:style w:type="character" w:styleId="ListLabel129">
    <w:name w:val="ListLabel 129"/>
    <w:qFormat/>
    <w:rPr>
      <w:rFonts w:ascii="Cambria" w:hAnsi="Cambria"/>
      <w:b/>
      <w:sz w:val="24"/>
      <w:u w:val="none"/>
    </w:rPr>
  </w:style>
  <w:style w:type="character" w:styleId="ListLabel130">
    <w:name w:val="ListLabel 130"/>
    <w:qFormat/>
    <w:rPr>
      <w:rFonts w:ascii="Cambria" w:hAnsi="Cambria"/>
      <w:b/>
      <w:sz w:val="22"/>
    </w:rPr>
  </w:style>
  <w:style w:type="character" w:styleId="ListLabel131">
    <w:name w:val="ListLabel 131"/>
    <w:qFormat/>
    <w:rPr>
      <w:u w:val="none"/>
    </w:rPr>
  </w:style>
  <w:style w:type="character" w:styleId="ListLabel132">
    <w:name w:val="ListLabel 132"/>
    <w:qFormat/>
    <w:rPr>
      <w:rFonts w:ascii="Leelawadee UI Semilight" w:hAnsi="Leelawadee UI Semilight"/>
      <w:b/>
      <w:sz w:val="24"/>
    </w:rPr>
  </w:style>
  <w:style w:type="character" w:styleId="ListLabel133">
    <w:name w:val="ListLabel 133"/>
    <w:qFormat/>
    <w:rPr>
      <w:rFonts w:ascii="Cambria" w:hAnsi="Cambria"/>
      <w:b/>
      <w:sz w:val="22"/>
      <w:u w:val="none"/>
    </w:rPr>
  </w:style>
  <w:style w:type="character" w:styleId="ListLabel134">
    <w:name w:val="ListLabel 134"/>
    <w:qFormat/>
    <w:rPr>
      <w:rFonts w:ascii="Cambria" w:hAnsi="Cambria"/>
      <w:b/>
      <w:sz w:val="22"/>
      <w:u w:val="none"/>
    </w:rPr>
  </w:style>
  <w:style w:type="character" w:styleId="ListLabel135">
    <w:name w:val="ListLabel 135"/>
    <w:qFormat/>
    <w:rPr>
      <w:rFonts w:ascii="Leelawadee UI Semilight" w:hAnsi="Leelawadee UI Semilight"/>
      <w:b/>
      <w:sz w:val="24"/>
      <w:u w:val="none"/>
    </w:rPr>
  </w:style>
  <w:style w:type="character" w:styleId="ListLabel136">
    <w:name w:val="ListLabel 136"/>
    <w:qFormat/>
    <w:rPr>
      <w:u w:val="single"/>
    </w:rPr>
  </w:style>
  <w:style w:type="character" w:styleId="ListLabel137">
    <w:name w:val="ListLabel 137"/>
    <w:qFormat/>
    <w:rPr>
      <w:u w:val="single"/>
    </w:rPr>
  </w:style>
  <w:style w:type="character" w:styleId="ListLabel138">
    <w:name w:val="ListLabel 138"/>
    <w:qFormat/>
    <w:rPr>
      <w:u w:val="single"/>
    </w:rPr>
  </w:style>
  <w:style w:type="character" w:styleId="ListLabel139">
    <w:name w:val="ListLabel 139"/>
    <w:qFormat/>
    <w:rPr>
      <w:u w:val="single"/>
    </w:rPr>
  </w:style>
  <w:style w:type="character" w:styleId="ListLabel140">
    <w:name w:val="ListLabel 140"/>
    <w:qFormat/>
    <w:rPr>
      <w:u w:val="single"/>
    </w:rPr>
  </w:style>
  <w:style w:type="character" w:styleId="ListLabel141">
    <w:name w:val="ListLabel 141"/>
    <w:qFormat/>
    <w:rPr>
      <w:u w:val="single"/>
    </w:rPr>
  </w:style>
  <w:style w:type="character" w:styleId="ListLabel142">
    <w:name w:val="ListLabel 142"/>
    <w:qFormat/>
    <w:rPr>
      <w:rFonts w:ascii="Cambria" w:hAnsi="Cambria"/>
      <w:b/>
      <w:sz w:val="22"/>
    </w:rPr>
  </w:style>
  <w:style w:type="character" w:styleId="ListLabel143">
    <w:name w:val="ListLabel 143"/>
    <w:qFormat/>
    <w:rPr>
      <w:rFonts w:ascii="Leelawadee UI" w:hAnsi="Leelawadee UI"/>
      <w:b/>
      <w:sz w:val="24"/>
    </w:rPr>
  </w:style>
  <w:style w:type="character" w:styleId="ListLabel144">
    <w:name w:val="ListLabel 144"/>
    <w:qFormat/>
    <w:rPr>
      <w:rFonts w:ascii="Leelawadee UI" w:hAnsi="Leelawadee UI"/>
      <w:b/>
      <w:sz w:val="24"/>
    </w:rPr>
  </w:style>
  <w:style w:type="character" w:styleId="ListLabel145">
    <w:name w:val="ListLabel 145"/>
    <w:qFormat/>
    <w:rPr>
      <w:sz w:val="24"/>
      <w:u w:val="none"/>
    </w:rPr>
  </w:style>
  <w:style w:type="character" w:styleId="ListLabel146">
    <w:name w:val="ListLabel 146"/>
    <w:qFormat/>
    <w:rPr>
      <w:rFonts w:ascii="Leelawadee UI Semilight" w:hAnsi="Leelawadee UI Semilight"/>
      <w:b/>
      <w:sz w:val="24"/>
      <w:szCs w:val="24"/>
      <w:u w:val="none"/>
    </w:rPr>
  </w:style>
  <w:style w:type="character" w:styleId="ListLabel147">
    <w:name w:val="ListLabel 147"/>
    <w:qFormat/>
    <w:rPr>
      <w:u w:val="single"/>
    </w:rPr>
  </w:style>
  <w:style w:type="character" w:styleId="ListLabel148">
    <w:name w:val="ListLabel 148"/>
    <w:qFormat/>
    <w:rPr>
      <w:u w:val="single"/>
    </w:rPr>
  </w:style>
  <w:style w:type="character" w:styleId="ListLabel149">
    <w:name w:val="ListLabel 149"/>
    <w:qFormat/>
    <w:rPr>
      <w:u w:val="single"/>
    </w:rPr>
  </w:style>
  <w:style w:type="character" w:styleId="ListLabel150">
    <w:name w:val="ListLabel 150"/>
    <w:qFormat/>
    <w:rPr>
      <w:u w:val="single"/>
    </w:rPr>
  </w:style>
  <w:style w:type="character" w:styleId="ListLabel151">
    <w:name w:val="ListLabel 151"/>
    <w:qFormat/>
    <w:rPr>
      <w:u w:val="single"/>
    </w:rPr>
  </w:style>
  <w:style w:type="character" w:styleId="ListLabel152">
    <w:name w:val="ListLabel 152"/>
    <w:qFormat/>
    <w:rPr>
      <w:u w:val="single"/>
    </w:rPr>
  </w:style>
  <w:style w:type="character" w:styleId="ListLabel153">
    <w:name w:val="ListLabel 153"/>
    <w:qFormat/>
    <w:rPr>
      <w:u w:val="single"/>
    </w:rPr>
  </w:style>
  <w:style w:type="character" w:styleId="ListLabel154">
    <w:name w:val="ListLabel 154"/>
    <w:qFormat/>
    <w:rPr>
      <w:i w:val="false"/>
    </w:rPr>
  </w:style>
  <w:style w:type="character" w:styleId="ListLabel155">
    <w:name w:val="ListLabel 155"/>
    <w:qFormat/>
    <w:rPr>
      <w:rFonts w:ascii="Leelawadee UI Semilight" w:hAnsi="Leelawadee UI Semilight"/>
      <w:b/>
      <w:i w:val="false"/>
      <w:sz w:val="24"/>
    </w:rPr>
  </w:style>
  <w:style w:type="character" w:styleId="ListLabel156">
    <w:name w:val="ListLabel 156"/>
    <w:qFormat/>
    <w:rPr>
      <w:i w:val="false"/>
    </w:rPr>
  </w:style>
  <w:style w:type="character" w:styleId="ListLabel157">
    <w:name w:val="ListLabel 157"/>
    <w:qFormat/>
    <w:rPr>
      <w:i w:val="false"/>
    </w:rPr>
  </w:style>
  <w:style w:type="character" w:styleId="ListLabel158">
    <w:name w:val="ListLabel 158"/>
    <w:qFormat/>
    <w:rPr>
      <w:i w:val="false"/>
    </w:rPr>
  </w:style>
  <w:style w:type="character" w:styleId="ListLabel159">
    <w:name w:val="ListLabel 159"/>
    <w:qFormat/>
    <w:rPr>
      <w:i w:val="false"/>
    </w:rPr>
  </w:style>
  <w:style w:type="character" w:styleId="ListLabel160">
    <w:name w:val="ListLabel 160"/>
    <w:qFormat/>
    <w:rPr>
      <w:i w:val="false"/>
    </w:rPr>
  </w:style>
  <w:style w:type="character" w:styleId="ListLabel161">
    <w:name w:val="ListLabel 161"/>
    <w:qFormat/>
    <w:rPr>
      <w:i w:val="false"/>
    </w:rPr>
  </w:style>
  <w:style w:type="character" w:styleId="ListLabel162">
    <w:name w:val="ListLabel 162"/>
    <w:qFormat/>
    <w:rPr>
      <w:i w:val="false"/>
    </w:rPr>
  </w:style>
  <w:style w:type="character" w:styleId="ListLabel163">
    <w:name w:val="ListLabel 163"/>
    <w:qFormat/>
    <w:rPr>
      <w:rFonts w:ascii="Cambria" w:hAnsi="Cambria" w:cs="Times New Roman"/>
      <w:b/>
      <w:sz w:val="22"/>
      <w:u w:val="none"/>
    </w:rPr>
  </w:style>
  <w:style w:type="character" w:styleId="ListLabel164">
    <w:name w:val="ListLabel 164"/>
    <w:qFormat/>
    <w:rPr>
      <w:rFonts w:ascii="Cambria" w:hAnsi="Cambria" w:cs="Times New Roman"/>
      <w:b/>
      <w:sz w:val="22"/>
      <w:u w:val="none"/>
    </w:rPr>
  </w:style>
  <w:style w:type="character" w:styleId="ListLabel165">
    <w:name w:val="ListLabel 165"/>
    <w:qFormat/>
    <w:rPr>
      <w:rFonts w:ascii="Cambria" w:hAnsi="Cambria" w:cs="Times New Roman"/>
      <w:b/>
      <w:sz w:val="22"/>
      <w:szCs w:val="24"/>
      <w:u w:val="none"/>
    </w:rPr>
  </w:style>
  <w:style w:type="character" w:styleId="ListLabel166">
    <w:name w:val="ListLabel 166"/>
    <w:qFormat/>
    <w:rPr>
      <w:rFonts w:cs="Times New Roman"/>
      <w:b w:val="false"/>
      <w:u w:val="none"/>
    </w:rPr>
  </w:style>
  <w:style w:type="character" w:styleId="ListLabel167">
    <w:name w:val="ListLabel 167"/>
    <w:qFormat/>
    <w:rPr>
      <w:rFonts w:cs="Times New Roman"/>
      <w:b w:val="false"/>
      <w:u w:val="none"/>
    </w:rPr>
  </w:style>
  <w:style w:type="character" w:styleId="ListLabel168">
    <w:name w:val="ListLabel 168"/>
    <w:qFormat/>
    <w:rPr>
      <w:rFonts w:cs="Times New Roman"/>
      <w:b w:val="false"/>
      <w:u w:val="none"/>
    </w:rPr>
  </w:style>
  <w:style w:type="character" w:styleId="ListLabel169">
    <w:name w:val="ListLabel 169"/>
    <w:qFormat/>
    <w:rPr>
      <w:rFonts w:cs="Times New Roman"/>
      <w:b w:val="false"/>
      <w:u w:val="none"/>
    </w:rPr>
  </w:style>
  <w:style w:type="character" w:styleId="ListLabel170">
    <w:name w:val="ListLabel 170"/>
    <w:qFormat/>
    <w:rPr>
      <w:rFonts w:cs="Times New Roman"/>
      <w:b w:val="false"/>
      <w:u w:val="none"/>
    </w:rPr>
  </w:style>
  <w:style w:type="character" w:styleId="ListLabel171">
    <w:name w:val="ListLabel 171"/>
    <w:qFormat/>
    <w:rPr>
      <w:rFonts w:cs="Times New Roman"/>
      <w:b w:val="false"/>
      <w:u w:val="none"/>
    </w:rPr>
  </w:style>
  <w:style w:type="character" w:styleId="ListLabel172">
    <w:name w:val="ListLabel 172"/>
    <w:qFormat/>
    <w:rPr>
      <w:rFonts w:ascii="Leelawadee UI Semilight" w:hAnsi="Leelawadee UI Semilight"/>
      <w:b w:val="false"/>
      <w:bCs w:val="false"/>
      <w:color w:val="000000"/>
      <w:sz w:val="24"/>
      <w:szCs w:val="24"/>
      <w:u w:val="none"/>
      <w:lang w:val="pt-PT"/>
    </w:rPr>
  </w:style>
  <w:style w:type="character" w:styleId="ListLabel173">
    <w:name w:val="ListLabel 173"/>
    <w:qFormat/>
    <w:rPr>
      <w:rFonts w:ascii="Cambria" w:hAnsi="Cambria"/>
      <w:b/>
      <w:sz w:val="24"/>
      <w:u w:val="none"/>
    </w:rPr>
  </w:style>
  <w:style w:type="character" w:styleId="ListLabel174">
    <w:name w:val="ListLabel 174"/>
    <w:qFormat/>
    <w:rPr>
      <w:rFonts w:ascii="Cambria" w:hAnsi="Cambria"/>
      <w:b/>
      <w:sz w:val="22"/>
    </w:rPr>
  </w:style>
  <w:style w:type="character" w:styleId="ListLabel175">
    <w:name w:val="ListLabel 175"/>
    <w:qFormat/>
    <w:rPr>
      <w:u w:val="none"/>
    </w:rPr>
  </w:style>
  <w:style w:type="character" w:styleId="ListLabel176">
    <w:name w:val="ListLabel 176"/>
    <w:qFormat/>
    <w:rPr>
      <w:rFonts w:ascii="Leelawadee UI Semilight" w:hAnsi="Leelawadee UI Semilight"/>
      <w:b/>
      <w:sz w:val="24"/>
    </w:rPr>
  </w:style>
  <w:style w:type="character" w:styleId="ListLabel177">
    <w:name w:val="ListLabel 177"/>
    <w:qFormat/>
    <w:rPr>
      <w:rFonts w:ascii="Cambria" w:hAnsi="Cambria"/>
      <w:b/>
      <w:sz w:val="22"/>
      <w:u w:val="none"/>
    </w:rPr>
  </w:style>
  <w:style w:type="character" w:styleId="ListLabel178">
    <w:name w:val="ListLabel 178"/>
    <w:qFormat/>
    <w:rPr>
      <w:rFonts w:ascii="Cambria" w:hAnsi="Cambria"/>
      <w:b/>
      <w:sz w:val="22"/>
      <w:u w:val="none"/>
    </w:rPr>
  </w:style>
  <w:style w:type="character" w:styleId="ListLabel179">
    <w:name w:val="ListLabel 179"/>
    <w:qFormat/>
    <w:rPr>
      <w:rFonts w:ascii="Leelawadee UI Semilight" w:hAnsi="Leelawadee UI Semilight"/>
      <w:b/>
      <w:sz w:val="24"/>
      <w:u w:val="none"/>
    </w:rPr>
  </w:style>
  <w:style w:type="character" w:styleId="ListLabel180">
    <w:name w:val="ListLabel 180"/>
    <w:qFormat/>
    <w:rPr>
      <w:u w:val="single"/>
    </w:rPr>
  </w:style>
  <w:style w:type="character" w:styleId="ListLabel181">
    <w:name w:val="ListLabel 181"/>
    <w:qFormat/>
    <w:rPr>
      <w:u w:val="single"/>
    </w:rPr>
  </w:style>
  <w:style w:type="character" w:styleId="ListLabel182">
    <w:name w:val="ListLabel 182"/>
    <w:qFormat/>
    <w:rPr>
      <w:u w:val="single"/>
    </w:rPr>
  </w:style>
  <w:style w:type="character" w:styleId="ListLabel183">
    <w:name w:val="ListLabel 183"/>
    <w:qFormat/>
    <w:rPr>
      <w:u w:val="single"/>
    </w:rPr>
  </w:style>
  <w:style w:type="character" w:styleId="ListLabel184">
    <w:name w:val="ListLabel 184"/>
    <w:qFormat/>
    <w:rPr>
      <w:u w:val="single"/>
    </w:rPr>
  </w:style>
  <w:style w:type="character" w:styleId="ListLabel185">
    <w:name w:val="ListLabel 185"/>
    <w:qFormat/>
    <w:rPr>
      <w:u w:val="single"/>
    </w:rPr>
  </w:style>
  <w:style w:type="character" w:styleId="ListLabel186">
    <w:name w:val="ListLabel 186"/>
    <w:qFormat/>
    <w:rPr>
      <w:rFonts w:ascii="Cambria" w:hAnsi="Cambria"/>
      <w:b/>
      <w:sz w:val="22"/>
    </w:rPr>
  </w:style>
  <w:style w:type="character" w:styleId="ListLabel187">
    <w:name w:val="ListLabel 187"/>
    <w:qFormat/>
    <w:rPr>
      <w:rFonts w:ascii="Leelawadee UI" w:hAnsi="Leelawadee UI"/>
      <w:b/>
      <w:sz w:val="24"/>
    </w:rPr>
  </w:style>
  <w:style w:type="character" w:styleId="ListLabel188">
    <w:name w:val="ListLabel 188"/>
    <w:qFormat/>
    <w:rPr>
      <w:rFonts w:ascii="Leelawadee UI" w:hAnsi="Leelawadee UI"/>
      <w:b/>
      <w:sz w:val="24"/>
    </w:rPr>
  </w:style>
  <w:style w:type="character" w:styleId="ListLabel189">
    <w:name w:val="ListLabel 189"/>
    <w:qFormat/>
    <w:rPr>
      <w:sz w:val="24"/>
      <w:u w:val="none"/>
    </w:rPr>
  </w:style>
  <w:style w:type="character" w:styleId="ListLabel190">
    <w:name w:val="ListLabel 190"/>
    <w:qFormat/>
    <w:rPr>
      <w:rFonts w:ascii="Leelawadee UI Semilight" w:hAnsi="Leelawadee UI Semilight"/>
      <w:b/>
      <w:sz w:val="24"/>
      <w:szCs w:val="24"/>
      <w:u w:val="none"/>
    </w:rPr>
  </w:style>
  <w:style w:type="character" w:styleId="ListLabel191">
    <w:name w:val="ListLabel 191"/>
    <w:qFormat/>
    <w:rPr>
      <w:u w:val="single"/>
    </w:rPr>
  </w:style>
  <w:style w:type="character" w:styleId="ListLabel192">
    <w:name w:val="ListLabel 192"/>
    <w:qFormat/>
    <w:rPr>
      <w:u w:val="single"/>
    </w:rPr>
  </w:style>
  <w:style w:type="character" w:styleId="ListLabel193">
    <w:name w:val="ListLabel 193"/>
    <w:qFormat/>
    <w:rPr>
      <w:u w:val="single"/>
    </w:rPr>
  </w:style>
  <w:style w:type="character" w:styleId="ListLabel194">
    <w:name w:val="ListLabel 194"/>
    <w:qFormat/>
    <w:rPr>
      <w:u w:val="single"/>
    </w:rPr>
  </w:style>
  <w:style w:type="character" w:styleId="ListLabel195">
    <w:name w:val="ListLabel 195"/>
    <w:qFormat/>
    <w:rPr>
      <w:u w:val="single"/>
    </w:rPr>
  </w:style>
  <w:style w:type="character" w:styleId="ListLabel196">
    <w:name w:val="ListLabel 196"/>
    <w:qFormat/>
    <w:rPr>
      <w:u w:val="single"/>
    </w:rPr>
  </w:style>
  <w:style w:type="character" w:styleId="ListLabel197">
    <w:name w:val="ListLabel 197"/>
    <w:qFormat/>
    <w:rPr>
      <w:u w:val="single"/>
    </w:rPr>
  </w:style>
  <w:style w:type="character" w:styleId="ListLabel198">
    <w:name w:val="ListLabel 198"/>
    <w:qFormat/>
    <w:rPr>
      <w:i w:val="false"/>
    </w:rPr>
  </w:style>
  <w:style w:type="character" w:styleId="ListLabel199">
    <w:name w:val="ListLabel 199"/>
    <w:qFormat/>
    <w:rPr>
      <w:rFonts w:ascii="Leelawadee UI Semilight" w:hAnsi="Leelawadee UI Semilight"/>
      <w:b/>
      <w:i w:val="false"/>
      <w:sz w:val="24"/>
    </w:rPr>
  </w:style>
  <w:style w:type="character" w:styleId="ListLabel200">
    <w:name w:val="ListLabel 200"/>
    <w:qFormat/>
    <w:rPr>
      <w:i w:val="false"/>
    </w:rPr>
  </w:style>
  <w:style w:type="character" w:styleId="ListLabel201">
    <w:name w:val="ListLabel 201"/>
    <w:qFormat/>
    <w:rPr>
      <w:i w:val="false"/>
    </w:rPr>
  </w:style>
  <w:style w:type="character" w:styleId="ListLabel202">
    <w:name w:val="ListLabel 202"/>
    <w:qFormat/>
    <w:rPr>
      <w:i w:val="false"/>
    </w:rPr>
  </w:style>
  <w:style w:type="character" w:styleId="ListLabel203">
    <w:name w:val="ListLabel 203"/>
    <w:qFormat/>
    <w:rPr>
      <w:i w:val="false"/>
    </w:rPr>
  </w:style>
  <w:style w:type="character" w:styleId="ListLabel204">
    <w:name w:val="ListLabel 204"/>
    <w:qFormat/>
    <w:rPr>
      <w:i w:val="false"/>
    </w:rPr>
  </w:style>
  <w:style w:type="character" w:styleId="ListLabel205">
    <w:name w:val="ListLabel 205"/>
    <w:qFormat/>
    <w:rPr>
      <w:i w:val="false"/>
    </w:rPr>
  </w:style>
  <w:style w:type="character" w:styleId="ListLabel206">
    <w:name w:val="ListLabel 206"/>
    <w:qFormat/>
    <w:rPr>
      <w:i w:val="false"/>
    </w:rPr>
  </w:style>
  <w:style w:type="character" w:styleId="ListLabel207">
    <w:name w:val="ListLabel 207"/>
    <w:qFormat/>
    <w:rPr>
      <w:rFonts w:ascii="Cambria" w:hAnsi="Cambria" w:cs="Times New Roman"/>
      <w:b/>
      <w:sz w:val="22"/>
      <w:u w:val="none"/>
    </w:rPr>
  </w:style>
  <w:style w:type="character" w:styleId="ListLabel208">
    <w:name w:val="ListLabel 208"/>
    <w:qFormat/>
    <w:rPr>
      <w:rFonts w:ascii="Cambria" w:hAnsi="Cambria" w:cs="Times New Roman"/>
      <w:b/>
      <w:sz w:val="22"/>
      <w:u w:val="none"/>
    </w:rPr>
  </w:style>
  <w:style w:type="character" w:styleId="ListLabel209">
    <w:name w:val="ListLabel 209"/>
    <w:qFormat/>
    <w:rPr>
      <w:rFonts w:ascii="Cambria" w:hAnsi="Cambria" w:cs="Times New Roman"/>
      <w:b/>
      <w:sz w:val="22"/>
      <w:szCs w:val="24"/>
      <w:u w:val="none"/>
    </w:rPr>
  </w:style>
  <w:style w:type="character" w:styleId="ListLabel210">
    <w:name w:val="ListLabel 210"/>
    <w:qFormat/>
    <w:rPr>
      <w:rFonts w:cs="Times New Roman"/>
      <w:b w:val="false"/>
      <w:u w:val="none"/>
    </w:rPr>
  </w:style>
  <w:style w:type="character" w:styleId="ListLabel211">
    <w:name w:val="ListLabel 211"/>
    <w:qFormat/>
    <w:rPr>
      <w:rFonts w:cs="Times New Roman"/>
      <w:b w:val="false"/>
      <w:u w:val="none"/>
    </w:rPr>
  </w:style>
  <w:style w:type="character" w:styleId="ListLabel212">
    <w:name w:val="ListLabel 212"/>
    <w:qFormat/>
    <w:rPr>
      <w:rFonts w:cs="Times New Roman"/>
      <w:b w:val="false"/>
      <w:u w:val="none"/>
    </w:rPr>
  </w:style>
  <w:style w:type="character" w:styleId="ListLabel213">
    <w:name w:val="ListLabel 213"/>
    <w:qFormat/>
    <w:rPr>
      <w:rFonts w:cs="Times New Roman"/>
      <w:b w:val="false"/>
      <w:u w:val="none"/>
    </w:rPr>
  </w:style>
  <w:style w:type="character" w:styleId="ListLabel214">
    <w:name w:val="ListLabel 214"/>
    <w:qFormat/>
    <w:rPr>
      <w:rFonts w:cs="Times New Roman"/>
      <w:b w:val="false"/>
      <w:u w:val="none"/>
    </w:rPr>
  </w:style>
  <w:style w:type="character" w:styleId="ListLabel215">
    <w:name w:val="ListLabel 215"/>
    <w:qFormat/>
    <w:rPr>
      <w:rFonts w:cs="Times New Roman"/>
      <w:b w:val="false"/>
      <w:u w:val="none"/>
    </w:rPr>
  </w:style>
  <w:style w:type="character" w:styleId="ListLabel216">
    <w:name w:val="ListLabel 216"/>
    <w:qFormat/>
    <w:rPr>
      <w:rFonts w:ascii="Leelawadee UI Semilight" w:hAnsi="Leelawadee UI Semilight"/>
      <w:b w:val="false"/>
      <w:bCs w:val="false"/>
      <w:color w:val="000000"/>
      <w:sz w:val="24"/>
      <w:szCs w:val="24"/>
      <w:u w:val="none"/>
      <w:lang w:val="pt-PT"/>
    </w:rPr>
  </w:style>
  <w:style w:type="character" w:styleId="ListLabel217">
    <w:name w:val="ListLabel 217"/>
    <w:qFormat/>
    <w:rPr>
      <w:rFonts w:ascii="Cambria" w:hAnsi="Cambria"/>
      <w:b/>
      <w:sz w:val="24"/>
      <w:u w:val="none"/>
    </w:rPr>
  </w:style>
  <w:style w:type="character" w:styleId="ListLabel218">
    <w:name w:val="ListLabel 218"/>
    <w:qFormat/>
    <w:rPr>
      <w:rFonts w:ascii="Leelawadee UI Semilight" w:hAnsi="Leelawadee UI Semilight"/>
      <w:b/>
      <w:sz w:val="24"/>
    </w:rPr>
  </w:style>
  <w:style w:type="character" w:styleId="ListLabel219">
    <w:name w:val="ListLabel 219"/>
    <w:qFormat/>
    <w:rPr>
      <w:u w:val="none"/>
    </w:rPr>
  </w:style>
  <w:style w:type="character" w:styleId="ListLabel220">
    <w:name w:val="ListLabel 220"/>
    <w:qFormat/>
    <w:rPr>
      <w:rFonts w:ascii="Leelawadee UI Semilight" w:hAnsi="Leelawadee UI Semilight"/>
      <w:b/>
      <w:sz w:val="24"/>
    </w:rPr>
  </w:style>
  <w:style w:type="character" w:styleId="ListLabel221">
    <w:name w:val="ListLabel 221"/>
    <w:qFormat/>
    <w:rPr>
      <w:rFonts w:ascii="Cambria" w:hAnsi="Cambria"/>
      <w:b/>
      <w:sz w:val="22"/>
      <w:u w:val="none"/>
    </w:rPr>
  </w:style>
  <w:style w:type="character" w:styleId="ListLabel222">
    <w:name w:val="ListLabel 222"/>
    <w:qFormat/>
    <w:rPr>
      <w:rFonts w:ascii="Cambria" w:hAnsi="Cambria"/>
      <w:b/>
      <w:sz w:val="22"/>
      <w:u w:val="none"/>
    </w:rPr>
  </w:style>
  <w:style w:type="character" w:styleId="ListLabel223">
    <w:name w:val="ListLabel 223"/>
    <w:qFormat/>
    <w:rPr>
      <w:rFonts w:ascii="Leelawadee UI Semilight" w:hAnsi="Leelawadee UI Semilight"/>
      <w:b/>
      <w:sz w:val="24"/>
      <w:u w:val="none"/>
    </w:rPr>
  </w:style>
  <w:style w:type="character" w:styleId="ListLabel224">
    <w:name w:val="ListLabel 224"/>
    <w:qFormat/>
    <w:rPr>
      <w:u w:val="single"/>
    </w:rPr>
  </w:style>
  <w:style w:type="character" w:styleId="ListLabel225">
    <w:name w:val="ListLabel 225"/>
    <w:qFormat/>
    <w:rPr>
      <w:u w:val="single"/>
    </w:rPr>
  </w:style>
  <w:style w:type="character" w:styleId="ListLabel226">
    <w:name w:val="ListLabel 226"/>
    <w:qFormat/>
    <w:rPr>
      <w:u w:val="single"/>
    </w:rPr>
  </w:style>
  <w:style w:type="character" w:styleId="ListLabel227">
    <w:name w:val="ListLabel 227"/>
    <w:qFormat/>
    <w:rPr>
      <w:u w:val="single"/>
    </w:rPr>
  </w:style>
  <w:style w:type="character" w:styleId="ListLabel228">
    <w:name w:val="ListLabel 228"/>
    <w:qFormat/>
    <w:rPr>
      <w:u w:val="single"/>
    </w:rPr>
  </w:style>
  <w:style w:type="character" w:styleId="ListLabel229">
    <w:name w:val="ListLabel 229"/>
    <w:qFormat/>
    <w:rPr>
      <w:u w:val="single"/>
    </w:rPr>
  </w:style>
  <w:style w:type="character" w:styleId="ListLabel230">
    <w:name w:val="ListLabel 230"/>
    <w:qFormat/>
    <w:rPr>
      <w:rFonts w:ascii="Cambria" w:hAnsi="Cambria"/>
      <w:b/>
      <w:sz w:val="22"/>
    </w:rPr>
  </w:style>
  <w:style w:type="character" w:styleId="ListLabel231">
    <w:name w:val="ListLabel 231"/>
    <w:qFormat/>
    <w:rPr>
      <w:rFonts w:ascii="Leelawadee UI" w:hAnsi="Leelawadee UI"/>
      <w:b/>
      <w:sz w:val="24"/>
    </w:rPr>
  </w:style>
  <w:style w:type="character" w:styleId="ListLabel232">
    <w:name w:val="ListLabel 232"/>
    <w:qFormat/>
    <w:rPr>
      <w:rFonts w:ascii="Leelawadee UI" w:hAnsi="Leelawadee UI"/>
      <w:b/>
      <w:sz w:val="24"/>
    </w:rPr>
  </w:style>
  <w:style w:type="character" w:styleId="ListLabel233">
    <w:name w:val="ListLabel 233"/>
    <w:qFormat/>
    <w:rPr>
      <w:sz w:val="24"/>
      <w:u w:val="none"/>
    </w:rPr>
  </w:style>
  <w:style w:type="character" w:styleId="ListLabel234">
    <w:name w:val="ListLabel 234"/>
    <w:qFormat/>
    <w:rPr>
      <w:rFonts w:ascii="Leelawadee UI Semilight" w:hAnsi="Leelawadee UI Semilight"/>
      <w:b w:val="false"/>
      <w:sz w:val="24"/>
      <w:szCs w:val="24"/>
      <w:u w:val="none"/>
    </w:rPr>
  </w:style>
  <w:style w:type="character" w:styleId="ListLabel235">
    <w:name w:val="ListLabel 235"/>
    <w:qFormat/>
    <w:rPr>
      <w:u w:val="single"/>
    </w:rPr>
  </w:style>
  <w:style w:type="character" w:styleId="ListLabel236">
    <w:name w:val="ListLabel 236"/>
    <w:qFormat/>
    <w:rPr>
      <w:u w:val="single"/>
    </w:rPr>
  </w:style>
  <w:style w:type="character" w:styleId="ListLabel237">
    <w:name w:val="ListLabel 237"/>
    <w:qFormat/>
    <w:rPr>
      <w:u w:val="single"/>
    </w:rPr>
  </w:style>
  <w:style w:type="character" w:styleId="ListLabel238">
    <w:name w:val="ListLabel 238"/>
    <w:qFormat/>
    <w:rPr>
      <w:u w:val="single"/>
    </w:rPr>
  </w:style>
  <w:style w:type="character" w:styleId="ListLabel239">
    <w:name w:val="ListLabel 239"/>
    <w:qFormat/>
    <w:rPr>
      <w:u w:val="single"/>
    </w:rPr>
  </w:style>
  <w:style w:type="character" w:styleId="ListLabel240">
    <w:name w:val="ListLabel 240"/>
    <w:qFormat/>
    <w:rPr>
      <w:u w:val="single"/>
    </w:rPr>
  </w:style>
  <w:style w:type="character" w:styleId="ListLabel241">
    <w:name w:val="ListLabel 241"/>
    <w:qFormat/>
    <w:rPr>
      <w:u w:val="single"/>
    </w:rPr>
  </w:style>
  <w:style w:type="character" w:styleId="ListLabel242">
    <w:name w:val="ListLabel 242"/>
    <w:qFormat/>
    <w:rPr>
      <w:i w:val="false"/>
    </w:rPr>
  </w:style>
  <w:style w:type="character" w:styleId="ListLabel243">
    <w:name w:val="ListLabel 243"/>
    <w:qFormat/>
    <w:rPr>
      <w:rFonts w:ascii="Leelawadee UI Semilight" w:hAnsi="Leelawadee UI Semilight"/>
      <w:b/>
      <w:i w:val="false"/>
      <w:sz w:val="24"/>
    </w:rPr>
  </w:style>
  <w:style w:type="character" w:styleId="ListLabel244">
    <w:name w:val="ListLabel 244"/>
    <w:qFormat/>
    <w:rPr>
      <w:i w:val="false"/>
    </w:rPr>
  </w:style>
  <w:style w:type="character" w:styleId="ListLabel245">
    <w:name w:val="ListLabel 245"/>
    <w:qFormat/>
    <w:rPr>
      <w:i w:val="false"/>
    </w:rPr>
  </w:style>
  <w:style w:type="character" w:styleId="ListLabel246">
    <w:name w:val="ListLabel 246"/>
    <w:qFormat/>
    <w:rPr>
      <w:i w:val="false"/>
    </w:rPr>
  </w:style>
  <w:style w:type="character" w:styleId="ListLabel247">
    <w:name w:val="ListLabel 247"/>
    <w:qFormat/>
    <w:rPr>
      <w:i w:val="false"/>
    </w:rPr>
  </w:style>
  <w:style w:type="character" w:styleId="ListLabel248">
    <w:name w:val="ListLabel 248"/>
    <w:qFormat/>
    <w:rPr>
      <w:i w:val="false"/>
    </w:rPr>
  </w:style>
  <w:style w:type="character" w:styleId="ListLabel249">
    <w:name w:val="ListLabel 249"/>
    <w:qFormat/>
    <w:rPr>
      <w:i w:val="false"/>
    </w:rPr>
  </w:style>
  <w:style w:type="character" w:styleId="ListLabel250">
    <w:name w:val="ListLabel 250"/>
    <w:qFormat/>
    <w:rPr>
      <w:i w:val="false"/>
    </w:rPr>
  </w:style>
  <w:style w:type="character" w:styleId="ListLabel251">
    <w:name w:val="ListLabel 251"/>
    <w:qFormat/>
    <w:rPr>
      <w:rFonts w:ascii="Cambria" w:hAnsi="Cambria" w:cs="Times New Roman"/>
      <w:b/>
      <w:sz w:val="22"/>
      <w:u w:val="none"/>
    </w:rPr>
  </w:style>
  <w:style w:type="character" w:styleId="ListLabel252">
    <w:name w:val="ListLabel 252"/>
    <w:qFormat/>
    <w:rPr>
      <w:rFonts w:ascii="Cambria" w:hAnsi="Cambria" w:cs="Times New Roman"/>
      <w:b/>
      <w:sz w:val="22"/>
      <w:u w:val="none"/>
    </w:rPr>
  </w:style>
  <w:style w:type="character" w:styleId="ListLabel253">
    <w:name w:val="ListLabel 253"/>
    <w:qFormat/>
    <w:rPr>
      <w:rFonts w:ascii="Cambria" w:hAnsi="Cambria" w:cs="Times New Roman"/>
      <w:b/>
      <w:sz w:val="22"/>
      <w:szCs w:val="24"/>
      <w:u w:val="none"/>
    </w:rPr>
  </w:style>
  <w:style w:type="character" w:styleId="ListLabel254">
    <w:name w:val="ListLabel 254"/>
    <w:qFormat/>
    <w:rPr>
      <w:rFonts w:cs="Times New Roman"/>
      <w:b w:val="false"/>
      <w:u w:val="none"/>
    </w:rPr>
  </w:style>
  <w:style w:type="character" w:styleId="ListLabel255">
    <w:name w:val="ListLabel 255"/>
    <w:qFormat/>
    <w:rPr>
      <w:rFonts w:cs="Times New Roman"/>
      <w:b w:val="false"/>
      <w:u w:val="none"/>
    </w:rPr>
  </w:style>
  <w:style w:type="character" w:styleId="ListLabel256">
    <w:name w:val="ListLabel 256"/>
    <w:qFormat/>
    <w:rPr>
      <w:rFonts w:cs="Times New Roman"/>
      <w:b w:val="false"/>
      <w:u w:val="none"/>
    </w:rPr>
  </w:style>
  <w:style w:type="character" w:styleId="ListLabel257">
    <w:name w:val="ListLabel 257"/>
    <w:qFormat/>
    <w:rPr>
      <w:rFonts w:cs="Times New Roman"/>
      <w:b w:val="false"/>
      <w:u w:val="none"/>
    </w:rPr>
  </w:style>
  <w:style w:type="character" w:styleId="ListLabel258">
    <w:name w:val="ListLabel 258"/>
    <w:qFormat/>
    <w:rPr>
      <w:rFonts w:cs="Times New Roman"/>
      <w:b w:val="false"/>
      <w:u w:val="none"/>
    </w:rPr>
  </w:style>
  <w:style w:type="character" w:styleId="ListLabel259">
    <w:name w:val="ListLabel 259"/>
    <w:qFormat/>
    <w:rPr>
      <w:rFonts w:cs="Times New Roman"/>
      <w:b w:val="false"/>
      <w:u w:val="none"/>
    </w:rPr>
  </w:style>
  <w:style w:type="character" w:styleId="ListLabel260">
    <w:name w:val="ListLabel 260"/>
    <w:qFormat/>
    <w:rPr>
      <w:rFonts w:ascii="Cambria" w:hAnsi="Cambria"/>
      <w:b/>
      <w:sz w:val="24"/>
      <w:u w:val="none"/>
    </w:rPr>
  </w:style>
  <w:style w:type="character" w:styleId="ListLabel261">
    <w:name w:val="ListLabel 261"/>
    <w:qFormat/>
    <w:rPr>
      <w:rFonts w:ascii="Leelawadee UI Semilight" w:hAnsi="Leelawadee UI Semilight"/>
      <w:b/>
      <w:sz w:val="24"/>
    </w:rPr>
  </w:style>
  <w:style w:type="character" w:styleId="ListLabel262">
    <w:name w:val="ListLabel 262"/>
    <w:qFormat/>
    <w:rPr>
      <w:u w:val="none"/>
    </w:rPr>
  </w:style>
  <w:style w:type="character" w:styleId="ListLabel263">
    <w:name w:val="ListLabel 263"/>
    <w:qFormat/>
    <w:rPr>
      <w:rFonts w:ascii="Leelawadee UI Semilight" w:hAnsi="Leelawadee UI Semilight"/>
      <w:b/>
      <w:sz w:val="24"/>
    </w:rPr>
  </w:style>
  <w:style w:type="character" w:styleId="ListLabel264">
    <w:name w:val="ListLabel 264"/>
    <w:qFormat/>
    <w:rPr>
      <w:rFonts w:ascii="Cambria" w:hAnsi="Cambria"/>
      <w:b/>
      <w:sz w:val="22"/>
      <w:u w:val="none"/>
    </w:rPr>
  </w:style>
  <w:style w:type="character" w:styleId="ListLabel265">
    <w:name w:val="ListLabel 265"/>
    <w:qFormat/>
    <w:rPr>
      <w:rFonts w:ascii="Cambria" w:hAnsi="Cambria"/>
      <w:b/>
      <w:sz w:val="22"/>
      <w:u w:val="none"/>
    </w:rPr>
  </w:style>
  <w:style w:type="character" w:styleId="ListLabel266">
    <w:name w:val="ListLabel 266"/>
    <w:qFormat/>
    <w:rPr>
      <w:rFonts w:ascii="Leelawadee UI Semilight" w:hAnsi="Leelawadee UI Semilight"/>
      <w:b/>
      <w:sz w:val="24"/>
      <w:u w:val="none"/>
    </w:rPr>
  </w:style>
  <w:style w:type="character" w:styleId="ListLabel267">
    <w:name w:val="ListLabel 267"/>
    <w:qFormat/>
    <w:rPr>
      <w:u w:val="single"/>
    </w:rPr>
  </w:style>
  <w:style w:type="character" w:styleId="ListLabel268">
    <w:name w:val="ListLabel 268"/>
    <w:qFormat/>
    <w:rPr>
      <w:u w:val="single"/>
    </w:rPr>
  </w:style>
  <w:style w:type="character" w:styleId="ListLabel269">
    <w:name w:val="ListLabel 269"/>
    <w:qFormat/>
    <w:rPr>
      <w:u w:val="single"/>
    </w:rPr>
  </w:style>
  <w:style w:type="character" w:styleId="ListLabel270">
    <w:name w:val="ListLabel 270"/>
    <w:qFormat/>
    <w:rPr>
      <w:u w:val="single"/>
    </w:rPr>
  </w:style>
  <w:style w:type="character" w:styleId="ListLabel271">
    <w:name w:val="ListLabel 271"/>
    <w:qFormat/>
    <w:rPr>
      <w:u w:val="single"/>
    </w:rPr>
  </w:style>
  <w:style w:type="character" w:styleId="ListLabel272">
    <w:name w:val="ListLabel 272"/>
    <w:qFormat/>
    <w:rPr>
      <w:u w:val="single"/>
    </w:rPr>
  </w:style>
  <w:style w:type="character" w:styleId="ListLabel273">
    <w:name w:val="ListLabel 273"/>
    <w:qFormat/>
    <w:rPr>
      <w:rFonts w:ascii="Cambria" w:hAnsi="Cambria"/>
      <w:b/>
      <w:sz w:val="22"/>
    </w:rPr>
  </w:style>
  <w:style w:type="character" w:styleId="ListLabel274">
    <w:name w:val="ListLabel 274"/>
    <w:qFormat/>
    <w:rPr>
      <w:rFonts w:ascii="Leelawadee UI" w:hAnsi="Leelawadee UI"/>
      <w:b/>
      <w:sz w:val="24"/>
    </w:rPr>
  </w:style>
  <w:style w:type="character" w:styleId="ListLabel275">
    <w:name w:val="ListLabel 275"/>
    <w:qFormat/>
    <w:rPr>
      <w:rFonts w:ascii="Leelawadee UI" w:hAnsi="Leelawadee UI"/>
      <w:b/>
      <w:sz w:val="24"/>
    </w:rPr>
  </w:style>
  <w:style w:type="character" w:styleId="ListLabel276">
    <w:name w:val="ListLabel 276"/>
    <w:qFormat/>
    <w:rPr>
      <w:sz w:val="24"/>
      <w:u w:val="none"/>
    </w:rPr>
  </w:style>
  <w:style w:type="character" w:styleId="ListLabel277">
    <w:name w:val="ListLabel 277"/>
    <w:qFormat/>
    <w:rPr>
      <w:rFonts w:ascii="Leelawadee UI Semilight" w:hAnsi="Leelawadee UI Semilight"/>
      <w:b w:val="false"/>
      <w:sz w:val="24"/>
      <w:szCs w:val="24"/>
      <w:u w:val="none"/>
    </w:rPr>
  </w:style>
  <w:style w:type="character" w:styleId="ListLabel278">
    <w:name w:val="ListLabel 278"/>
    <w:qFormat/>
    <w:rPr>
      <w:u w:val="single"/>
    </w:rPr>
  </w:style>
  <w:style w:type="character" w:styleId="ListLabel279">
    <w:name w:val="ListLabel 279"/>
    <w:qFormat/>
    <w:rPr>
      <w:u w:val="single"/>
    </w:rPr>
  </w:style>
  <w:style w:type="character" w:styleId="ListLabel280">
    <w:name w:val="ListLabel 280"/>
    <w:qFormat/>
    <w:rPr>
      <w:u w:val="single"/>
    </w:rPr>
  </w:style>
  <w:style w:type="character" w:styleId="ListLabel281">
    <w:name w:val="ListLabel 281"/>
    <w:qFormat/>
    <w:rPr>
      <w:u w:val="single"/>
    </w:rPr>
  </w:style>
  <w:style w:type="character" w:styleId="ListLabel282">
    <w:name w:val="ListLabel 282"/>
    <w:qFormat/>
    <w:rPr>
      <w:u w:val="single"/>
    </w:rPr>
  </w:style>
  <w:style w:type="character" w:styleId="ListLabel283">
    <w:name w:val="ListLabel 283"/>
    <w:qFormat/>
    <w:rPr>
      <w:u w:val="single"/>
    </w:rPr>
  </w:style>
  <w:style w:type="character" w:styleId="ListLabel284">
    <w:name w:val="ListLabel 284"/>
    <w:qFormat/>
    <w:rPr>
      <w:u w:val="single"/>
    </w:rPr>
  </w:style>
  <w:style w:type="character" w:styleId="ListLabel285">
    <w:name w:val="ListLabel 285"/>
    <w:qFormat/>
    <w:rPr>
      <w:i w:val="false"/>
    </w:rPr>
  </w:style>
  <w:style w:type="character" w:styleId="ListLabel286">
    <w:name w:val="ListLabel 286"/>
    <w:qFormat/>
    <w:rPr>
      <w:rFonts w:ascii="Leelawadee UI Semilight" w:hAnsi="Leelawadee UI Semilight"/>
      <w:b/>
      <w:i w:val="false"/>
      <w:sz w:val="24"/>
    </w:rPr>
  </w:style>
  <w:style w:type="character" w:styleId="ListLabel287">
    <w:name w:val="ListLabel 287"/>
    <w:qFormat/>
    <w:rPr>
      <w:i w:val="false"/>
    </w:rPr>
  </w:style>
  <w:style w:type="character" w:styleId="ListLabel288">
    <w:name w:val="ListLabel 288"/>
    <w:qFormat/>
    <w:rPr>
      <w:i w:val="false"/>
    </w:rPr>
  </w:style>
  <w:style w:type="character" w:styleId="ListLabel289">
    <w:name w:val="ListLabel 289"/>
    <w:qFormat/>
    <w:rPr>
      <w:i w:val="false"/>
    </w:rPr>
  </w:style>
  <w:style w:type="character" w:styleId="ListLabel290">
    <w:name w:val="ListLabel 290"/>
    <w:qFormat/>
    <w:rPr>
      <w:i w:val="false"/>
    </w:rPr>
  </w:style>
  <w:style w:type="character" w:styleId="ListLabel291">
    <w:name w:val="ListLabel 291"/>
    <w:qFormat/>
    <w:rPr>
      <w:i w:val="false"/>
    </w:rPr>
  </w:style>
  <w:style w:type="character" w:styleId="ListLabel292">
    <w:name w:val="ListLabel 292"/>
    <w:qFormat/>
    <w:rPr>
      <w:i w:val="false"/>
    </w:rPr>
  </w:style>
  <w:style w:type="character" w:styleId="ListLabel293">
    <w:name w:val="ListLabel 293"/>
    <w:qFormat/>
    <w:rPr>
      <w:i w:val="false"/>
    </w:rPr>
  </w:style>
  <w:style w:type="character" w:styleId="ListLabel294">
    <w:name w:val="ListLabel 294"/>
    <w:qFormat/>
    <w:rPr>
      <w:rFonts w:ascii="Cambria" w:hAnsi="Cambria" w:cs="Times New Roman"/>
      <w:b/>
      <w:sz w:val="22"/>
      <w:u w:val="none"/>
    </w:rPr>
  </w:style>
  <w:style w:type="character" w:styleId="ListLabel295">
    <w:name w:val="ListLabel 295"/>
    <w:qFormat/>
    <w:rPr>
      <w:rFonts w:ascii="Cambria" w:hAnsi="Cambria" w:cs="Times New Roman"/>
      <w:b/>
      <w:sz w:val="22"/>
      <w:u w:val="none"/>
    </w:rPr>
  </w:style>
  <w:style w:type="character" w:styleId="ListLabel296">
    <w:name w:val="ListLabel 296"/>
    <w:qFormat/>
    <w:rPr>
      <w:rFonts w:ascii="Cambria" w:hAnsi="Cambria" w:cs="Times New Roman"/>
      <w:b/>
      <w:sz w:val="22"/>
      <w:szCs w:val="24"/>
      <w:u w:val="none"/>
    </w:rPr>
  </w:style>
  <w:style w:type="character" w:styleId="ListLabel297">
    <w:name w:val="ListLabel 297"/>
    <w:qFormat/>
    <w:rPr>
      <w:rFonts w:cs="Times New Roman"/>
      <w:b w:val="false"/>
      <w:u w:val="none"/>
    </w:rPr>
  </w:style>
  <w:style w:type="character" w:styleId="ListLabel298">
    <w:name w:val="ListLabel 298"/>
    <w:qFormat/>
    <w:rPr>
      <w:rFonts w:cs="Times New Roman"/>
      <w:b w:val="false"/>
      <w:u w:val="none"/>
    </w:rPr>
  </w:style>
  <w:style w:type="character" w:styleId="ListLabel299">
    <w:name w:val="ListLabel 299"/>
    <w:qFormat/>
    <w:rPr>
      <w:rFonts w:cs="Times New Roman"/>
      <w:b w:val="false"/>
      <w:u w:val="none"/>
    </w:rPr>
  </w:style>
  <w:style w:type="character" w:styleId="ListLabel300">
    <w:name w:val="ListLabel 300"/>
    <w:qFormat/>
    <w:rPr>
      <w:rFonts w:cs="Times New Roman"/>
      <w:b w:val="false"/>
      <w:u w:val="none"/>
    </w:rPr>
  </w:style>
  <w:style w:type="character" w:styleId="ListLabel301">
    <w:name w:val="ListLabel 301"/>
    <w:qFormat/>
    <w:rPr>
      <w:rFonts w:cs="Times New Roman"/>
      <w:b w:val="false"/>
      <w:u w:val="none"/>
    </w:rPr>
  </w:style>
  <w:style w:type="character" w:styleId="ListLabel302">
    <w:name w:val="ListLabel 302"/>
    <w:qFormat/>
    <w:rPr>
      <w:rFonts w:cs="Times New Roman"/>
      <w:b w:val="false"/>
      <w:u w:val="none"/>
    </w:rPr>
  </w:style>
  <w:style w:type="character" w:styleId="ListLabel303">
    <w:name w:val="ListLabel 303"/>
    <w:qFormat/>
    <w:rPr>
      <w:rFonts w:ascii="Cambria" w:hAnsi="Cambria"/>
      <w:b/>
      <w:sz w:val="24"/>
      <w:u w:val="none"/>
    </w:rPr>
  </w:style>
  <w:style w:type="character" w:styleId="ListLabel304">
    <w:name w:val="ListLabel 304"/>
    <w:qFormat/>
    <w:rPr>
      <w:rFonts w:ascii="Leelawadee UI Semilight" w:hAnsi="Leelawadee UI Semilight"/>
      <w:b/>
      <w:sz w:val="24"/>
    </w:rPr>
  </w:style>
  <w:style w:type="character" w:styleId="ListLabel305">
    <w:name w:val="ListLabel 305"/>
    <w:qFormat/>
    <w:rPr>
      <w:u w:val="none"/>
    </w:rPr>
  </w:style>
  <w:style w:type="character" w:styleId="ListLabel306">
    <w:name w:val="ListLabel 306"/>
    <w:qFormat/>
    <w:rPr>
      <w:rFonts w:ascii="Leelawadee UI Semilight" w:hAnsi="Leelawadee UI Semilight"/>
      <w:b/>
      <w:sz w:val="24"/>
    </w:rPr>
  </w:style>
  <w:style w:type="character" w:styleId="ListLabel307">
    <w:name w:val="ListLabel 307"/>
    <w:qFormat/>
    <w:rPr>
      <w:rFonts w:ascii="Cambria" w:hAnsi="Cambria"/>
      <w:b/>
      <w:sz w:val="22"/>
      <w:u w:val="none"/>
    </w:rPr>
  </w:style>
  <w:style w:type="character" w:styleId="ListLabel308">
    <w:name w:val="ListLabel 308"/>
    <w:qFormat/>
    <w:rPr>
      <w:rFonts w:ascii="Cambria" w:hAnsi="Cambria"/>
      <w:b/>
      <w:sz w:val="22"/>
      <w:u w:val="none"/>
    </w:rPr>
  </w:style>
  <w:style w:type="character" w:styleId="ListLabel309">
    <w:name w:val="ListLabel 309"/>
    <w:qFormat/>
    <w:rPr>
      <w:rFonts w:ascii="Leelawadee UI Semilight" w:hAnsi="Leelawadee UI Semilight"/>
      <w:b/>
      <w:sz w:val="24"/>
      <w:u w:val="none"/>
    </w:rPr>
  </w:style>
  <w:style w:type="character" w:styleId="ListLabel310">
    <w:name w:val="ListLabel 310"/>
    <w:qFormat/>
    <w:rPr>
      <w:u w:val="single"/>
    </w:rPr>
  </w:style>
  <w:style w:type="character" w:styleId="ListLabel311">
    <w:name w:val="ListLabel 311"/>
    <w:qFormat/>
    <w:rPr>
      <w:u w:val="single"/>
    </w:rPr>
  </w:style>
  <w:style w:type="character" w:styleId="ListLabel312">
    <w:name w:val="ListLabel 312"/>
    <w:qFormat/>
    <w:rPr>
      <w:u w:val="single"/>
    </w:rPr>
  </w:style>
  <w:style w:type="character" w:styleId="ListLabel313">
    <w:name w:val="ListLabel 313"/>
    <w:qFormat/>
    <w:rPr>
      <w:u w:val="single"/>
    </w:rPr>
  </w:style>
  <w:style w:type="character" w:styleId="ListLabel314">
    <w:name w:val="ListLabel 314"/>
    <w:qFormat/>
    <w:rPr>
      <w:u w:val="single"/>
    </w:rPr>
  </w:style>
  <w:style w:type="character" w:styleId="ListLabel315">
    <w:name w:val="ListLabel 315"/>
    <w:qFormat/>
    <w:rPr>
      <w:u w:val="single"/>
    </w:rPr>
  </w:style>
  <w:style w:type="character" w:styleId="ListLabel316">
    <w:name w:val="ListLabel 316"/>
    <w:qFormat/>
    <w:rPr>
      <w:rFonts w:ascii="Cambria" w:hAnsi="Cambria"/>
      <w:b/>
      <w:sz w:val="22"/>
    </w:rPr>
  </w:style>
  <w:style w:type="character" w:styleId="ListLabel317">
    <w:name w:val="ListLabel 317"/>
    <w:qFormat/>
    <w:rPr>
      <w:rFonts w:ascii="Leelawadee UI" w:hAnsi="Leelawadee UI"/>
      <w:b/>
      <w:sz w:val="24"/>
    </w:rPr>
  </w:style>
  <w:style w:type="character" w:styleId="ListLabel318">
    <w:name w:val="ListLabel 318"/>
    <w:qFormat/>
    <w:rPr>
      <w:rFonts w:ascii="Leelawadee UI" w:hAnsi="Leelawadee UI"/>
      <w:b/>
      <w:sz w:val="24"/>
    </w:rPr>
  </w:style>
  <w:style w:type="character" w:styleId="ListLabel319">
    <w:name w:val="ListLabel 319"/>
    <w:qFormat/>
    <w:rPr>
      <w:sz w:val="24"/>
      <w:u w:val="none"/>
    </w:rPr>
  </w:style>
  <w:style w:type="character" w:styleId="ListLabel320">
    <w:name w:val="ListLabel 320"/>
    <w:qFormat/>
    <w:rPr>
      <w:rFonts w:ascii="Leelawadee UI Semilight" w:hAnsi="Leelawadee UI Semilight"/>
      <w:b w:val="false"/>
      <w:sz w:val="24"/>
      <w:szCs w:val="24"/>
      <w:u w:val="none"/>
    </w:rPr>
  </w:style>
  <w:style w:type="character" w:styleId="ListLabel321">
    <w:name w:val="ListLabel 321"/>
    <w:qFormat/>
    <w:rPr>
      <w:u w:val="single"/>
    </w:rPr>
  </w:style>
  <w:style w:type="character" w:styleId="ListLabel322">
    <w:name w:val="ListLabel 322"/>
    <w:qFormat/>
    <w:rPr>
      <w:u w:val="single"/>
    </w:rPr>
  </w:style>
  <w:style w:type="character" w:styleId="ListLabel323">
    <w:name w:val="ListLabel 323"/>
    <w:qFormat/>
    <w:rPr>
      <w:u w:val="single"/>
    </w:rPr>
  </w:style>
  <w:style w:type="character" w:styleId="ListLabel324">
    <w:name w:val="ListLabel 324"/>
    <w:qFormat/>
    <w:rPr>
      <w:u w:val="single"/>
    </w:rPr>
  </w:style>
  <w:style w:type="character" w:styleId="ListLabel325">
    <w:name w:val="ListLabel 325"/>
    <w:qFormat/>
    <w:rPr>
      <w:u w:val="single"/>
    </w:rPr>
  </w:style>
  <w:style w:type="character" w:styleId="ListLabel326">
    <w:name w:val="ListLabel 326"/>
    <w:qFormat/>
    <w:rPr>
      <w:u w:val="single"/>
    </w:rPr>
  </w:style>
  <w:style w:type="character" w:styleId="ListLabel327">
    <w:name w:val="ListLabel 327"/>
    <w:qFormat/>
    <w:rPr>
      <w:u w:val="single"/>
    </w:rPr>
  </w:style>
  <w:style w:type="character" w:styleId="ListLabel328">
    <w:name w:val="ListLabel 328"/>
    <w:qFormat/>
    <w:rPr>
      <w:i w:val="false"/>
    </w:rPr>
  </w:style>
  <w:style w:type="character" w:styleId="ListLabel329">
    <w:name w:val="ListLabel 329"/>
    <w:qFormat/>
    <w:rPr>
      <w:rFonts w:ascii="Leelawadee UI Semilight" w:hAnsi="Leelawadee UI Semilight"/>
      <w:b/>
      <w:i w:val="false"/>
      <w:sz w:val="24"/>
    </w:rPr>
  </w:style>
  <w:style w:type="character" w:styleId="ListLabel330">
    <w:name w:val="ListLabel 330"/>
    <w:qFormat/>
    <w:rPr>
      <w:i w:val="false"/>
    </w:rPr>
  </w:style>
  <w:style w:type="character" w:styleId="ListLabel331">
    <w:name w:val="ListLabel 331"/>
    <w:qFormat/>
    <w:rPr>
      <w:i w:val="false"/>
    </w:rPr>
  </w:style>
  <w:style w:type="character" w:styleId="ListLabel332">
    <w:name w:val="ListLabel 332"/>
    <w:qFormat/>
    <w:rPr>
      <w:i w:val="false"/>
    </w:rPr>
  </w:style>
  <w:style w:type="character" w:styleId="ListLabel333">
    <w:name w:val="ListLabel 333"/>
    <w:qFormat/>
    <w:rPr>
      <w:i w:val="false"/>
    </w:rPr>
  </w:style>
  <w:style w:type="character" w:styleId="ListLabel334">
    <w:name w:val="ListLabel 334"/>
    <w:qFormat/>
    <w:rPr>
      <w:i w:val="false"/>
    </w:rPr>
  </w:style>
  <w:style w:type="character" w:styleId="ListLabel335">
    <w:name w:val="ListLabel 335"/>
    <w:qFormat/>
    <w:rPr>
      <w:i w:val="false"/>
    </w:rPr>
  </w:style>
  <w:style w:type="character" w:styleId="ListLabel336">
    <w:name w:val="ListLabel 336"/>
    <w:qFormat/>
    <w:rPr>
      <w:i w:val="false"/>
    </w:rPr>
  </w:style>
  <w:style w:type="character" w:styleId="ListLabel337">
    <w:name w:val="ListLabel 337"/>
    <w:qFormat/>
    <w:rPr>
      <w:rFonts w:ascii="Cambria" w:hAnsi="Cambria" w:cs="Times New Roman"/>
      <w:b/>
      <w:sz w:val="22"/>
      <w:u w:val="none"/>
    </w:rPr>
  </w:style>
  <w:style w:type="character" w:styleId="ListLabel338">
    <w:name w:val="ListLabel 338"/>
    <w:qFormat/>
    <w:rPr>
      <w:rFonts w:ascii="Cambria" w:hAnsi="Cambria" w:cs="Times New Roman"/>
      <w:b/>
      <w:sz w:val="22"/>
      <w:u w:val="none"/>
    </w:rPr>
  </w:style>
  <w:style w:type="character" w:styleId="ListLabel339">
    <w:name w:val="ListLabel 339"/>
    <w:qFormat/>
    <w:rPr>
      <w:rFonts w:ascii="Cambria" w:hAnsi="Cambria" w:cs="Times New Roman"/>
      <w:b/>
      <w:sz w:val="22"/>
      <w:szCs w:val="24"/>
      <w:u w:val="none"/>
    </w:rPr>
  </w:style>
  <w:style w:type="character" w:styleId="ListLabel340">
    <w:name w:val="ListLabel 340"/>
    <w:qFormat/>
    <w:rPr>
      <w:rFonts w:cs="Times New Roman"/>
      <w:b w:val="false"/>
      <w:u w:val="none"/>
    </w:rPr>
  </w:style>
  <w:style w:type="character" w:styleId="ListLabel341">
    <w:name w:val="ListLabel 341"/>
    <w:qFormat/>
    <w:rPr>
      <w:rFonts w:cs="Times New Roman"/>
      <w:b w:val="false"/>
      <w:u w:val="none"/>
    </w:rPr>
  </w:style>
  <w:style w:type="character" w:styleId="ListLabel342">
    <w:name w:val="ListLabel 342"/>
    <w:qFormat/>
    <w:rPr>
      <w:rFonts w:cs="Times New Roman"/>
      <w:b w:val="false"/>
      <w:u w:val="none"/>
    </w:rPr>
  </w:style>
  <w:style w:type="character" w:styleId="ListLabel343">
    <w:name w:val="ListLabel 343"/>
    <w:qFormat/>
    <w:rPr>
      <w:rFonts w:cs="Times New Roman"/>
      <w:b w:val="false"/>
      <w:u w:val="none"/>
    </w:rPr>
  </w:style>
  <w:style w:type="character" w:styleId="ListLabel344">
    <w:name w:val="ListLabel 344"/>
    <w:qFormat/>
    <w:rPr>
      <w:rFonts w:cs="Times New Roman"/>
      <w:b w:val="false"/>
      <w:u w:val="none"/>
    </w:rPr>
  </w:style>
  <w:style w:type="character" w:styleId="ListLabel345">
    <w:name w:val="ListLabel 345"/>
    <w:qFormat/>
    <w:rPr>
      <w:rFonts w:cs="Times New Roman"/>
      <w:b w:val="false"/>
      <w:u w:val="none"/>
    </w:rPr>
  </w:style>
  <w:style w:type="character" w:styleId="ListLabel346">
    <w:name w:val="ListLabel 346"/>
    <w:qFormat/>
    <w:rPr>
      <w:rFonts w:ascii="Cambria" w:hAnsi="Cambria"/>
      <w:b/>
      <w:sz w:val="24"/>
      <w:u w:val="none"/>
    </w:rPr>
  </w:style>
  <w:style w:type="character" w:styleId="ListLabel347">
    <w:name w:val="ListLabel 347"/>
    <w:qFormat/>
    <w:rPr>
      <w:rFonts w:ascii="Leelawadee UI Semilight" w:hAnsi="Leelawadee UI Semilight"/>
      <w:b/>
      <w:sz w:val="24"/>
    </w:rPr>
  </w:style>
  <w:style w:type="character" w:styleId="ListLabel348">
    <w:name w:val="ListLabel 348"/>
    <w:qFormat/>
    <w:rPr>
      <w:u w:val="none"/>
    </w:rPr>
  </w:style>
  <w:style w:type="character" w:styleId="ListLabel349">
    <w:name w:val="ListLabel 349"/>
    <w:qFormat/>
    <w:rPr>
      <w:rFonts w:ascii="Leelawadee UI Semilight" w:hAnsi="Leelawadee UI Semilight"/>
      <w:b/>
      <w:sz w:val="24"/>
    </w:rPr>
  </w:style>
  <w:style w:type="character" w:styleId="ListLabel350">
    <w:name w:val="ListLabel 350"/>
    <w:qFormat/>
    <w:rPr>
      <w:rFonts w:ascii="Cambria" w:hAnsi="Cambria"/>
      <w:b/>
      <w:sz w:val="22"/>
      <w:u w:val="none"/>
    </w:rPr>
  </w:style>
  <w:style w:type="character" w:styleId="ListLabel351">
    <w:name w:val="ListLabel 351"/>
    <w:qFormat/>
    <w:rPr>
      <w:rFonts w:ascii="Cambria" w:hAnsi="Cambria"/>
      <w:b/>
      <w:sz w:val="22"/>
      <w:u w:val="none"/>
    </w:rPr>
  </w:style>
  <w:style w:type="character" w:styleId="ListLabel352">
    <w:name w:val="ListLabel 352"/>
    <w:qFormat/>
    <w:rPr>
      <w:rFonts w:ascii="Leelawadee UI Semilight" w:hAnsi="Leelawadee UI Semilight"/>
      <w:b/>
      <w:sz w:val="24"/>
      <w:u w:val="none"/>
    </w:rPr>
  </w:style>
  <w:style w:type="character" w:styleId="ListLabel353">
    <w:name w:val="ListLabel 353"/>
    <w:qFormat/>
    <w:rPr>
      <w:u w:val="single"/>
    </w:rPr>
  </w:style>
  <w:style w:type="character" w:styleId="ListLabel354">
    <w:name w:val="ListLabel 354"/>
    <w:qFormat/>
    <w:rPr>
      <w:u w:val="single"/>
    </w:rPr>
  </w:style>
  <w:style w:type="character" w:styleId="ListLabel355">
    <w:name w:val="ListLabel 355"/>
    <w:qFormat/>
    <w:rPr>
      <w:u w:val="single"/>
    </w:rPr>
  </w:style>
  <w:style w:type="character" w:styleId="ListLabel356">
    <w:name w:val="ListLabel 356"/>
    <w:qFormat/>
    <w:rPr>
      <w:u w:val="single"/>
    </w:rPr>
  </w:style>
  <w:style w:type="character" w:styleId="ListLabel357">
    <w:name w:val="ListLabel 357"/>
    <w:qFormat/>
    <w:rPr>
      <w:u w:val="single"/>
    </w:rPr>
  </w:style>
  <w:style w:type="character" w:styleId="ListLabel358">
    <w:name w:val="ListLabel 358"/>
    <w:qFormat/>
    <w:rPr>
      <w:u w:val="single"/>
    </w:rPr>
  </w:style>
  <w:style w:type="character" w:styleId="ListLabel359">
    <w:name w:val="ListLabel 359"/>
    <w:qFormat/>
    <w:rPr>
      <w:rFonts w:ascii="Cambria" w:hAnsi="Cambria"/>
      <w:b/>
      <w:sz w:val="22"/>
    </w:rPr>
  </w:style>
  <w:style w:type="character" w:styleId="ListLabel360">
    <w:name w:val="ListLabel 360"/>
    <w:qFormat/>
    <w:rPr>
      <w:rFonts w:ascii="Leelawadee UI" w:hAnsi="Leelawadee UI"/>
      <w:b/>
      <w:sz w:val="24"/>
    </w:rPr>
  </w:style>
  <w:style w:type="character" w:styleId="ListLabel361">
    <w:name w:val="ListLabel 361"/>
    <w:qFormat/>
    <w:rPr>
      <w:rFonts w:ascii="Leelawadee UI" w:hAnsi="Leelawadee UI"/>
      <w:b/>
      <w:sz w:val="24"/>
    </w:rPr>
  </w:style>
  <w:style w:type="character" w:styleId="ListLabel362">
    <w:name w:val="ListLabel 362"/>
    <w:qFormat/>
    <w:rPr>
      <w:sz w:val="24"/>
      <w:u w:val="none"/>
    </w:rPr>
  </w:style>
  <w:style w:type="character" w:styleId="ListLabel363">
    <w:name w:val="ListLabel 363"/>
    <w:qFormat/>
    <w:rPr>
      <w:rFonts w:ascii="Leelawadee UI" w:hAnsi="Leelawadee UI"/>
      <w:b w:val="false"/>
      <w:sz w:val="24"/>
      <w:szCs w:val="24"/>
      <w:u w:val="none"/>
    </w:rPr>
  </w:style>
  <w:style w:type="character" w:styleId="ListLabel364">
    <w:name w:val="ListLabel 364"/>
    <w:qFormat/>
    <w:rPr>
      <w:u w:val="single"/>
    </w:rPr>
  </w:style>
  <w:style w:type="character" w:styleId="ListLabel365">
    <w:name w:val="ListLabel 365"/>
    <w:qFormat/>
    <w:rPr>
      <w:u w:val="single"/>
    </w:rPr>
  </w:style>
  <w:style w:type="character" w:styleId="ListLabel366">
    <w:name w:val="ListLabel 366"/>
    <w:qFormat/>
    <w:rPr>
      <w:u w:val="single"/>
    </w:rPr>
  </w:style>
  <w:style w:type="character" w:styleId="ListLabel367">
    <w:name w:val="ListLabel 367"/>
    <w:qFormat/>
    <w:rPr>
      <w:u w:val="single"/>
    </w:rPr>
  </w:style>
  <w:style w:type="character" w:styleId="ListLabel368">
    <w:name w:val="ListLabel 368"/>
    <w:qFormat/>
    <w:rPr>
      <w:u w:val="single"/>
    </w:rPr>
  </w:style>
  <w:style w:type="character" w:styleId="ListLabel369">
    <w:name w:val="ListLabel 369"/>
    <w:qFormat/>
    <w:rPr>
      <w:u w:val="single"/>
    </w:rPr>
  </w:style>
  <w:style w:type="character" w:styleId="ListLabel370">
    <w:name w:val="ListLabel 370"/>
    <w:qFormat/>
    <w:rPr>
      <w:u w:val="single"/>
    </w:rPr>
  </w:style>
  <w:style w:type="character" w:styleId="ListLabel371">
    <w:name w:val="ListLabel 371"/>
    <w:qFormat/>
    <w:rPr>
      <w:i w:val="false"/>
    </w:rPr>
  </w:style>
  <w:style w:type="character" w:styleId="ListLabel372">
    <w:name w:val="ListLabel 372"/>
    <w:qFormat/>
    <w:rPr>
      <w:b/>
      <w:i w:val="false"/>
      <w:sz w:val="24"/>
    </w:rPr>
  </w:style>
  <w:style w:type="character" w:styleId="ListLabel373">
    <w:name w:val="ListLabel 373"/>
    <w:qFormat/>
    <w:rPr>
      <w:i w:val="false"/>
    </w:rPr>
  </w:style>
  <w:style w:type="character" w:styleId="ListLabel374">
    <w:name w:val="ListLabel 374"/>
    <w:qFormat/>
    <w:rPr>
      <w:i w:val="false"/>
    </w:rPr>
  </w:style>
  <w:style w:type="character" w:styleId="ListLabel375">
    <w:name w:val="ListLabel 375"/>
    <w:qFormat/>
    <w:rPr>
      <w:i w:val="false"/>
    </w:rPr>
  </w:style>
  <w:style w:type="character" w:styleId="ListLabel376">
    <w:name w:val="ListLabel 376"/>
    <w:qFormat/>
    <w:rPr>
      <w:i w:val="false"/>
    </w:rPr>
  </w:style>
  <w:style w:type="character" w:styleId="ListLabel377">
    <w:name w:val="ListLabel 377"/>
    <w:qFormat/>
    <w:rPr>
      <w:i w:val="false"/>
    </w:rPr>
  </w:style>
  <w:style w:type="character" w:styleId="ListLabel378">
    <w:name w:val="ListLabel 378"/>
    <w:qFormat/>
    <w:rPr>
      <w:i w:val="false"/>
    </w:rPr>
  </w:style>
  <w:style w:type="character" w:styleId="ListLabel379">
    <w:name w:val="ListLabel 379"/>
    <w:qFormat/>
    <w:rPr>
      <w:i w:val="false"/>
    </w:rPr>
  </w:style>
  <w:style w:type="character" w:styleId="ListLabel380">
    <w:name w:val="ListLabel 380"/>
    <w:qFormat/>
    <w:rPr>
      <w:rFonts w:ascii="Cambria" w:hAnsi="Cambria" w:cs="Times New Roman"/>
      <w:b/>
      <w:sz w:val="22"/>
      <w:u w:val="none"/>
    </w:rPr>
  </w:style>
  <w:style w:type="character" w:styleId="ListLabel381">
    <w:name w:val="ListLabel 381"/>
    <w:qFormat/>
    <w:rPr>
      <w:rFonts w:ascii="Cambria" w:hAnsi="Cambria" w:cs="Times New Roman"/>
      <w:b/>
      <w:sz w:val="22"/>
      <w:u w:val="none"/>
    </w:rPr>
  </w:style>
  <w:style w:type="character" w:styleId="ListLabel382">
    <w:name w:val="ListLabel 382"/>
    <w:qFormat/>
    <w:rPr>
      <w:rFonts w:ascii="Cambria" w:hAnsi="Cambria" w:cs="Times New Roman"/>
      <w:b/>
      <w:sz w:val="22"/>
      <w:szCs w:val="24"/>
      <w:u w:val="none"/>
    </w:rPr>
  </w:style>
  <w:style w:type="character" w:styleId="ListLabel383">
    <w:name w:val="ListLabel 383"/>
    <w:qFormat/>
    <w:rPr>
      <w:rFonts w:cs="Times New Roman"/>
      <w:b w:val="false"/>
      <w:u w:val="none"/>
    </w:rPr>
  </w:style>
  <w:style w:type="character" w:styleId="ListLabel384">
    <w:name w:val="ListLabel 384"/>
    <w:qFormat/>
    <w:rPr>
      <w:rFonts w:cs="Times New Roman"/>
      <w:b w:val="false"/>
      <w:u w:val="none"/>
    </w:rPr>
  </w:style>
  <w:style w:type="character" w:styleId="ListLabel385">
    <w:name w:val="ListLabel 385"/>
    <w:qFormat/>
    <w:rPr>
      <w:rFonts w:cs="Times New Roman"/>
      <w:b w:val="false"/>
      <w:u w:val="none"/>
    </w:rPr>
  </w:style>
  <w:style w:type="character" w:styleId="ListLabel386">
    <w:name w:val="ListLabel 386"/>
    <w:qFormat/>
    <w:rPr>
      <w:rFonts w:cs="Times New Roman"/>
      <w:b w:val="false"/>
      <w:u w:val="none"/>
    </w:rPr>
  </w:style>
  <w:style w:type="character" w:styleId="ListLabel387">
    <w:name w:val="ListLabel 387"/>
    <w:qFormat/>
    <w:rPr>
      <w:rFonts w:cs="Times New Roman"/>
      <w:b w:val="false"/>
      <w:u w:val="none"/>
    </w:rPr>
  </w:style>
  <w:style w:type="character" w:styleId="ListLabel388">
    <w:name w:val="ListLabel 388"/>
    <w:qFormat/>
    <w:rPr>
      <w:rFonts w:cs="Times New Roman"/>
      <w:b w:val="false"/>
      <w:u w:val="none"/>
    </w:rPr>
  </w:style>
  <w:style w:type="character" w:styleId="ListLabel389">
    <w:name w:val="ListLabel 389"/>
    <w:qFormat/>
    <w:rPr>
      <w:rFonts w:ascii="Cambria" w:hAnsi="Cambria"/>
      <w:b/>
      <w:sz w:val="24"/>
      <w:u w:val="none"/>
    </w:rPr>
  </w:style>
  <w:style w:type="character" w:styleId="ListLabel390">
    <w:name w:val="ListLabel 390"/>
    <w:qFormat/>
    <w:rPr>
      <w:rFonts w:ascii="Leelawadee UI Semilight" w:hAnsi="Leelawadee UI Semilight"/>
      <w:b/>
      <w:sz w:val="24"/>
    </w:rPr>
  </w:style>
  <w:style w:type="character" w:styleId="ListLabel391">
    <w:name w:val="ListLabel 391"/>
    <w:qFormat/>
    <w:rPr>
      <w:u w:val="none"/>
    </w:rPr>
  </w:style>
  <w:style w:type="character" w:styleId="ListLabel392">
    <w:name w:val="ListLabel 392"/>
    <w:qFormat/>
    <w:rPr>
      <w:rFonts w:ascii="Leelawadee UI Semilight" w:hAnsi="Leelawadee UI Semilight"/>
      <w:b/>
      <w:sz w:val="24"/>
    </w:rPr>
  </w:style>
  <w:style w:type="character" w:styleId="ListLabel393">
    <w:name w:val="ListLabel 393"/>
    <w:qFormat/>
    <w:rPr>
      <w:rFonts w:ascii="Cambria" w:hAnsi="Cambria"/>
      <w:b/>
      <w:sz w:val="22"/>
      <w:u w:val="none"/>
    </w:rPr>
  </w:style>
  <w:style w:type="character" w:styleId="ListLabel394">
    <w:name w:val="ListLabel 394"/>
    <w:qFormat/>
    <w:rPr>
      <w:rFonts w:ascii="Cambria" w:hAnsi="Cambria"/>
      <w:b/>
      <w:sz w:val="22"/>
      <w:u w:val="none"/>
    </w:rPr>
  </w:style>
  <w:style w:type="character" w:styleId="ListLabel395">
    <w:name w:val="ListLabel 395"/>
    <w:qFormat/>
    <w:rPr>
      <w:b/>
      <w:sz w:val="24"/>
      <w:u w:val="none"/>
    </w:rPr>
  </w:style>
  <w:style w:type="character" w:styleId="ListLabel396">
    <w:name w:val="ListLabel 396"/>
    <w:qFormat/>
    <w:rPr>
      <w:u w:val="single"/>
    </w:rPr>
  </w:style>
  <w:style w:type="character" w:styleId="ListLabel397">
    <w:name w:val="ListLabel 397"/>
    <w:qFormat/>
    <w:rPr>
      <w:u w:val="single"/>
    </w:rPr>
  </w:style>
  <w:style w:type="character" w:styleId="ListLabel398">
    <w:name w:val="ListLabel 398"/>
    <w:qFormat/>
    <w:rPr>
      <w:u w:val="single"/>
    </w:rPr>
  </w:style>
  <w:style w:type="character" w:styleId="ListLabel399">
    <w:name w:val="ListLabel 399"/>
    <w:qFormat/>
    <w:rPr>
      <w:u w:val="single"/>
    </w:rPr>
  </w:style>
  <w:style w:type="character" w:styleId="ListLabel400">
    <w:name w:val="ListLabel 400"/>
    <w:qFormat/>
    <w:rPr>
      <w:u w:val="single"/>
    </w:rPr>
  </w:style>
  <w:style w:type="character" w:styleId="ListLabel401">
    <w:name w:val="ListLabel 401"/>
    <w:qFormat/>
    <w:rPr>
      <w:u w:val="single"/>
    </w:rPr>
  </w:style>
  <w:style w:type="character" w:styleId="ListLabel402">
    <w:name w:val="ListLabel 402"/>
    <w:qFormat/>
    <w:rPr>
      <w:rFonts w:ascii="Cambria" w:hAnsi="Cambria"/>
      <w:b/>
      <w:sz w:val="22"/>
    </w:rPr>
  </w:style>
  <w:style w:type="character" w:styleId="ListLabel403">
    <w:name w:val="ListLabel 403"/>
    <w:qFormat/>
    <w:rPr>
      <w:rFonts w:ascii="Leelawadee UI Semilight" w:hAnsi="Leelawadee UI Semilight"/>
      <w:b/>
      <w:sz w:val="24"/>
    </w:rPr>
  </w:style>
  <w:style w:type="character" w:styleId="ListLabel404">
    <w:name w:val="ListLabel 404"/>
    <w:qFormat/>
    <w:rPr>
      <w:rFonts w:ascii="Leelawadee UI Semilight" w:hAnsi="Leelawadee UI Semilight"/>
      <w:b/>
      <w:sz w:val="24"/>
    </w:rPr>
  </w:style>
  <w:style w:type="character" w:styleId="ListLabel405">
    <w:name w:val="ListLabel 405"/>
    <w:qFormat/>
    <w:rPr>
      <w:sz w:val="24"/>
      <w:u w:val="none"/>
    </w:rPr>
  </w:style>
  <w:style w:type="character" w:styleId="ListLabel406">
    <w:name w:val="ListLabel 406"/>
    <w:qFormat/>
    <w:rPr>
      <w:rFonts w:ascii="Leelawadee UI" w:hAnsi="Leelawadee UI"/>
      <w:b w:val="false"/>
      <w:sz w:val="24"/>
      <w:szCs w:val="24"/>
      <w:u w:val="none"/>
    </w:rPr>
  </w:style>
  <w:style w:type="character" w:styleId="ListLabel407">
    <w:name w:val="ListLabel 407"/>
    <w:qFormat/>
    <w:rPr>
      <w:u w:val="single"/>
    </w:rPr>
  </w:style>
  <w:style w:type="character" w:styleId="ListLabel408">
    <w:name w:val="ListLabel 408"/>
    <w:qFormat/>
    <w:rPr>
      <w:u w:val="single"/>
    </w:rPr>
  </w:style>
  <w:style w:type="character" w:styleId="ListLabel409">
    <w:name w:val="ListLabel 409"/>
    <w:qFormat/>
    <w:rPr>
      <w:u w:val="single"/>
    </w:rPr>
  </w:style>
  <w:style w:type="character" w:styleId="ListLabel410">
    <w:name w:val="ListLabel 410"/>
    <w:qFormat/>
    <w:rPr>
      <w:u w:val="single"/>
    </w:rPr>
  </w:style>
  <w:style w:type="character" w:styleId="ListLabel411">
    <w:name w:val="ListLabel 411"/>
    <w:qFormat/>
    <w:rPr>
      <w:u w:val="single"/>
    </w:rPr>
  </w:style>
  <w:style w:type="character" w:styleId="ListLabel412">
    <w:name w:val="ListLabel 412"/>
    <w:qFormat/>
    <w:rPr>
      <w:u w:val="single"/>
    </w:rPr>
  </w:style>
  <w:style w:type="character" w:styleId="ListLabel413">
    <w:name w:val="ListLabel 413"/>
    <w:qFormat/>
    <w:rPr>
      <w:u w:val="single"/>
    </w:rPr>
  </w:style>
  <w:style w:type="character" w:styleId="ListLabel414">
    <w:name w:val="ListLabel 414"/>
    <w:qFormat/>
    <w:rPr>
      <w:i w:val="false"/>
    </w:rPr>
  </w:style>
  <w:style w:type="character" w:styleId="ListLabel415">
    <w:name w:val="ListLabel 415"/>
    <w:qFormat/>
    <w:rPr>
      <w:b/>
      <w:i w:val="false"/>
      <w:sz w:val="24"/>
    </w:rPr>
  </w:style>
  <w:style w:type="character" w:styleId="ListLabel416">
    <w:name w:val="ListLabel 416"/>
    <w:qFormat/>
    <w:rPr>
      <w:i w:val="false"/>
    </w:rPr>
  </w:style>
  <w:style w:type="character" w:styleId="ListLabel417">
    <w:name w:val="ListLabel 417"/>
    <w:qFormat/>
    <w:rPr>
      <w:i w:val="false"/>
    </w:rPr>
  </w:style>
  <w:style w:type="character" w:styleId="ListLabel418">
    <w:name w:val="ListLabel 418"/>
    <w:qFormat/>
    <w:rPr>
      <w:i w:val="false"/>
    </w:rPr>
  </w:style>
  <w:style w:type="character" w:styleId="ListLabel419">
    <w:name w:val="ListLabel 419"/>
    <w:qFormat/>
    <w:rPr>
      <w:i w:val="false"/>
    </w:rPr>
  </w:style>
  <w:style w:type="character" w:styleId="ListLabel420">
    <w:name w:val="ListLabel 420"/>
    <w:qFormat/>
    <w:rPr>
      <w:i w:val="false"/>
    </w:rPr>
  </w:style>
  <w:style w:type="character" w:styleId="ListLabel421">
    <w:name w:val="ListLabel 421"/>
    <w:qFormat/>
    <w:rPr>
      <w:i w:val="false"/>
    </w:rPr>
  </w:style>
  <w:style w:type="character" w:styleId="ListLabel422">
    <w:name w:val="ListLabel 422"/>
    <w:qFormat/>
    <w:rPr>
      <w:i w:val="false"/>
    </w:rPr>
  </w:style>
  <w:style w:type="character" w:styleId="ListLabel423">
    <w:name w:val="ListLabel 423"/>
    <w:qFormat/>
    <w:rPr>
      <w:rFonts w:ascii="Cambria" w:hAnsi="Cambria" w:cs="Times New Roman"/>
      <w:b/>
      <w:sz w:val="22"/>
      <w:u w:val="none"/>
    </w:rPr>
  </w:style>
  <w:style w:type="character" w:styleId="ListLabel424">
    <w:name w:val="ListLabel 424"/>
    <w:qFormat/>
    <w:rPr>
      <w:rFonts w:ascii="Cambria" w:hAnsi="Cambria" w:cs="Times New Roman"/>
      <w:b/>
      <w:sz w:val="22"/>
      <w:u w:val="none"/>
    </w:rPr>
  </w:style>
  <w:style w:type="character" w:styleId="ListLabel425">
    <w:name w:val="ListLabel 425"/>
    <w:qFormat/>
    <w:rPr>
      <w:rFonts w:ascii="Leelawadee UI" w:hAnsi="Leelawadee UI" w:cs="Times New Roman"/>
      <w:b/>
      <w:sz w:val="24"/>
      <w:szCs w:val="24"/>
      <w:u w:val="none"/>
    </w:rPr>
  </w:style>
  <w:style w:type="character" w:styleId="ListLabel426">
    <w:name w:val="ListLabel 426"/>
    <w:qFormat/>
    <w:rPr>
      <w:rFonts w:cs="Times New Roman"/>
      <w:b w:val="false"/>
      <w:u w:val="none"/>
    </w:rPr>
  </w:style>
  <w:style w:type="character" w:styleId="ListLabel427">
    <w:name w:val="ListLabel 427"/>
    <w:qFormat/>
    <w:rPr>
      <w:rFonts w:cs="Times New Roman"/>
      <w:b w:val="false"/>
      <w:u w:val="none"/>
    </w:rPr>
  </w:style>
  <w:style w:type="character" w:styleId="ListLabel428">
    <w:name w:val="ListLabel 428"/>
    <w:qFormat/>
    <w:rPr>
      <w:rFonts w:cs="Times New Roman"/>
      <w:b w:val="false"/>
      <w:u w:val="none"/>
    </w:rPr>
  </w:style>
  <w:style w:type="character" w:styleId="ListLabel429">
    <w:name w:val="ListLabel 429"/>
    <w:qFormat/>
    <w:rPr>
      <w:rFonts w:cs="Times New Roman"/>
      <w:b w:val="false"/>
      <w:u w:val="none"/>
    </w:rPr>
  </w:style>
  <w:style w:type="character" w:styleId="ListLabel430">
    <w:name w:val="ListLabel 430"/>
    <w:qFormat/>
    <w:rPr>
      <w:rFonts w:cs="Times New Roman"/>
      <w:b w:val="false"/>
      <w:u w:val="none"/>
    </w:rPr>
  </w:style>
  <w:style w:type="character" w:styleId="ListLabel431">
    <w:name w:val="ListLabel 431"/>
    <w:qFormat/>
    <w:rPr>
      <w:rFonts w:cs="Times New Roman"/>
      <w:b w:val="false"/>
      <w:u w:val="none"/>
    </w:rPr>
  </w:style>
  <w:style w:type="character" w:styleId="ListLabel432">
    <w:name w:val="ListLabel 432"/>
    <w:qFormat/>
    <w:rPr>
      <w:rFonts w:ascii="Cambria" w:hAnsi="Cambria"/>
      <w:b/>
      <w:sz w:val="24"/>
      <w:u w:val="none"/>
    </w:rPr>
  </w:style>
  <w:style w:type="character" w:styleId="ListLabel433">
    <w:name w:val="ListLabel 433"/>
    <w:qFormat/>
    <w:rPr>
      <w:rFonts w:ascii="Leelawadee UI Semilight" w:hAnsi="Leelawadee UI Semilight"/>
      <w:b/>
      <w:sz w:val="24"/>
    </w:rPr>
  </w:style>
  <w:style w:type="character" w:styleId="ListLabel434">
    <w:name w:val="ListLabel 434"/>
    <w:qFormat/>
    <w:rPr>
      <w:u w:val="none"/>
    </w:rPr>
  </w:style>
  <w:style w:type="character" w:styleId="ListLabel435">
    <w:name w:val="ListLabel 435"/>
    <w:qFormat/>
    <w:rPr>
      <w:rFonts w:ascii="Leelawadee UI Semilight" w:hAnsi="Leelawadee UI Semilight"/>
      <w:b/>
      <w:sz w:val="24"/>
    </w:rPr>
  </w:style>
  <w:style w:type="character" w:styleId="ListLabel436">
    <w:name w:val="ListLabel 436"/>
    <w:qFormat/>
    <w:rPr>
      <w:rFonts w:ascii="Cambria" w:hAnsi="Cambria"/>
      <w:b/>
      <w:sz w:val="22"/>
      <w:u w:val="none"/>
    </w:rPr>
  </w:style>
  <w:style w:type="character" w:styleId="ListLabel437">
    <w:name w:val="ListLabel 437"/>
    <w:qFormat/>
    <w:rPr>
      <w:rFonts w:ascii="Cambria" w:hAnsi="Cambria"/>
      <w:b/>
      <w:sz w:val="22"/>
      <w:u w:val="none"/>
    </w:rPr>
  </w:style>
  <w:style w:type="character" w:styleId="ListLabel438">
    <w:name w:val="ListLabel 438"/>
    <w:qFormat/>
    <w:rPr>
      <w:b/>
      <w:sz w:val="24"/>
      <w:u w:val="none"/>
    </w:rPr>
  </w:style>
  <w:style w:type="character" w:styleId="ListLabel439">
    <w:name w:val="ListLabel 439"/>
    <w:qFormat/>
    <w:rPr>
      <w:u w:val="single"/>
    </w:rPr>
  </w:style>
  <w:style w:type="character" w:styleId="ListLabel440">
    <w:name w:val="ListLabel 440"/>
    <w:qFormat/>
    <w:rPr>
      <w:u w:val="single"/>
    </w:rPr>
  </w:style>
  <w:style w:type="character" w:styleId="ListLabel441">
    <w:name w:val="ListLabel 441"/>
    <w:qFormat/>
    <w:rPr>
      <w:u w:val="single"/>
    </w:rPr>
  </w:style>
  <w:style w:type="character" w:styleId="ListLabel442">
    <w:name w:val="ListLabel 442"/>
    <w:qFormat/>
    <w:rPr>
      <w:u w:val="single"/>
    </w:rPr>
  </w:style>
  <w:style w:type="character" w:styleId="ListLabel443">
    <w:name w:val="ListLabel 443"/>
    <w:qFormat/>
    <w:rPr>
      <w:u w:val="single"/>
    </w:rPr>
  </w:style>
  <w:style w:type="character" w:styleId="ListLabel444">
    <w:name w:val="ListLabel 444"/>
    <w:qFormat/>
    <w:rPr>
      <w:u w:val="single"/>
    </w:rPr>
  </w:style>
  <w:style w:type="character" w:styleId="ListLabel445">
    <w:name w:val="ListLabel 445"/>
    <w:qFormat/>
    <w:rPr>
      <w:rFonts w:ascii="Cambria" w:hAnsi="Cambria"/>
      <w:b/>
      <w:sz w:val="22"/>
    </w:rPr>
  </w:style>
  <w:style w:type="character" w:styleId="ListLabel446">
    <w:name w:val="ListLabel 446"/>
    <w:qFormat/>
    <w:rPr>
      <w:rFonts w:ascii="Leelawadee UI Semilight" w:hAnsi="Leelawadee UI Semilight"/>
      <w:b/>
      <w:sz w:val="24"/>
    </w:rPr>
  </w:style>
  <w:style w:type="character" w:styleId="ListLabel447">
    <w:name w:val="ListLabel 447"/>
    <w:qFormat/>
    <w:rPr>
      <w:rFonts w:ascii="Leelawadee UI Semilight" w:hAnsi="Leelawadee UI Semilight"/>
      <w:b/>
      <w:sz w:val="24"/>
    </w:rPr>
  </w:style>
  <w:style w:type="character" w:styleId="ListLabel448">
    <w:name w:val="ListLabel 448"/>
    <w:qFormat/>
    <w:rPr>
      <w:sz w:val="24"/>
      <w:u w:val="none"/>
    </w:rPr>
  </w:style>
  <w:style w:type="character" w:styleId="ListLabel449">
    <w:name w:val="ListLabel 449"/>
    <w:qFormat/>
    <w:rPr>
      <w:rFonts w:ascii="Leelawadee UI" w:hAnsi="Leelawadee UI"/>
      <w:b w:val="false"/>
      <w:sz w:val="24"/>
      <w:szCs w:val="24"/>
      <w:u w:val="none"/>
    </w:rPr>
  </w:style>
  <w:style w:type="character" w:styleId="ListLabel450">
    <w:name w:val="ListLabel 450"/>
    <w:qFormat/>
    <w:rPr>
      <w:u w:val="single"/>
    </w:rPr>
  </w:style>
  <w:style w:type="character" w:styleId="ListLabel451">
    <w:name w:val="ListLabel 451"/>
    <w:qFormat/>
    <w:rPr>
      <w:u w:val="single"/>
    </w:rPr>
  </w:style>
  <w:style w:type="character" w:styleId="ListLabel452">
    <w:name w:val="ListLabel 452"/>
    <w:qFormat/>
    <w:rPr>
      <w:u w:val="single"/>
    </w:rPr>
  </w:style>
  <w:style w:type="character" w:styleId="ListLabel453">
    <w:name w:val="ListLabel 453"/>
    <w:qFormat/>
    <w:rPr>
      <w:u w:val="single"/>
    </w:rPr>
  </w:style>
  <w:style w:type="character" w:styleId="ListLabel454">
    <w:name w:val="ListLabel 454"/>
    <w:qFormat/>
    <w:rPr>
      <w:u w:val="single"/>
    </w:rPr>
  </w:style>
  <w:style w:type="character" w:styleId="ListLabel455">
    <w:name w:val="ListLabel 455"/>
    <w:qFormat/>
    <w:rPr>
      <w:u w:val="single"/>
    </w:rPr>
  </w:style>
  <w:style w:type="character" w:styleId="ListLabel456">
    <w:name w:val="ListLabel 456"/>
    <w:qFormat/>
    <w:rPr>
      <w:u w:val="single"/>
    </w:rPr>
  </w:style>
  <w:style w:type="character" w:styleId="ListLabel457">
    <w:name w:val="ListLabel 457"/>
    <w:qFormat/>
    <w:rPr>
      <w:i w:val="false"/>
    </w:rPr>
  </w:style>
  <w:style w:type="character" w:styleId="ListLabel458">
    <w:name w:val="ListLabel 458"/>
    <w:qFormat/>
    <w:rPr>
      <w:b/>
      <w:i w:val="false"/>
      <w:sz w:val="24"/>
    </w:rPr>
  </w:style>
  <w:style w:type="character" w:styleId="ListLabel459">
    <w:name w:val="ListLabel 459"/>
    <w:qFormat/>
    <w:rPr>
      <w:i w:val="false"/>
    </w:rPr>
  </w:style>
  <w:style w:type="character" w:styleId="ListLabel460">
    <w:name w:val="ListLabel 460"/>
    <w:qFormat/>
    <w:rPr>
      <w:i w:val="false"/>
    </w:rPr>
  </w:style>
  <w:style w:type="character" w:styleId="ListLabel461">
    <w:name w:val="ListLabel 461"/>
    <w:qFormat/>
    <w:rPr>
      <w:i w:val="false"/>
    </w:rPr>
  </w:style>
  <w:style w:type="character" w:styleId="ListLabel462">
    <w:name w:val="ListLabel 462"/>
    <w:qFormat/>
    <w:rPr>
      <w:i w:val="false"/>
    </w:rPr>
  </w:style>
  <w:style w:type="character" w:styleId="ListLabel463">
    <w:name w:val="ListLabel 463"/>
    <w:qFormat/>
    <w:rPr>
      <w:i w:val="false"/>
    </w:rPr>
  </w:style>
  <w:style w:type="character" w:styleId="ListLabel464">
    <w:name w:val="ListLabel 464"/>
    <w:qFormat/>
    <w:rPr>
      <w:i w:val="false"/>
    </w:rPr>
  </w:style>
  <w:style w:type="character" w:styleId="ListLabel465">
    <w:name w:val="ListLabel 465"/>
    <w:qFormat/>
    <w:rPr>
      <w:i w:val="false"/>
    </w:rPr>
  </w:style>
  <w:style w:type="character" w:styleId="ListLabel466">
    <w:name w:val="ListLabel 466"/>
    <w:qFormat/>
    <w:rPr>
      <w:rFonts w:ascii="Cambria" w:hAnsi="Cambria" w:cs="Times New Roman"/>
      <w:b/>
      <w:sz w:val="22"/>
      <w:u w:val="none"/>
    </w:rPr>
  </w:style>
  <w:style w:type="character" w:styleId="ListLabel467">
    <w:name w:val="ListLabel 467"/>
    <w:qFormat/>
    <w:rPr>
      <w:rFonts w:ascii="Cambria" w:hAnsi="Cambria" w:cs="Times New Roman"/>
      <w:b/>
      <w:sz w:val="22"/>
      <w:u w:val="none"/>
    </w:rPr>
  </w:style>
  <w:style w:type="character" w:styleId="ListLabel468">
    <w:name w:val="ListLabel 468"/>
    <w:qFormat/>
    <w:rPr>
      <w:rFonts w:ascii="Leelawadee UI" w:hAnsi="Leelawadee UI" w:cs="Times New Roman"/>
      <w:b/>
      <w:sz w:val="24"/>
      <w:szCs w:val="24"/>
      <w:u w:val="none"/>
    </w:rPr>
  </w:style>
  <w:style w:type="character" w:styleId="ListLabel469">
    <w:name w:val="ListLabel 469"/>
    <w:qFormat/>
    <w:rPr>
      <w:rFonts w:cs="Times New Roman"/>
      <w:b w:val="false"/>
      <w:u w:val="none"/>
    </w:rPr>
  </w:style>
  <w:style w:type="character" w:styleId="ListLabel470">
    <w:name w:val="ListLabel 470"/>
    <w:qFormat/>
    <w:rPr>
      <w:rFonts w:cs="Times New Roman"/>
      <w:b w:val="false"/>
      <w:u w:val="none"/>
    </w:rPr>
  </w:style>
  <w:style w:type="character" w:styleId="ListLabel471">
    <w:name w:val="ListLabel 471"/>
    <w:qFormat/>
    <w:rPr>
      <w:rFonts w:cs="Times New Roman"/>
      <w:b w:val="false"/>
      <w:u w:val="none"/>
    </w:rPr>
  </w:style>
  <w:style w:type="character" w:styleId="ListLabel472">
    <w:name w:val="ListLabel 472"/>
    <w:qFormat/>
    <w:rPr>
      <w:rFonts w:cs="Times New Roman"/>
      <w:b w:val="false"/>
      <w:u w:val="none"/>
    </w:rPr>
  </w:style>
  <w:style w:type="character" w:styleId="ListLabel473">
    <w:name w:val="ListLabel 473"/>
    <w:qFormat/>
    <w:rPr>
      <w:rFonts w:cs="Times New Roman"/>
      <w:b w:val="false"/>
      <w:u w:val="none"/>
    </w:rPr>
  </w:style>
  <w:style w:type="character" w:styleId="ListLabel474">
    <w:name w:val="ListLabel 474"/>
    <w:qFormat/>
    <w:rPr>
      <w:rFonts w:cs="Times New Roman"/>
      <w:b w:val="false"/>
      <w:u w:val="none"/>
    </w:rPr>
  </w:style>
  <w:style w:type="character" w:styleId="ListLabel475">
    <w:name w:val="ListLabel 475"/>
    <w:qFormat/>
    <w:rPr>
      <w:rFonts w:ascii="Cambria" w:hAnsi="Cambria"/>
      <w:b/>
      <w:sz w:val="24"/>
      <w:u w:val="none"/>
    </w:rPr>
  </w:style>
  <w:style w:type="character" w:styleId="ListLabel476">
    <w:name w:val="ListLabel 476"/>
    <w:qFormat/>
    <w:rPr>
      <w:rFonts w:ascii="Leelawadee UI Semilight" w:hAnsi="Leelawadee UI Semilight"/>
      <w:b/>
      <w:sz w:val="24"/>
    </w:rPr>
  </w:style>
  <w:style w:type="character" w:styleId="ListLabel477">
    <w:name w:val="ListLabel 477"/>
    <w:qFormat/>
    <w:rPr>
      <w:u w:val="none"/>
    </w:rPr>
  </w:style>
  <w:style w:type="character" w:styleId="ListLabel478">
    <w:name w:val="ListLabel 478"/>
    <w:qFormat/>
    <w:rPr>
      <w:rFonts w:ascii="Leelawadee UI Semilight" w:hAnsi="Leelawadee UI Semilight"/>
      <w:b/>
      <w:sz w:val="24"/>
    </w:rPr>
  </w:style>
  <w:style w:type="character" w:styleId="ListLabel479">
    <w:name w:val="ListLabel 479"/>
    <w:qFormat/>
    <w:rPr>
      <w:rFonts w:ascii="Cambria" w:hAnsi="Cambria"/>
      <w:b/>
      <w:sz w:val="22"/>
      <w:u w:val="none"/>
    </w:rPr>
  </w:style>
  <w:style w:type="character" w:styleId="ListLabel480">
    <w:name w:val="ListLabel 480"/>
    <w:qFormat/>
    <w:rPr>
      <w:rFonts w:ascii="Cambria" w:hAnsi="Cambria"/>
      <w:b/>
      <w:sz w:val="22"/>
      <w:u w:val="none"/>
    </w:rPr>
  </w:style>
  <w:style w:type="character" w:styleId="ListLabel481">
    <w:name w:val="ListLabel 481"/>
    <w:qFormat/>
    <w:rPr>
      <w:b/>
      <w:sz w:val="24"/>
      <w:u w:val="none"/>
    </w:rPr>
  </w:style>
  <w:style w:type="character" w:styleId="ListLabel482">
    <w:name w:val="ListLabel 482"/>
    <w:qFormat/>
    <w:rPr>
      <w:u w:val="single"/>
    </w:rPr>
  </w:style>
  <w:style w:type="character" w:styleId="ListLabel483">
    <w:name w:val="ListLabel 483"/>
    <w:qFormat/>
    <w:rPr>
      <w:u w:val="single"/>
    </w:rPr>
  </w:style>
  <w:style w:type="character" w:styleId="ListLabel484">
    <w:name w:val="ListLabel 484"/>
    <w:qFormat/>
    <w:rPr>
      <w:u w:val="single"/>
    </w:rPr>
  </w:style>
  <w:style w:type="character" w:styleId="ListLabel485">
    <w:name w:val="ListLabel 485"/>
    <w:qFormat/>
    <w:rPr>
      <w:u w:val="single"/>
    </w:rPr>
  </w:style>
  <w:style w:type="character" w:styleId="ListLabel486">
    <w:name w:val="ListLabel 486"/>
    <w:qFormat/>
    <w:rPr>
      <w:u w:val="single"/>
    </w:rPr>
  </w:style>
  <w:style w:type="character" w:styleId="ListLabel487">
    <w:name w:val="ListLabel 487"/>
    <w:qFormat/>
    <w:rPr>
      <w:u w:val="single"/>
    </w:rPr>
  </w:style>
  <w:style w:type="character" w:styleId="ListLabel488">
    <w:name w:val="ListLabel 488"/>
    <w:qFormat/>
    <w:rPr>
      <w:rFonts w:ascii="Cambria" w:hAnsi="Cambria"/>
      <w:b/>
      <w:sz w:val="22"/>
    </w:rPr>
  </w:style>
  <w:style w:type="character" w:styleId="ListLabel489">
    <w:name w:val="ListLabel 489"/>
    <w:qFormat/>
    <w:rPr>
      <w:rFonts w:ascii="Leelawadee UI Semilight" w:hAnsi="Leelawadee UI Semilight"/>
      <w:b/>
      <w:sz w:val="24"/>
    </w:rPr>
  </w:style>
  <w:style w:type="character" w:styleId="ListLabel490">
    <w:name w:val="ListLabel 490"/>
    <w:qFormat/>
    <w:rPr>
      <w:rFonts w:ascii="Leelawadee UI Semilight" w:hAnsi="Leelawadee UI Semilight"/>
      <w:b/>
      <w:sz w:val="24"/>
    </w:rPr>
  </w:style>
  <w:style w:type="character" w:styleId="ListLabel491">
    <w:name w:val="ListLabel 491"/>
    <w:qFormat/>
    <w:rPr>
      <w:sz w:val="24"/>
      <w:u w:val="none"/>
    </w:rPr>
  </w:style>
  <w:style w:type="character" w:styleId="ListLabel492">
    <w:name w:val="ListLabel 492"/>
    <w:qFormat/>
    <w:rPr>
      <w:rFonts w:ascii="Leelawadee UI" w:hAnsi="Leelawadee UI"/>
      <w:b w:val="false"/>
      <w:sz w:val="24"/>
      <w:szCs w:val="24"/>
      <w:u w:val="none"/>
    </w:rPr>
  </w:style>
  <w:style w:type="character" w:styleId="ListLabel493">
    <w:name w:val="ListLabel 493"/>
    <w:qFormat/>
    <w:rPr>
      <w:u w:val="single"/>
    </w:rPr>
  </w:style>
  <w:style w:type="character" w:styleId="ListLabel494">
    <w:name w:val="ListLabel 494"/>
    <w:qFormat/>
    <w:rPr>
      <w:u w:val="single"/>
    </w:rPr>
  </w:style>
  <w:style w:type="character" w:styleId="ListLabel495">
    <w:name w:val="ListLabel 495"/>
    <w:qFormat/>
    <w:rPr>
      <w:u w:val="single"/>
    </w:rPr>
  </w:style>
  <w:style w:type="character" w:styleId="ListLabel496">
    <w:name w:val="ListLabel 496"/>
    <w:qFormat/>
    <w:rPr>
      <w:u w:val="single"/>
    </w:rPr>
  </w:style>
  <w:style w:type="character" w:styleId="ListLabel497">
    <w:name w:val="ListLabel 497"/>
    <w:qFormat/>
    <w:rPr>
      <w:u w:val="single"/>
    </w:rPr>
  </w:style>
  <w:style w:type="character" w:styleId="ListLabel498">
    <w:name w:val="ListLabel 498"/>
    <w:qFormat/>
    <w:rPr>
      <w:u w:val="single"/>
    </w:rPr>
  </w:style>
  <w:style w:type="character" w:styleId="ListLabel499">
    <w:name w:val="ListLabel 499"/>
    <w:qFormat/>
    <w:rPr>
      <w:u w:val="single"/>
    </w:rPr>
  </w:style>
  <w:style w:type="character" w:styleId="ListLabel500">
    <w:name w:val="ListLabel 500"/>
    <w:qFormat/>
    <w:rPr>
      <w:i w:val="false"/>
    </w:rPr>
  </w:style>
  <w:style w:type="character" w:styleId="ListLabel501">
    <w:name w:val="ListLabel 501"/>
    <w:qFormat/>
    <w:rPr>
      <w:b/>
      <w:i w:val="false"/>
      <w:sz w:val="24"/>
    </w:rPr>
  </w:style>
  <w:style w:type="character" w:styleId="ListLabel502">
    <w:name w:val="ListLabel 502"/>
    <w:qFormat/>
    <w:rPr>
      <w:i w:val="false"/>
    </w:rPr>
  </w:style>
  <w:style w:type="character" w:styleId="ListLabel503">
    <w:name w:val="ListLabel 503"/>
    <w:qFormat/>
    <w:rPr>
      <w:i w:val="false"/>
    </w:rPr>
  </w:style>
  <w:style w:type="character" w:styleId="ListLabel504">
    <w:name w:val="ListLabel 504"/>
    <w:qFormat/>
    <w:rPr>
      <w:i w:val="false"/>
    </w:rPr>
  </w:style>
  <w:style w:type="character" w:styleId="ListLabel505">
    <w:name w:val="ListLabel 505"/>
    <w:qFormat/>
    <w:rPr>
      <w:i w:val="false"/>
    </w:rPr>
  </w:style>
  <w:style w:type="character" w:styleId="ListLabel506">
    <w:name w:val="ListLabel 506"/>
    <w:qFormat/>
    <w:rPr>
      <w:i w:val="false"/>
    </w:rPr>
  </w:style>
  <w:style w:type="character" w:styleId="ListLabel507">
    <w:name w:val="ListLabel 507"/>
    <w:qFormat/>
    <w:rPr>
      <w:i w:val="false"/>
    </w:rPr>
  </w:style>
  <w:style w:type="character" w:styleId="ListLabel508">
    <w:name w:val="ListLabel 508"/>
    <w:qFormat/>
    <w:rPr>
      <w:i w:val="false"/>
    </w:rPr>
  </w:style>
  <w:style w:type="character" w:styleId="ListLabel509">
    <w:name w:val="ListLabel 509"/>
    <w:qFormat/>
    <w:rPr>
      <w:rFonts w:ascii="Cambria" w:hAnsi="Cambria" w:cs="Times New Roman"/>
      <w:b/>
      <w:sz w:val="22"/>
      <w:u w:val="none"/>
    </w:rPr>
  </w:style>
  <w:style w:type="character" w:styleId="ListLabel510">
    <w:name w:val="ListLabel 510"/>
    <w:qFormat/>
    <w:rPr>
      <w:rFonts w:ascii="Cambria" w:hAnsi="Cambria" w:cs="Times New Roman"/>
      <w:b/>
      <w:sz w:val="22"/>
      <w:u w:val="none"/>
    </w:rPr>
  </w:style>
  <w:style w:type="character" w:styleId="ListLabel511">
    <w:name w:val="ListLabel 511"/>
    <w:qFormat/>
    <w:rPr>
      <w:rFonts w:ascii="Leelawadee UI" w:hAnsi="Leelawadee UI" w:cs="Times New Roman"/>
      <w:b/>
      <w:sz w:val="24"/>
      <w:szCs w:val="24"/>
      <w:u w:val="none"/>
    </w:rPr>
  </w:style>
  <w:style w:type="character" w:styleId="ListLabel512">
    <w:name w:val="ListLabel 512"/>
    <w:qFormat/>
    <w:rPr>
      <w:rFonts w:cs="Times New Roman"/>
      <w:b w:val="false"/>
      <w:u w:val="none"/>
    </w:rPr>
  </w:style>
  <w:style w:type="character" w:styleId="ListLabel513">
    <w:name w:val="ListLabel 513"/>
    <w:qFormat/>
    <w:rPr>
      <w:rFonts w:cs="Times New Roman"/>
      <w:b w:val="false"/>
      <w:u w:val="none"/>
    </w:rPr>
  </w:style>
  <w:style w:type="character" w:styleId="ListLabel514">
    <w:name w:val="ListLabel 514"/>
    <w:qFormat/>
    <w:rPr>
      <w:rFonts w:cs="Times New Roman"/>
      <w:b w:val="false"/>
      <w:u w:val="none"/>
    </w:rPr>
  </w:style>
  <w:style w:type="character" w:styleId="ListLabel515">
    <w:name w:val="ListLabel 515"/>
    <w:qFormat/>
    <w:rPr>
      <w:rFonts w:cs="Times New Roman"/>
      <w:b w:val="false"/>
      <w:u w:val="none"/>
    </w:rPr>
  </w:style>
  <w:style w:type="character" w:styleId="ListLabel516">
    <w:name w:val="ListLabel 516"/>
    <w:qFormat/>
    <w:rPr>
      <w:rFonts w:cs="Times New Roman"/>
      <w:b w:val="false"/>
      <w:u w:val="none"/>
    </w:rPr>
  </w:style>
  <w:style w:type="character" w:styleId="ListLabel517">
    <w:name w:val="ListLabel 517"/>
    <w:qFormat/>
    <w:rPr>
      <w:rFonts w:cs="Times New Roman"/>
      <w:b w:val="false"/>
      <w:u w:val="none"/>
    </w:rPr>
  </w:style>
  <w:style w:type="character" w:styleId="ListLabel518">
    <w:name w:val="ListLabel 518"/>
    <w:qFormat/>
    <w:rPr>
      <w:rFonts w:ascii="Cambria" w:hAnsi="Cambria"/>
      <w:b/>
      <w:sz w:val="24"/>
      <w:u w:val="none"/>
    </w:rPr>
  </w:style>
  <w:style w:type="character" w:styleId="ListLabel519">
    <w:name w:val="ListLabel 519"/>
    <w:qFormat/>
    <w:rPr>
      <w:rFonts w:ascii="Leelawadee UI Semilight" w:hAnsi="Leelawadee UI Semilight"/>
      <w:b/>
      <w:sz w:val="24"/>
    </w:rPr>
  </w:style>
  <w:style w:type="character" w:styleId="ListLabel520">
    <w:name w:val="ListLabel 520"/>
    <w:qFormat/>
    <w:rPr>
      <w:u w:val="none"/>
    </w:rPr>
  </w:style>
  <w:style w:type="character" w:styleId="ListLabel521">
    <w:name w:val="ListLabel 521"/>
    <w:qFormat/>
    <w:rPr>
      <w:rFonts w:ascii="Leelawadee UI Semilight" w:hAnsi="Leelawadee UI Semilight"/>
      <w:b/>
      <w:sz w:val="24"/>
    </w:rPr>
  </w:style>
  <w:style w:type="character" w:styleId="ListLabel522">
    <w:name w:val="ListLabel 522"/>
    <w:qFormat/>
    <w:rPr>
      <w:rFonts w:ascii="Cambria" w:hAnsi="Cambria"/>
      <w:b/>
      <w:sz w:val="22"/>
      <w:u w:val="none"/>
    </w:rPr>
  </w:style>
  <w:style w:type="character" w:styleId="ListLabel523">
    <w:name w:val="ListLabel 523"/>
    <w:qFormat/>
    <w:rPr>
      <w:rFonts w:ascii="Cambria" w:hAnsi="Cambria"/>
      <w:b/>
      <w:sz w:val="22"/>
      <w:u w:val="none"/>
    </w:rPr>
  </w:style>
  <w:style w:type="character" w:styleId="ListLabel524">
    <w:name w:val="ListLabel 524"/>
    <w:qFormat/>
    <w:rPr>
      <w:b/>
      <w:sz w:val="24"/>
      <w:u w:val="none"/>
    </w:rPr>
  </w:style>
  <w:style w:type="character" w:styleId="ListLabel525">
    <w:name w:val="ListLabel 525"/>
    <w:qFormat/>
    <w:rPr>
      <w:u w:val="single"/>
    </w:rPr>
  </w:style>
  <w:style w:type="character" w:styleId="ListLabel526">
    <w:name w:val="ListLabel 526"/>
    <w:qFormat/>
    <w:rPr>
      <w:u w:val="single"/>
    </w:rPr>
  </w:style>
  <w:style w:type="character" w:styleId="ListLabel527">
    <w:name w:val="ListLabel 527"/>
    <w:qFormat/>
    <w:rPr>
      <w:u w:val="single"/>
    </w:rPr>
  </w:style>
  <w:style w:type="character" w:styleId="ListLabel528">
    <w:name w:val="ListLabel 528"/>
    <w:qFormat/>
    <w:rPr>
      <w:u w:val="single"/>
    </w:rPr>
  </w:style>
  <w:style w:type="character" w:styleId="ListLabel529">
    <w:name w:val="ListLabel 529"/>
    <w:qFormat/>
    <w:rPr>
      <w:u w:val="single"/>
    </w:rPr>
  </w:style>
  <w:style w:type="character" w:styleId="ListLabel530">
    <w:name w:val="ListLabel 530"/>
    <w:qFormat/>
    <w:rPr>
      <w:u w:val="single"/>
    </w:rPr>
  </w:style>
  <w:style w:type="character" w:styleId="ListLabel531">
    <w:name w:val="ListLabel 531"/>
    <w:qFormat/>
    <w:rPr>
      <w:rFonts w:ascii="Cambria" w:hAnsi="Cambria"/>
      <w:b/>
      <w:sz w:val="22"/>
    </w:rPr>
  </w:style>
  <w:style w:type="character" w:styleId="ListLabel532">
    <w:name w:val="ListLabel 532"/>
    <w:qFormat/>
    <w:rPr>
      <w:rFonts w:ascii="Leelawadee UI Semilight" w:hAnsi="Leelawadee UI Semilight"/>
      <w:b/>
      <w:sz w:val="24"/>
    </w:rPr>
  </w:style>
  <w:style w:type="character" w:styleId="ListLabel533">
    <w:name w:val="ListLabel 533"/>
    <w:qFormat/>
    <w:rPr>
      <w:rFonts w:ascii="Leelawadee UI Semilight" w:hAnsi="Leelawadee UI Semilight"/>
      <w:b/>
      <w:sz w:val="24"/>
    </w:rPr>
  </w:style>
  <w:style w:type="character" w:styleId="ListLabel534">
    <w:name w:val="ListLabel 534"/>
    <w:qFormat/>
    <w:rPr>
      <w:sz w:val="24"/>
      <w:u w:val="none"/>
    </w:rPr>
  </w:style>
  <w:style w:type="character" w:styleId="ListLabel535">
    <w:name w:val="ListLabel 535"/>
    <w:qFormat/>
    <w:rPr>
      <w:rFonts w:ascii="Leelawadee UI" w:hAnsi="Leelawadee UI"/>
      <w:b w:val="false"/>
      <w:sz w:val="24"/>
      <w:szCs w:val="24"/>
      <w:u w:val="none"/>
    </w:rPr>
  </w:style>
  <w:style w:type="character" w:styleId="ListLabel536">
    <w:name w:val="ListLabel 536"/>
    <w:qFormat/>
    <w:rPr>
      <w:u w:val="single"/>
    </w:rPr>
  </w:style>
  <w:style w:type="character" w:styleId="ListLabel537">
    <w:name w:val="ListLabel 537"/>
    <w:qFormat/>
    <w:rPr>
      <w:u w:val="single"/>
    </w:rPr>
  </w:style>
  <w:style w:type="character" w:styleId="ListLabel538">
    <w:name w:val="ListLabel 538"/>
    <w:qFormat/>
    <w:rPr>
      <w:u w:val="single"/>
    </w:rPr>
  </w:style>
  <w:style w:type="character" w:styleId="ListLabel539">
    <w:name w:val="ListLabel 539"/>
    <w:qFormat/>
    <w:rPr>
      <w:u w:val="single"/>
    </w:rPr>
  </w:style>
  <w:style w:type="character" w:styleId="ListLabel540">
    <w:name w:val="ListLabel 540"/>
    <w:qFormat/>
    <w:rPr>
      <w:u w:val="single"/>
    </w:rPr>
  </w:style>
  <w:style w:type="character" w:styleId="ListLabel541">
    <w:name w:val="ListLabel 541"/>
    <w:qFormat/>
    <w:rPr>
      <w:u w:val="single"/>
    </w:rPr>
  </w:style>
  <w:style w:type="character" w:styleId="ListLabel542">
    <w:name w:val="ListLabel 542"/>
    <w:qFormat/>
    <w:rPr>
      <w:u w:val="single"/>
    </w:rPr>
  </w:style>
  <w:style w:type="character" w:styleId="ListLabel543">
    <w:name w:val="ListLabel 543"/>
    <w:qFormat/>
    <w:rPr>
      <w:i w:val="false"/>
    </w:rPr>
  </w:style>
  <w:style w:type="character" w:styleId="ListLabel544">
    <w:name w:val="ListLabel 544"/>
    <w:qFormat/>
    <w:rPr>
      <w:b/>
      <w:i w:val="false"/>
      <w:sz w:val="24"/>
    </w:rPr>
  </w:style>
  <w:style w:type="character" w:styleId="ListLabel545">
    <w:name w:val="ListLabel 545"/>
    <w:qFormat/>
    <w:rPr>
      <w:i w:val="false"/>
    </w:rPr>
  </w:style>
  <w:style w:type="character" w:styleId="ListLabel546">
    <w:name w:val="ListLabel 546"/>
    <w:qFormat/>
    <w:rPr>
      <w:i w:val="false"/>
    </w:rPr>
  </w:style>
  <w:style w:type="character" w:styleId="ListLabel547">
    <w:name w:val="ListLabel 547"/>
    <w:qFormat/>
    <w:rPr>
      <w:i w:val="false"/>
    </w:rPr>
  </w:style>
  <w:style w:type="character" w:styleId="ListLabel548">
    <w:name w:val="ListLabel 548"/>
    <w:qFormat/>
    <w:rPr>
      <w:i w:val="false"/>
    </w:rPr>
  </w:style>
  <w:style w:type="character" w:styleId="ListLabel549">
    <w:name w:val="ListLabel 549"/>
    <w:qFormat/>
    <w:rPr>
      <w:i w:val="false"/>
    </w:rPr>
  </w:style>
  <w:style w:type="character" w:styleId="ListLabel550">
    <w:name w:val="ListLabel 550"/>
    <w:qFormat/>
    <w:rPr>
      <w:i w:val="false"/>
    </w:rPr>
  </w:style>
  <w:style w:type="character" w:styleId="ListLabel551">
    <w:name w:val="ListLabel 551"/>
    <w:qFormat/>
    <w:rPr>
      <w:i w:val="false"/>
    </w:rPr>
  </w:style>
  <w:style w:type="character" w:styleId="ListLabel552">
    <w:name w:val="ListLabel 552"/>
    <w:qFormat/>
    <w:rPr>
      <w:rFonts w:ascii="Cambria" w:hAnsi="Cambria" w:cs="Times New Roman"/>
      <w:b/>
      <w:sz w:val="22"/>
      <w:u w:val="none"/>
    </w:rPr>
  </w:style>
  <w:style w:type="character" w:styleId="ListLabel553">
    <w:name w:val="ListLabel 553"/>
    <w:qFormat/>
    <w:rPr>
      <w:rFonts w:ascii="Cambria" w:hAnsi="Cambria" w:cs="Times New Roman"/>
      <w:b/>
      <w:sz w:val="22"/>
      <w:u w:val="none"/>
    </w:rPr>
  </w:style>
  <w:style w:type="character" w:styleId="ListLabel554">
    <w:name w:val="ListLabel 554"/>
    <w:qFormat/>
    <w:rPr>
      <w:rFonts w:ascii="Leelawadee UI" w:hAnsi="Leelawadee UI" w:cs="Times New Roman"/>
      <w:b/>
      <w:sz w:val="24"/>
      <w:szCs w:val="24"/>
      <w:u w:val="none"/>
    </w:rPr>
  </w:style>
  <w:style w:type="character" w:styleId="ListLabel555">
    <w:name w:val="ListLabel 555"/>
    <w:qFormat/>
    <w:rPr>
      <w:rFonts w:cs="Times New Roman"/>
      <w:b w:val="false"/>
      <w:u w:val="none"/>
    </w:rPr>
  </w:style>
  <w:style w:type="character" w:styleId="ListLabel556">
    <w:name w:val="ListLabel 556"/>
    <w:qFormat/>
    <w:rPr>
      <w:rFonts w:cs="Times New Roman"/>
      <w:b w:val="false"/>
      <w:u w:val="none"/>
    </w:rPr>
  </w:style>
  <w:style w:type="character" w:styleId="ListLabel557">
    <w:name w:val="ListLabel 557"/>
    <w:qFormat/>
    <w:rPr>
      <w:rFonts w:cs="Times New Roman"/>
      <w:b w:val="false"/>
      <w:u w:val="none"/>
    </w:rPr>
  </w:style>
  <w:style w:type="character" w:styleId="ListLabel558">
    <w:name w:val="ListLabel 558"/>
    <w:qFormat/>
    <w:rPr>
      <w:rFonts w:cs="Times New Roman"/>
      <w:b w:val="false"/>
      <w:u w:val="none"/>
    </w:rPr>
  </w:style>
  <w:style w:type="character" w:styleId="ListLabel559">
    <w:name w:val="ListLabel 559"/>
    <w:qFormat/>
    <w:rPr>
      <w:rFonts w:cs="Times New Roman"/>
      <w:b w:val="false"/>
      <w:u w:val="none"/>
    </w:rPr>
  </w:style>
  <w:style w:type="character" w:styleId="ListLabel560">
    <w:name w:val="ListLabel 560"/>
    <w:qFormat/>
    <w:rPr>
      <w:rFonts w:cs="Times New Roman"/>
      <w:b w:val="false"/>
      <w:u w:val="none"/>
    </w:rPr>
  </w:style>
  <w:style w:type="character" w:styleId="ListLabel561">
    <w:name w:val="ListLabel 561"/>
    <w:qFormat/>
    <w:rPr>
      <w:rFonts w:ascii="Cambria" w:hAnsi="Cambria"/>
      <w:b/>
      <w:sz w:val="24"/>
      <w:u w:val="none"/>
    </w:rPr>
  </w:style>
  <w:style w:type="character" w:styleId="ListLabel562">
    <w:name w:val="ListLabel 562"/>
    <w:qFormat/>
    <w:rPr>
      <w:b/>
      <w:sz w:val="24"/>
    </w:rPr>
  </w:style>
  <w:style w:type="character" w:styleId="ListLabel563">
    <w:name w:val="ListLabel 563"/>
    <w:qFormat/>
    <w:rPr>
      <w:u w:val="none"/>
    </w:rPr>
  </w:style>
  <w:style w:type="character" w:styleId="ListLabel564">
    <w:name w:val="ListLabel 564"/>
    <w:qFormat/>
    <w:rPr>
      <w:rFonts w:ascii="Leelawadee UI Semilight" w:hAnsi="Leelawadee UI Semilight"/>
      <w:b/>
      <w:sz w:val="24"/>
    </w:rPr>
  </w:style>
  <w:style w:type="character" w:styleId="ListLabel565">
    <w:name w:val="ListLabel 565"/>
    <w:qFormat/>
    <w:rPr>
      <w:rFonts w:ascii="Cambria" w:hAnsi="Cambria"/>
      <w:b/>
      <w:sz w:val="22"/>
      <w:u w:val="none"/>
    </w:rPr>
  </w:style>
  <w:style w:type="character" w:styleId="ListLabel566">
    <w:name w:val="ListLabel 566"/>
    <w:qFormat/>
    <w:rPr>
      <w:rFonts w:ascii="Cambria" w:hAnsi="Cambria"/>
      <w:b/>
      <w:sz w:val="22"/>
      <w:u w:val="none"/>
    </w:rPr>
  </w:style>
  <w:style w:type="character" w:styleId="ListLabel567">
    <w:name w:val="ListLabel 567"/>
    <w:qFormat/>
    <w:rPr>
      <w:b/>
      <w:sz w:val="24"/>
      <w:u w:val="none"/>
    </w:rPr>
  </w:style>
  <w:style w:type="character" w:styleId="ListLabel568">
    <w:name w:val="ListLabel 568"/>
    <w:qFormat/>
    <w:rPr>
      <w:u w:val="single"/>
    </w:rPr>
  </w:style>
  <w:style w:type="character" w:styleId="ListLabel569">
    <w:name w:val="ListLabel 569"/>
    <w:qFormat/>
    <w:rPr>
      <w:u w:val="single"/>
    </w:rPr>
  </w:style>
  <w:style w:type="character" w:styleId="ListLabel570">
    <w:name w:val="ListLabel 570"/>
    <w:qFormat/>
    <w:rPr>
      <w:u w:val="single"/>
    </w:rPr>
  </w:style>
  <w:style w:type="character" w:styleId="ListLabel571">
    <w:name w:val="ListLabel 571"/>
    <w:qFormat/>
    <w:rPr>
      <w:u w:val="single"/>
    </w:rPr>
  </w:style>
  <w:style w:type="character" w:styleId="ListLabel572">
    <w:name w:val="ListLabel 572"/>
    <w:qFormat/>
    <w:rPr>
      <w:u w:val="single"/>
    </w:rPr>
  </w:style>
  <w:style w:type="character" w:styleId="ListLabel573">
    <w:name w:val="ListLabel 573"/>
    <w:qFormat/>
    <w:rPr>
      <w:u w:val="single"/>
    </w:rPr>
  </w:style>
  <w:style w:type="character" w:styleId="ListLabel574">
    <w:name w:val="ListLabel 574"/>
    <w:qFormat/>
    <w:rPr>
      <w:rFonts w:ascii="Cambria" w:hAnsi="Cambria"/>
      <w:b/>
      <w:sz w:val="22"/>
    </w:rPr>
  </w:style>
  <w:style w:type="character" w:styleId="ListLabel575">
    <w:name w:val="ListLabel 575"/>
    <w:qFormat/>
    <w:rPr>
      <w:rFonts w:ascii="Leelawadee UI Semilight" w:hAnsi="Leelawadee UI Semilight"/>
      <w:b/>
      <w:bCs/>
      <w:sz w:val="24"/>
    </w:rPr>
  </w:style>
  <w:style w:type="character" w:styleId="ListLabel576">
    <w:name w:val="ListLabel 576"/>
    <w:qFormat/>
    <w:rPr>
      <w:rFonts w:ascii="Leelawadee UI Semilight" w:hAnsi="Leelawadee UI Semilight"/>
      <w:b/>
      <w:sz w:val="24"/>
    </w:rPr>
  </w:style>
  <w:style w:type="character" w:styleId="ListLabel577">
    <w:name w:val="ListLabel 577"/>
    <w:qFormat/>
    <w:rPr>
      <w:sz w:val="24"/>
      <w:u w:val="none"/>
    </w:rPr>
  </w:style>
  <w:style w:type="character" w:styleId="ListLabel578">
    <w:name w:val="ListLabel 578"/>
    <w:qFormat/>
    <w:rPr>
      <w:rFonts w:ascii="Leelawadee UI" w:hAnsi="Leelawadee UI"/>
      <w:b/>
      <w:bCs/>
      <w:sz w:val="24"/>
      <w:szCs w:val="24"/>
      <w:u w:val="none"/>
    </w:rPr>
  </w:style>
  <w:style w:type="character" w:styleId="ListLabel579">
    <w:name w:val="ListLabel 579"/>
    <w:qFormat/>
    <w:rPr>
      <w:u w:val="single"/>
    </w:rPr>
  </w:style>
  <w:style w:type="character" w:styleId="ListLabel580">
    <w:name w:val="ListLabel 580"/>
    <w:qFormat/>
    <w:rPr>
      <w:u w:val="single"/>
    </w:rPr>
  </w:style>
  <w:style w:type="character" w:styleId="ListLabel581">
    <w:name w:val="ListLabel 581"/>
    <w:qFormat/>
    <w:rPr>
      <w:u w:val="single"/>
    </w:rPr>
  </w:style>
  <w:style w:type="character" w:styleId="ListLabel582">
    <w:name w:val="ListLabel 582"/>
    <w:qFormat/>
    <w:rPr>
      <w:u w:val="single"/>
    </w:rPr>
  </w:style>
  <w:style w:type="character" w:styleId="ListLabel583">
    <w:name w:val="ListLabel 583"/>
    <w:qFormat/>
    <w:rPr>
      <w:u w:val="single"/>
    </w:rPr>
  </w:style>
  <w:style w:type="character" w:styleId="ListLabel584">
    <w:name w:val="ListLabel 584"/>
    <w:qFormat/>
    <w:rPr>
      <w:u w:val="single"/>
    </w:rPr>
  </w:style>
  <w:style w:type="character" w:styleId="ListLabel585">
    <w:name w:val="ListLabel 585"/>
    <w:qFormat/>
    <w:rPr>
      <w:u w:val="single"/>
    </w:rPr>
  </w:style>
  <w:style w:type="character" w:styleId="ListLabel586">
    <w:name w:val="ListLabel 586"/>
    <w:qFormat/>
    <w:rPr>
      <w:i w:val="false"/>
    </w:rPr>
  </w:style>
  <w:style w:type="character" w:styleId="ListLabel587">
    <w:name w:val="ListLabel 587"/>
    <w:qFormat/>
    <w:rPr>
      <w:b/>
      <w:i w:val="false"/>
      <w:sz w:val="24"/>
    </w:rPr>
  </w:style>
  <w:style w:type="character" w:styleId="ListLabel588">
    <w:name w:val="ListLabel 588"/>
    <w:qFormat/>
    <w:rPr>
      <w:i w:val="false"/>
    </w:rPr>
  </w:style>
  <w:style w:type="character" w:styleId="ListLabel589">
    <w:name w:val="ListLabel 589"/>
    <w:qFormat/>
    <w:rPr>
      <w:i w:val="false"/>
    </w:rPr>
  </w:style>
  <w:style w:type="character" w:styleId="ListLabel590">
    <w:name w:val="ListLabel 590"/>
    <w:qFormat/>
    <w:rPr>
      <w:i w:val="false"/>
    </w:rPr>
  </w:style>
  <w:style w:type="character" w:styleId="ListLabel591">
    <w:name w:val="ListLabel 591"/>
    <w:qFormat/>
    <w:rPr>
      <w:i w:val="false"/>
    </w:rPr>
  </w:style>
  <w:style w:type="character" w:styleId="ListLabel592">
    <w:name w:val="ListLabel 592"/>
    <w:qFormat/>
    <w:rPr>
      <w:i w:val="false"/>
    </w:rPr>
  </w:style>
  <w:style w:type="character" w:styleId="ListLabel593">
    <w:name w:val="ListLabel 593"/>
    <w:qFormat/>
    <w:rPr>
      <w:i w:val="false"/>
    </w:rPr>
  </w:style>
  <w:style w:type="character" w:styleId="ListLabel594">
    <w:name w:val="ListLabel 594"/>
    <w:qFormat/>
    <w:rPr>
      <w:i w:val="false"/>
    </w:rPr>
  </w:style>
  <w:style w:type="character" w:styleId="ListLabel595">
    <w:name w:val="ListLabel 595"/>
    <w:qFormat/>
    <w:rPr>
      <w:rFonts w:ascii="Cambria" w:hAnsi="Cambria" w:cs="Times New Roman"/>
      <w:b/>
      <w:sz w:val="22"/>
      <w:u w:val="none"/>
    </w:rPr>
  </w:style>
  <w:style w:type="character" w:styleId="ListLabel596">
    <w:name w:val="ListLabel 596"/>
    <w:qFormat/>
    <w:rPr>
      <w:rFonts w:ascii="Cambria" w:hAnsi="Cambria" w:cs="Times New Roman"/>
      <w:b/>
      <w:sz w:val="22"/>
      <w:u w:val="none"/>
    </w:rPr>
  </w:style>
  <w:style w:type="character" w:styleId="ListLabel597">
    <w:name w:val="ListLabel 597"/>
    <w:qFormat/>
    <w:rPr>
      <w:rFonts w:ascii="Leelawadee UI" w:hAnsi="Leelawadee UI" w:cs="Times New Roman"/>
      <w:b/>
      <w:sz w:val="24"/>
      <w:szCs w:val="24"/>
      <w:u w:val="none"/>
    </w:rPr>
  </w:style>
  <w:style w:type="character" w:styleId="ListLabel598">
    <w:name w:val="ListLabel 598"/>
    <w:qFormat/>
    <w:rPr>
      <w:rFonts w:cs="Times New Roman"/>
      <w:b w:val="false"/>
      <w:u w:val="none"/>
    </w:rPr>
  </w:style>
  <w:style w:type="character" w:styleId="ListLabel599">
    <w:name w:val="ListLabel 599"/>
    <w:qFormat/>
    <w:rPr>
      <w:rFonts w:cs="Times New Roman"/>
      <w:b w:val="false"/>
      <w:u w:val="none"/>
    </w:rPr>
  </w:style>
  <w:style w:type="character" w:styleId="ListLabel600">
    <w:name w:val="ListLabel 600"/>
    <w:qFormat/>
    <w:rPr>
      <w:rFonts w:cs="Times New Roman"/>
      <w:b w:val="false"/>
      <w:u w:val="none"/>
    </w:rPr>
  </w:style>
  <w:style w:type="character" w:styleId="ListLabel601">
    <w:name w:val="ListLabel 601"/>
    <w:qFormat/>
    <w:rPr>
      <w:rFonts w:cs="Times New Roman"/>
      <w:b w:val="false"/>
      <w:u w:val="none"/>
    </w:rPr>
  </w:style>
  <w:style w:type="character" w:styleId="ListLabel602">
    <w:name w:val="ListLabel 602"/>
    <w:qFormat/>
    <w:rPr>
      <w:rFonts w:cs="Times New Roman"/>
      <w:b w:val="false"/>
      <w:u w:val="none"/>
    </w:rPr>
  </w:style>
  <w:style w:type="character" w:styleId="ListLabel603">
    <w:name w:val="ListLabel 603"/>
    <w:qFormat/>
    <w:rPr>
      <w:rFonts w:cs="Times New Roman"/>
      <w:b w:val="false"/>
      <w:u w:val="none"/>
    </w:rPr>
  </w:style>
  <w:style w:type="character" w:styleId="ListLabel604">
    <w:name w:val="ListLabel 604"/>
    <w:qFormat/>
    <w:rPr>
      <w:rFonts w:ascii="Cambria" w:hAnsi="Cambria"/>
      <w:b/>
      <w:sz w:val="24"/>
      <w:u w:val="none"/>
    </w:rPr>
  </w:style>
  <w:style w:type="character" w:styleId="ListLabel605">
    <w:name w:val="ListLabel 605"/>
    <w:qFormat/>
    <w:rPr>
      <w:rFonts w:ascii="Leelawadee UI Semilight" w:hAnsi="Leelawadee UI Semilight"/>
      <w:b/>
      <w:sz w:val="24"/>
    </w:rPr>
  </w:style>
  <w:style w:type="character" w:styleId="ListLabel606">
    <w:name w:val="ListLabel 606"/>
    <w:qFormat/>
    <w:rPr>
      <w:u w:val="none"/>
    </w:rPr>
  </w:style>
  <w:style w:type="character" w:styleId="ListLabel607">
    <w:name w:val="ListLabel 607"/>
    <w:qFormat/>
    <w:rPr>
      <w:rFonts w:ascii="Leelawadee UI Semilight" w:hAnsi="Leelawadee UI Semilight"/>
      <w:b/>
      <w:sz w:val="24"/>
    </w:rPr>
  </w:style>
  <w:style w:type="character" w:styleId="ListLabel608">
    <w:name w:val="ListLabel 608"/>
    <w:qFormat/>
    <w:rPr>
      <w:rFonts w:ascii="Cambria" w:hAnsi="Cambria"/>
      <w:b/>
      <w:sz w:val="22"/>
      <w:u w:val="none"/>
    </w:rPr>
  </w:style>
  <w:style w:type="character" w:styleId="ListLabel609">
    <w:name w:val="ListLabel 609"/>
    <w:qFormat/>
    <w:rPr>
      <w:b/>
      <w:sz w:val="22"/>
      <w:u w:val="none"/>
    </w:rPr>
  </w:style>
  <w:style w:type="character" w:styleId="ListLabel610">
    <w:name w:val="ListLabel 610"/>
    <w:qFormat/>
    <w:rPr>
      <w:b/>
      <w:sz w:val="24"/>
      <w:u w:val="none"/>
    </w:rPr>
  </w:style>
  <w:style w:type="character" w:styleId="ListLabel611">
    <w:name w:val="ListLabel 611"/>
    <w:qFormat/>
    <w:rPr>
      <w:u w:val="single"/>
    </w:rPr>
  </w:style>
  <w:style w:type="character" w:styleId="ListLabel612">
    <w:name w:val="ListLabel 612"/>
    <w:qFormat/>
    <w:rPr>
      <w:u w:val="single"/>
    </w:rPr>
  </w:style>
  <w:style w:type="character" w:styleId="ListLabel613">
    <w:name w:val="ListLabel 613"/>
    <w:qFormat/>
    <w:rPr>
      <w:u w:val="single"/>
    </w:rPr>
  </w:style>
  <w:style w:type="character" w:styleId="ListLabel614">
    <w:name w:val="ListLabel 614"/>
    <w:qFormat/>
    <w:rPr>
      <w:u w:val="single"/>
    </w:rPr>
  </w:style>
  <w:style w:type="character" w:styleId="ListLabel615">
    <w:name w:val="ListLabel 615"/>
    <w:qFormat/>
    <w:rPr>
      <w:u w:val="single"/>
    </w:rPr>
  </w:style>
  <w:style w:type="character" w:styleId="ListLabel616">
    <w:name w:val="ListLabel 616"/>
    <w:qFormat/>
    <w:rPr>
      <w:u w:val="single"/>
    </w:rPr>
  </w:style>
  <w:style w:type="character" w:styleId="ListLabel617">
    <w:name w:val="ListLabel 617"/>
    <w:qFormat/>
    <w:rPr>
      <w:rFonts w:ascii="Cambria" w:hAnsi="Cambria"/>
      <w:b/>
      <w:sz w:val="22"/>
    </w:rPr>
  </w:style>
  <w:style w:type="character" w:styleId="ListLabel618">
    <w:name w:val="ListLabel 618"/>
    <w:qFormat/>
    <w:rPr>
      <w:rFonts w:ascii="Leelawadee UI Semilight" w:hAnsi="Leelawadee UI Semilight"/>
      <w:b/>
      <w:bCs/>
      <w:sz w:val="24"/>
    </w:rPr>
  </w:style>
  <w:style w:type="character" w:styleId="ListLabel619">
    <w:name w:val="ListLabel 619"/>
    <w:qFormat/>
    <w:rPr>
      <w:rFonts w:ascii="Leelawadee UI Semilight" w:hAnsi="Leelawadee UI Semilight"/>
      <w:b/>
      <w:sz w:val="24"/>
    </w:rPr>
  </w:style>
  <w:style w:type="character" w:styleId="ListLabel620">
    <w:name w:val="ListLabel 620"/>
    <w:qFormat/>
    <w:rPr>
      <w:sz w:val="24"/>
      <w:u w:val="none"/>
    </w:rPr>
  </w:style>
  <w:style w:type="character" w:styleId="ListLabel621">
    <w:name w:val="ListLabel 621"/>
    <w:qFormat/>
    <w:rPr>
      <w:b/>
      <w:bCs/>
      <w:sz w:val="24"/>
      <w:szCs w:val="24"/>
      <w:u w:val="none"/>
    </w:rPr>
  </w:style>
  <w:style w:type="character" w:styleId="ListLabel622">
    <w:name w:val="ListLabel 622"/>
    <w:qFormat/>
    <w:rPr>
      <w:u w:val="single"/>
    </w:rPr>
  </w:style>
  <w:style w:type="character" w:styleId="ListLabel623">
    <w:name w:val="ListLabel 623"/>
    <w:qFormat/>
    <w:rPr>
      <w:u w:val="single"/>
    </w:rPr>
  </w:style>
  <w:style w:type="character" w:styleId="ListLabel624">
    <w:name w:val="ListLabel 624"/>
    <w:qFormat/>
    <w:rPr>
      <w:u w:val="single"/>
    </w:rPr>
  </w:style>
  <w:style w:type="character" w:styleId="ListLabel625">
    <w:name w:val="ListLabel 625"/>
    <w:qFormat/>
    <w:rPr>
      <w:u w:val="single"/>
    </w:rPr>
  </w:style>
  <w:style w:type="character" w:styleId="ListLabel626">
    <w:name w:val="ListLabel 626"/>
    <w:qFormat/>
    <w:rPr>
      <w:u w:val="single"/>
    </w:rPr>
  </w:style>
  <w:style w:type="character" w:styleId="ListLabel627">
    <w:name w:val="ListLabel 627"/>
    <w:qFormat/>
    <w:rPr>
      <w:u w:val="single"/>
    </w:rPr>
  </w:style>
  <w:style w:type="character" w:styleId="ListLabel628">
    <w:name w:val="ListLabel 628"/>
    <w:qFormat/>
    <w:rPr>
      <w:u w:val="single"/>
    </w:rPr>
  </w:style>
  <w:style w:type="character" w:styleId="ListLabel629">
    <w:name w:val="ListLabel 629"/>
    <w:qFormat/>
    <w:rPr>
      <w:i w:val="false"/>
    </w:rPr>
  </w:style>
  <w:style w:type="character" w:styleId="ListLabel630">
    <w:name w:val="ListLabel 630"/>
    <w:qFormat/>
    <w:rPr>
      <w:b/>
      <w:i w:val="false"/>
      <w:sz w:val="24"/>
    </w:rPr>
  </w:style>
  <w:style w:type="character" w:styleId="ListLabel631">
    <w:name w:val="ListLabel 631"/>
    <w:qFormat/>
    <w:rPr>
      <w:i w:val="false"/>
    </w:rPr>
  </w:style>
  <w:style w:type="character" w:styleId="ListLabel632">
    <w:name w:val="ListLabel 632"/>
    <w:qFormat/>
    <w:rPr>
      <w:i w:val="false"/>
    </w:rPr>
  </w:style>
  <w:style w:type="character" w:styleId="ListLabel633">
    <w:name w:val="ListLabel 633"/>
    <w:qFormat/>
    <w:rPr>
      <w:i w:val="false"/>
    </w:rPr>
  </w:style>
  <w:style w:type="character" w:styleId="ListLabel634">
    <w:name w:val="ListLabel 634"/>
    <w:qFormat/>
    <w:rPr>
      <w:i w:val="false"/>
    </w:rPr>
  </w:style>
  <w:style w:type="character" w:styleId="ListLabel635">
    <w:name w:val="ListLabel 635"/>
    <w:qFormat/>
    <w:rPr>
      <w:i w:val="false"/>
    </w:rPr>
  </w:style>
  <w:style w:type="character" w:styleId="ListLabel636">
    <w:name w:val="ListLabel 636"/>
    <w:qFormat/>
    <w:rPr>
      <w:i w:val="false"/>
    </w:rPr>
  </w:style>
  <w:style w:type="character" w:styleId="ListLabel637">
    <w:name w:val="ListLabel 637"/>
    <w:qFormat/>
    <w:rPr>
      <w:i w:val="false"/>
    </w:rPr>
  </w:style>
  <w:style w:type="character" w:styleId="ListLabel638">
    <w:name w:val="ListLabel 638"/>
    <w:qFormat/>
    <w:rPr>
      <w:rFonts w:ascii="Cambria" w:hAnsi="Cambria" w:cs="Times New Roman"/>
      <w:b/>
      <w:sz w:val="22"/>
      <w:u w:val="none"/>
    </w:rPr>
  </w:style>
  <w:style w:type="character" w:styleId="ListLabel639">
    <w:name w:val="ListLabel 639"/>
    <w:qFormat/>
    <w:rPr>
      <w:rFonts w:ascii="Cambria" w:hAnsi="Cambria" w:cs="Times New Roman"/>
      <w:b/>
      <w:sz w:val="22"/>
      <w:u w:val="none"/>
    </w:rPr>
  </w:style>
  <w:style w:type="character" w:styleId="ListLabel640">
    <w:name w:val="ListLabel 640"/>
    <w:qFormat/>
    <w:rPr>
      <w:rFonts w:ascii="Leelawadee UI" w:hAnsi="Leelawadee UI" w:cs="Times New Roman"/>
      <w:b/>
      <w:sz w:val="24"/>
      <w:szCs w:val="24"/>
      <w:u w:val="none"/>
    </w:rPr>
  </w:style>
  <w:style w:type="character" w:styleId="ListLabel641">
    <w:name w:val="ListLabel 641"/>
    <w:qFormat/>
    <w:rPr>
      <w:rFonts w:cs="Times New Roman"/>
      <w:b w:val="false"/>
      <w:u w:val="none"/>
    </w:rPr>
  </w:style>
  <w:style w:type="character" w:styleId="ListLabel642">
    <w:name w:val="ListLabel 642"/>
    <w:qFormat/>
    <w:rPr>
      <w:rFonts w:cs="Times New Roman"/>
      <w:b w:val="false"/>
      <w:u w:val="none"/>
    </w:rPr>
  </w:style>
  <w:style w:type="character" w:styleId="ListLabel643">
    <w:name w:val="ListLabel 643"/>
    <w:qFormat/>
    <w:rPr>
      <w:rFonts w:cs="Times New Roman"/>
      <w:b w:val="false"/>
      <w:u w:val="none"/>
    </w:rPr>
  </w:style>
  <w:style w:type="character" w:styleId="ListLabel644">
    <w:name w:val="ListLabel 644"/>
    <w:qFormat/>
    <w:rPr>
      <w:rFonts w:cs="Times New Roman"/>
      <w:b w:val="false"/>
      <w:u w:val="none"/>
    </w:rPr>
  </w:style>
  <w:style w:type="character" w:styleId="ListLabel645">
    <w:name w:val="ListLabel 645"/>
    <w:qFormat/>
    <w:rPr>
      <w:rFonts w:cs="Times New Roman"/>
      <w:b w:val="false"/>
      <w:u w:val="none"/>
    </w:rPr>
  </w:style>
  <w:style w:type="character" w:styleId="ListLabel646">
    <w:name w:val="ListLabel 646"/>
    <w:qFormat/>
    <w:rPr>
      <w:rFonts w:cs="Times New Roman"/>
      <w:b w:val="false"/>
      <w:u w:val="none"/>
    </w:rPr>
  </w:style>
  <w:style w:type="character" w:styleId="ListLabel647">
    <w:name w:val="ListLabel 647"/>
    <w:qFormat/>
    <w:rPr>
      <w:rFonts w:ascii="Cambria" w:hAnsi="Cambria"/>
      <w:b/>
      <w:sz w:val="24"/>
      <w:u w:val="none"/>
    </w:rPr>
  </w:style>
  <w:style w:type="character" w:styleId="ListLabel648">
    <w:name w:val="ListLabel 648"/>
    <w:qFormat/>
    <w:rPr>
      <w:rFonts w:ascii="Leelawadee UI Semilight" w:hAnsi="Leelawadee UI Semilight"/>
      <w:b/>
      <w:sz w:val="24"/>
    </w:rPr>
  </w:style>
  <w:style w:type="character" w:styleId="ListLabel649">
    <w:name w:val="ListLabel 649"/>
    <w:qFormat/>
    <w:rPr>
      <w:u w:val="none"/>
    </w:rPr>
  </w:style>
  <w:style w:type="character" w:styleId="ListLabel650">
    <w:name w:val="ListLabel 650"/>
    <w:qFormat/>
    <w:rPr>
      <w:rFonts w:ascii="Leelawadee UI Semilight" w:hAnsi="Leelawadee UI Semilight"/>
      <w:b/>
      <w:sz w:val="24"/>
    </w:rPr>
  </w:style>
  <w:style w:type="character" w:styleId="ListLabel651">
    <w:name w:val="ListLabel 651"/>
    <w:qFormat/>
    <w:rPr>
      <w:rFonts w:ascii="Cambria" w:hAnsi="Cambria"/>
      <w:b/>
      <w:sz w:val="22"/>
      <w:u w:val="none"/>
    </w:rPr>
  </w:style>
  <w:style w:type="character" w:styleId="ListLabel652">
    <w:name w:val="ListLabel 652"/>
    <w:qFormat/>
    <w:rPr>
      <w:b/>
      <w:sz w:val="22"/>
      <w:u w:val="none"/>
    </w:rPr>
  </w:style>
  <w:style w:type="character" w:styleId="ListLabel653">
    <w:name w:val="ListLabel 653"/>
    <w:qFormat/>
    <w:rPr>
      <w:b/>
      <w:sz w:val="24"/>
      <w:u w:val="none"/>
    </w:rPr>
  </w:style>
  <w:style w:type="character" w:styleId="ListLabel654">
    <w:name w:val="ListLabel 654"/>
    <w:qFormat/>
    <w:rPr>
      <w:u w:val="single"/>
    </w:rPr>
  </w:style>
  <w:style w:type="character" w:styleId="ListLabel655">
    <w:name w:val="ListLabel 655"/>
    <w:qFormat/>
    <w:rPr>
      <w:u w:val="single"/>
    </w:rPr>
  </w:style>
  <w:style w:type="character" w:styleId="ListLabel656">
    <w:name w:val="ListLabel 656"/>
    <w:qFormat/>
    <w:rPr>
      <w:u w:val="single"/>
    </w:rPr>
  </w:style>
  <w:style w:type="character" w:styleId="ListLabel657">
    <w:name w:val="ListLabel 657"/>
    <w:qFormat/>
    <w:rPr>
      <w:u w:val="single"/>
    </w:rPr>
  </w:style>
  <w:style w:type="character" w:styleId="ListLabel658">
    <w:name w:val="ListLabel 658"/>
    <w:qFormat/>
    <w:rPr>
      <w:u w:val="single"/>
    </w:rPr>
  </w:style>
  <w:style w:type="character" w:styleId="ListLabel659">
    <w:name w:val="ListLabel 659"/>
    <w:qFormat/>
    <w:rPr>
      <w:u w:val="single"/>
    </w:rPr>
  </w:style>
  <w:style w:type="character" w:styleId="ListLabel660">
    <w:name w:val="ListLabel 660"/>
    <w:qFormat/>
    <w:rPr>
      <w:rFonts w:ascii="Cambria" w:hAnsi="Cambria"/>
      <w:b/>
      <w:sz w:val="22"/>
    </w:rPr>
  </w:style>
  <w:style w:type="character" w:styleId="ListLabel661">
    <w:name w:val="ListLabel 661"/>
    <w:qFormat/>
    <w:rPr>
      <w:rFonts w:ascii="Leelawadee UI Semilight" w:hAnsi="Leelawadee UI Semilight"/>
      <w:b/>
      <w:bCs/>
      <w:sz w:val="24"/>
    </w:rPr>
  </w:style>
  <w:style w:type="character" w:styleId="ListLabel662">
    <w:name w:val="ListLabel 662"/>
    <w:qFormat/>
    <w:rPr>
      <w:rFonts w:ascii="Leelawadee UI Semilight" w:hAnsi="Leelawadee UI Semilight"/>
      <w:b/>
      <w:sz w:val="24"/>
    </w:rPr>
  </w:style>
  <w:style w:type="character" w:styleId="ListLabel663">
    <w:name w:val="ListLabel 663"/>
    <w:qFormat/>
    <w:rPr>
      <w:i w:val="false"/>
    </w:rPr>
  </w:style>
  <w:style w:type="character" w:styleId="ListLabel664">
    <w:name w:val="ListLabel 664"/>
    <w:qFormat/>
    <w:rPr>
      <w:b/>
      <w:i w:val="false"/>
      <w:sz w:val="24"/>
    </w:rPr>
  </w:style>
  <w:style w:type="character" w:styleId="ListLabel665">
    <w:name w:val="ListLabel 665"/>
    <w:qFormat/>
    <w:rPr>
      <w:i w:val="false"/>
    </w:rPr>
  </w:style>
  <w:style w:type="character" w:styleId="ListLabel666">
    <w:name w:val="ListLabel 666"/>
    <w:qFormat/>
    <w:rPr>
      <w:i w:val="false"/>
    </w:rPr>
  </w:style>
  <w:style w:type="character" w:styleId="ListLabel667">
    <w:name w:val="ListLabel 667"/>
    <w:qFormat/>
    <w:rPr>
      <w:i w:val="false"/>
    </w:rPr>
  </w:style>
  <w:style w:type="character" w:styleId="ListLabel668">
    <w:name w:val="ListLabel 668"/>
    <w:qFormat/>
    <w:rPr>
      <w:i w:val="false"/>
    </w:rPr>
  </w:style>
  <w:style w:type="character" w:styleId="ListLabel669">
    <w:name w:val="ListLabel 669"/>
    <w:qFormat/>
    <w:rPr>
      <w:i w:val="false"/>
    </w:rPr>
  </w:style>
  <w:style w:type="character" w:styleId="ListLabel670">
    <w:name w:val="ListLabel 670"/>
    <w:qFormat/>
    <w:rPr>
      <w:i w:val="false"/>
    </w:rPr>
  </w:style>
  <w:style w:type="character" w:styleId="ListLabel671">
    <w:name w:val="ListLabel 671"/>
    <w:qFormat/>
    <w:rPr>
      <w:i w:val="false"/>
    </w:rPr>
  </w:style>
  <w:style w:type="character" w:styleId="ListLabel672">
    <w:name w:val="ListLabel 672"/>
    <w:qFormat/>
    <w:rPr>
      <w:rFonts w:ascii="Cambria" w:hAnsi="Cambria" w:cs="Times New Roman"/>
      <w:b/>
      <w:sz w:val="22"/>
      <w:u w:val="none"/>
    </w:rPr>
  </w:style>
  <w:style w:type="character" w:styleId="ListLabel673">
    <w:name w:val="ListLabel 673"/>
    <w:qFormat/>
    <w:rPr>
      <w:rFonts w:ascii="Cambria" w:hAnsi="Cambria" w:cs="Times New Roman"/>
      <w:b/>
      <w:sz w:val="22"/>
      <w:u w:val="none"/>
    </w:rPr>
  </w:style>
  <w:style w:type="character" w:styleId="ListLabel674">
    <w:name w:val="ListLabel 674"/>
    <w:qFormat/>
    <w:rPr>
      <w:rFonts w:ascii="Leelawadee UI" w:hAnsi="Leelawadee UI" w:cs="Times New Roman"/>
      <w:b/>
      <w:sz w:val="24"/>
      <w:szCs w:val="24"/>
      <w:u w:val="none"/>
    </w:rPr>
  </w:style>
  <w:style w:type="character" w:styleId="ListLabel675">
    <w:name w:val="ListLabel 675"/>
    <w:qFormat/>
    <w:rPr>
      <w:rFonts w:cs="Times New Roman"/>
      <w:b w:val="false"/>
      <w:u w:val="none"/>
    </w:rPr>
  </w:style>
  <w:style w:type="character" w:styleId="ListLabel676">
    <w:name w:val="ListLabel 676"/>
    <w:qFormat/>
    <w:rPr>
      <w:rFonts w:cs="Times New Roman"/>
      <w:b w:val="false"/>
      <w:u w:val="none"/>
    </w:rPr>
  </w:style>
  <w:style w:type="character" w:styleId="ListLabel677">
    <w:name w:val="ListLabel 677"/>
    <w:qFormat/>
    <w:rPr>
      <w:rFonts w:cs="Times New Roman"/>
      <w:b w:val="false"/>
      <w:u w:val="none"/>
    </w:rPr>
  </w:style>
  <w:style w:type="character" w:styleId="ListLabel678">
    <w:name w:val="ListLabel 678"/>
    <w:qFormat/>
    <w:rPr>
      <w:rFonts w:cs="Times New Roman"/>
      <w:b w:val="false"/>
      <w:u w:val="none"/>
    </w:rPr>
  </w:style>
  <w:style w:type="character" w:styleId="ListLabel679">
    <w:name w:val="ListLabel 679"/>
    <w:qFormat/>
    <w:rPr>
      <w:rFonts w:cs="Times New Roman"/>
      <w:b w:val="false"/>
      <w:u w:val="none"/>
    </w:rPr>
  </w:style>
  <w:style w:type="character" w:styleId="ListLabel680">
    <w:name w:val="ListLabel 680"/>
    <w:qFormat/>
    <w:rPr>
      <w:rFonts w:cs="Times New Roman"/>
      <w:b w:val="false"/>
      <w:u w:val="none"/>
    </w:rPr>
  </w:style>
  <w:style w:type="character" w:styleId="ListLabel681">
    <w:name w:val="ListLabel 681"/>
    <w:qFormat/>
    <w:rPr>
      <w:rFonts w:ascii="Cambria" w:hAnsi="Cambria"/>
      <w:b/>
      <w:sz w:val="24"/>
      <w:u w:val="none"/>
    </w:rPr>
  </w:style>
  <w:style w:type="character" w:styleId="ListLabel682">
    <w:name w:val="ListLabel 682"/>
    <w:qFormat/>
    <w:rPr>
      <w:rFonts w:ascii="Leelawadee UI Semilight" w:hAnsi="Leelawadee UI Semilight"/>
      <w:b/>
      <w:sz w:val="24"/>
    </w:rPr>
  </w:style>
  <w:style w:type="character" w:styleId="ListLabel683">
    <w:name w:val="ListLabel 683"/>
    <w:qFormat/>
    <w:rPr>
      <w:u w:val="none"/>
    </w:rPr>
  </w:style>
  <w:style w:type="character" w:styleId="ListLabel684">
    <w:name w:val="ListLabel 684"/>
    <w:qFormat/>
    <w:rPr>
      <w:rFonts w:ascii="Leelawadee UI Semilight" w:hAnsi="Leelawadee UI Semilight"/>
      <w:b/>
      <w:sz w:val="24"/>
    </w:rPr>
  </w:style>
  <w:style w:type="character" w:styleId="ListLabel685">
    <w:name w:val="ListLabel 685"/>
    <w:qFormat/>
    <w:rPr>
      <w:rFonts w:ascii="Cambria" w:hAnsi="Cambria"/>
      <w:b/>
      <w:sz w:val="22"/>
      <w:u w:val="none"/>
    </w:rPr>
  </w:style>
  <w:style w:type="character" w:styleId="ListLabel686">
    <w:name w:val="ListLabel 686"/>
    <w:qFormat/>
    <w:rPr>
      <w:b/>
      <w:sz w:val="22"/>
      <w:u w:val="none"/>
    </w:rPr>
  </w:style>
  <w:style w:type="character" w:styleId="ListLabel687">
    <w:name w:val="ListLabel 687"/>
    <w:qFormat/>
    <w:rPr>
      <w:b/>
      <w:sz w:val="24"/>
      <w:u w:val="none"/>
    </w:rPr>
  </w:style>
  <w:style w:type="character" w:styleId="ListLabel688">
    <w:name w:val="ListLabel 688"/>
    <w:qFormat/>
    <w:rPr>
      <w:u w:val="single"/>
    </w:rPr>
  </w:style>
  <w:style w:type="character" w:styleId="ListLabel689">
    <w:name w:val="ListLabel 689"/>
    <w:qFormat/>
    <w:rPr>
      <w:u w:val="single"/>
    </w:rPr>
  </w:style>
  <w:style w:type="character" w:styleId="ListLabel690">
    <w:name w:val="ListLabel 690"/>
    <w:qFormat/>
    <w:rPr>
      <w:u w:val="single"/>
    </w:rPr>
  </w:style>
  <w:style w:type="character" w:styleId="ListLabel691">
    <w:name w:val="ListLabel 691"/>
    <w:qFormat/>
    <w:rPr>
      <w:u w:val="single"/>
    </w:rPr>
  </w:style>
  <w:style w:type="character" w:styleId="ListLabel692">
    <w:name w:val="ListLabel 692"/>
    <w:qFormat/>
    <w:rPr>
      <w:u w:val="single"/>
    </w:rPr>
  </w:style>
  <w:style w:type="character" w:styleId="ListLabel693">
    <w:name w:val="ListLabel 693"/>
    <w:qFormat/>
    <w:rPr>
      <w:u w:val="single"/>
    </w:rPr>
  </w:style>
  <w:style w:type="character" w:styleId="ListLabel694">
    <w:name w:val="ListLabel 694"/>
    <w:qFormat/>
    <w:rPr>
      <w:rFonts w:ascii="Cambria" w:hAnsi="Cambria"/>
      <w:b/>
      <w:sz w:val="22"/>
    </w:rPr>
  </w:style>
  <w:style w:type="character" w:styleId="ListLabel695">
    <w:name w:val="ListLabel 695"/>
    <w:qFormat/>
    <w:rPr>
      <w:rFonts w:ascii="Leelawadee UI Semilight" w:hAnsi="Leelawadee UI Semilight"/>
      <w:b/>
      <w:bCs/>
      <w:sz w:val="24"/>
    </w:rPr>
  </w:style>
  <w:style w:type="character" w:styleId="ListLabel696">
    <w:name w:val="ListLabel 696"/>
    <w:qFormat/>
    <w:rPr>
      <w:rFonts w:ascii="Leelawadee UI Semilight" w:hAnsi="Leelawadee UI Semilight"/>
      <w:b/>
      <w:sz w:val="24"/>
    </w:rPr>
  </w:style>
  <w:style w:type="character" w:styleId="ListLabel697">
    <w:name w:val="ListLabel 697"/>
    <w:qFormat/>
    <w:rPr>
      <w:i w:val="false"/>
    </w:rPr>
  </w:style>
  <w:style w:type="character" w:styleId="ListLabel698">
    <w:name w:val="ListLabel 698"/>
    <w:qFormat/>
    <w:rPr>
      <w:b/>
      <w:i w:val="false"/>
      <w:sz w:val="24"/>
    </w:rPr>
  </w:style>
  <w:style w:type="character" w:styleId="ListLabel699">
    <w:name w:val="ListLabel 699"/>
    <w:qFormat/>
    <w:rPr>
      <w:i w:val="false"/>
    </w:rPr>
  </w:style>
  <w:style w:type="character" w:styleId="ListLabel700">
    <w:name w:val="ListLabel 700"/>
    <w:qFormat/>
    <w:rPr>
      <w:i w:val="false"/>
    </w:rPr>
  </w:style>
  <w:style w:type="character" w:styleId="ListLabel701">
    <w:name w:val="ListLabel 701"/>
    <w:qFormat/>
    <w:rPr>
      <w:i w:val="false"/>
    </w:rPr>
  </w:style>
  <w:style w:type="character" w:styleId="ListLabel702">
    <w:name w:val="ListLabel 702"/>
    <w:qFormat/>
    <w:rPr>
      <w:i w:val="false"/>
    </w:rPr>
  </w:style>
  <w:style w:type="character" w:styleId="ListLabel703">
    <w:name w:val="ListLabel 703"/>
    <w:qFormat/>
    <w:rPr>
      <w:i w:val="false"/>
    </w:rPr>
  </w:style>
  <w:style w:type="character" w:styleId="ListLabel704">
    <w:name w:val="ListLabel 704"/>
    <w:qFormat/>
    <w:rPr>
      <w:i w:val="false"/>
    </w:rPr>
  </w:style>
  <w:style w:type="character" w:styleId="ListLabel705">
    <w:name w:val="ListLabel 705"/>
    <w:qFormat/>
    <w:rPr>
      <w:i w:val="false"/>
    </w:rPr>
  </w:style>
  <w:style w:type="character" w:styleId="ListLabel706">
    <w:name w:val="ListLabel 706"/>
    <w:qFormat/>
    <w:rPr>
      <w:rFonts w:ascii="Cambria" w:hAnsi="Cambria" w:cs="Times New Roman"/>
      <w:b/>
      <w:sz w:val="22"/>
      <w:u w:val="none"/>
    </w:rPr>
  </w:style>
  <w:style w:type="character" w:styleId="ListLabel707">
    <w:name w:val="ListLabel 707"/>
    <w:qFormat/>
    <w:rPr>
      <w:rFonts w:ascii="Cambria" w:hAnsi="Cambria" w:cs="Times New Roman"/>
      <w:b/>
      <w:sz w:val="22"/>
      <w:u w:val="none"/>
    </w:rPr>
  </w:style>
  <w:style w:type="character" w:styleId="ListLabel708">
    <w:name w:val="ListLabel 708"/>
    <w:qFormat/>
    <w:rPr>
      <w:rFonts w:ascii="Leelawadee UI" w:hAnsi="Leelawadee UI" w:cs="Times New Roman"/>
      <w:b/>
      <w:sz w:val="24"/>
      <w:szCs w:val="24"/>
      <w:u w:val="none"/>
    </w:rPr>
  </w:style>
  <w:style w:type="character" w:styleId="ListLabel709">
    <w:name w:val="ListLabel 709"/>
    <w:qFormat/>
    <w:rPr>
      <w:rFonts w:cs="Times New Roman"/>
      <w:b w:val="false"/>
      <w:u w:val="none"/>
    </w:rPr>
  </w:style>
  <w:style w:type="character" w:styleId="ListLabel710">
    <w:name w:val="ListLabel 710"/>
    <w:qFormat/>
    <w:rPr>
      <w:rFonts w:cs="Times New Roman"/>
      <w:b w:val="false"/>
      <w:u w:val="none"/>
    </w:rPr>
  </w:style>
  <w:style w:type="character" w:styleId="ListLabel711">
    <w:name w:val="ListLabel 711"/>
    <w:qFormat/>
    <w:rPr>
      <w:rFonts w:cs="Times New Roman"/>
      <w:b w:val="false"/>
      <w:u w:val="none"/>
    </w:rPr>
  </w:style>
  <w:style w:type="character" w:styleId="ListLabel712">
    <w:name w:val="ListLabel 712"/>
    <w:qFormat/>
    <w:rPr>
      <w:rFonts w:cs="Times New Roman"/>
      <w:b w:val="false"/>
      <w:u w:val="none"/>
    </w:rPr>
  </w:style>
  <w:style w:type="character" w:styleId="ListLabel713">
    <w:name w:val="ListLabel 713"/>
    <w:qFormat/>
    <w:rPr>
      <w:rFonts w:cs="Times New Roman"/>
      <w:b w:val="false"/>
      <w:u w:val="none"/>
    </w:rPr>
  </w:style>
  <w:style w:type="character" w:styleId="ListLabel714">
    <w:name w:val="ListLabel 714"/>
    <w:qFormat/>
    <w:rPr>
      <w:rFonts w:cs="Times New Roman"/>
      <w:b w:val="false"/>
      <w:u w:val="none"/>
    </w:rPr>
  </w:style>
  <w:style w:type="character" w:styleId="ListLabel715">
    <w:name w:val="ListLabel 715"/>
    <w:qFormat/>
    <w:rPr>
      <w:rFonts w:ascii="Cambria" w:hAnsi="Cambria"/>
      <w:b/>
      <w:sz w:val="24"/>
      <w:u w:val="none"/>
    </w:rPr>
  </w:style>
  <w:style w:type="character" w:styleId="ListLabel716">
    <w:name w:val="ListLabel 716"/>
    <w:qFormat/>
    <w:rPr>
      <w:b/>
      <w:sz w:val="24"/>
    </w:rPr>
  </w:style>
  <w:style w:type="character" w:styleId="ListLabel717">
    <w:name w:val="ListLabel 717"/>
    <w:qFormat/>
    <w:rPr>
      <w:u w:val="none"/>
    </w:rPr>
  </w:style>
  <w:style w:type="character" w:styleId="ListLabel718">
    <w:name w:val="ListLabel 718"/>
    <w:qFormat/>
    <w:rPr>
      <w:b/>
      <w:sz w:val="24"/>
    </w:rPr>
  </w:style>
  <w:style w:type="character" w:styleId="ListLabel719">
    <w:name w:val="ListLabel 719"/>
    <w:qFormat/>
    <w:rPr>
      <w:rFonts w:ascii="Cambria" w:hAnsi="Cambria"/>
      <w:b/>
      <w:sz w:val="22"/>
      <w:u w:val="none"/>
    </w:rPr>
  </w:style>
  <w:style w:type="character" w:styleId="ListLabel720">
    <w:name w:val="ListLabel 720"/>
    <w:qFormat/>
    <w:rPr>
      <w:b/>
      <w:sz w:val="22"/>
      <w:u w:val="none"/>
    </w:rPr>
  </w:style>
  <w:style w:type="character" w:styleId="ListLabel721">
    <w:name w:val="ListLabel 721"/>
    <w:qFormat/>
    <w:rPr>
      <w:b/>
      <w:sz w:val="24"/>
      <w:u w:val="none"/>
    </w:rPr>
  </w:style>
  <w:style w:type="character" w:styleId="ListLabel722">
    <w:name w:val="ListLabel 722"/>
    <w:qFormat/>
    <w:rPr>
      <w:u w:val="single"/>
    </w:rPr>
  </w:style>
  <w:style w:type="character" w:styleId="ListLabel723">
    <w:name w:val="ListLabel 723"/>
    <w:qFormat/>
    <w:rPr>
      <w:u w:val="single"/>
    </w:rPr>
  </w:style>
  <w:style w:type="character" w:styleId="ListLabel724">
    <w:name w:val="ListLabel 724"/>
    <w:qFormat/>
    <w:rPr>
      <w:u w:val="single"/>
    </w:rPr>
  </w:style>
  <w:style w:type="character" w:styleId="ListLabel725">
    <w:name w:val="ListLabel 725"/>
    <w:qFormat/>
    <w:rPr>
      <w:u w:val="single"/>
    </w:rPr>
  </w:style>
  <w:style w:type="character" w:styleId="ListLabel726">
    <w:name w:val="ListLabel 726"/>
    <w:qFormat/>
    <w:rPr>
      <w:u w:val="single"/>
    </w:rPr>
  </w:style>
  <w:style w:type="character" w:styleId="ListLabel727">
    <w:name w:val="ListLabel 727"/>
    <w:qFormat/>
    <w:rPr>
      <w:u w:val="single"/>
    </w:rPr>
  </w:style>
  <w:style w:type="character" w:styleId="ListLabel728">
    <w:name w:val="ListLabel 728"/>
    <w:qFormat/>
    <w:rPr>
      <w:rFonts w:ascii="Cambria" w:hAnsi="Cambria"/>
      <w:b/>
      <w:sz w:val="22"/>
    </w:rPr>
  </w:style>
  <w:style w:type="character" w:styleId="ListLabel729">
    <w:name w:val="ListLabel 729"/>
    <w:qFormat/>
    <w:rPr>
      <w:rFonts w:ascii="Leelawadee UI Semilight" w:hAnsi="Leelawadee UI Semilight"/>
      <w:b/>
      <w:bCs/>
      <w:sz w:val="24"/>
    </w:rPr>
  </w:style>
  <w:style w:type="character" w:styleId="ListLabel730">
    <w:name w:val="ListLabel 730"/>
    <w:qFormat/>
    <w:rPr>
      <w:rFonts w:ascii="Leelawadee UI Semilight" w:hAnsi="Leelawadee UI Semilight"/>
      <w:b/>
      <w:sz w:val="24"/>
    </w:rPr>
  </w:style>
  <w:style w:type="character" w:styleId="ListLabel731">
    <w:name w:val="ListLabel 731"/>
    <w:qFormat/>
    <w:rPr>
      <w:i w:val="false"/>
    </w:rPr>
  </w:style>
  <w:style w:type="character" w:styleId="ListLabel732">
    <w:name w:val="ListLabel 732"/>
    <w:qFormat/>
    <w:rPr>
      <w:b/>
      <w:i w:val="false"/>
      <w:sz w:val="24"/>
    </w:rPr>
  </w:style>
  <w:style w:type="character" w:styleId="ListLabel733">
    <w:name w:val="ListLabel 733"/>
    <w:qFormat/>
    <w:rPr>
      <w:i w:val="false"/>
    </w:rPr>
  </w:style>
  <w:style w:type="character" w:styleId="ListLabel734">
    <w:name w:val="ListLabel 734"/>
    <w:qFormat/>
    <w:rPr>
      <w:i w:val="false"/>
    </w:rPr>
  </w:style>
  <w:style w:type="character" w:styleId="ListLabel735">
    <w:name w:val="ListLabel 735"/>
    <w:qFormat/>
    <w:rPr>
      <w:i w:val="false"/>
    </w:rPr>
  </w:style>
  <w:style w:type="character" w:styleId="ListLabel736">
    <w:name w:val="ListLabel 736"/>
    <w:qFormat/>
    <w:rPr>
      <w:i w:val="false"/>
    </w:rPr>
  </w:style>
  <w:style w:type="character" w:styleId="ListLabel737">
    <w:name w:val="ListLabel 737"/>
    <w:qFormat/>
    <w:rPr>
      <w:i w:val="false"/>
    </w:rPr>
  </w:style>
  <w:style w:type="character" w:styleId="ListLabel738">
    <w:name w:val="ListLabel 738"/>
    <w:qFormat/>
    <w:rPr>
      <w:i w:val="false"/>
    </w:rPr>
  </w:style>
  <w:style w:type="character" w:styleId="ListLabel739">
    <w:name w:val="ListLabel 739"/>
    <w:qFormat/>
    <w:rPr>
      <w:i w:val="false"/>
    </w:rPr>
  </w:style>
  <w:style w:type="character" w:styleId="ListLabel740">
    <w:name w:val="ListLabel 740"/>
    <w:qFormat/>
    <w:rPr>
      <w:rFonts w:ascii="Cambria" w:hAnsi="Cambria" w:cs="Times New Roman"/>
      <w:b/>
      <w:sz w:val="22"/>
      <w:u w:val="none"/>
    </w:rPr>
  </w:style>
  <w:style w:type="character" w:styleId="ListLabel741">
    <w:name w:val="ListLabel 741"/>
    <w:qFormat/>
    <w:rPr>
      <w:rFonts w:ascii="Cambria" w:hAnsi="Cambria" w:cs="Times New Roman"/>
      <w:b/>
      <w:sz w:val="22"/>
      <w:u w:val="none"/>
    </w:rPr>
  </w:style>
  <w:style w:type="character" w:styleId="ListLabel742">
    <w:name w:val="ListLabel 742"/>
    <w:qFormat/>
    <w:rPr>
      <w:rFonts w:ascii="Leelawadee UI" w:hAnsi="Leelawadee UI" w:cs="Times New Roman"/>
      <w:b/>
      <w:sz w:val="24"/>
      <w:szCs w:val="24"/>
      <w:u w:val="none"/>
    </w:rPr>
  </w:style>
  <w:style w:type="character" w:styleId="ListLabel743">
    <w:name w:val="ListLabel 743"/>
    <w:qFormat/>
    <w:rPr>
      <w:rFonts w:cs="Times New Roman"/>
      <w:b w:val="false"/>
      <w:u w:val="none"/>
    </w:rPr>
  </w:style>
  <w:style w:type="character" w:styleId="ListLabel744">
    <w:name w:val="ListLabel 744"/>
    <w:qFormat/>
    <w:rPr>
      <w:rFonts w:cs="Times New Roman"/>
      <w:b w:val="false"/>
      <w:u w:val="none"/>
    </w:rPr>
  </w:style>
  <w:style w:type="character" w:styleId="ListLabel745">
    <w:name w:val="ListLabel 745"/>
    <w:qFormat/>
    <w:rPr>
      <w:rFonts w:cs="Times New Roman"/>
      <w:b w:val="false"/>
      <w:u w:val="none"/>
    </w:rPr>
  </w:style>
  <w:style w:type="character" w:styleId="ListLabel746">
    <w:name w:val="ListLabel 746"/>
    <w:qFormat/>
    <w:rPr>
      <w:rFonts w:cs="Times New Roman"/>
      <w:b w:val="false"/>
      <w:u w:val="none"/>
    </w:rPr>
  </w:style>
  <w:style w:type="character" w:styleId="ListLabel747">
    <w:name w:val="ListLabel 747"/>
    <w:qFormat/>
    <w:rPr>
      <w:rFonts w:cs="Times New Roman"/>
      <w:b w:val="false"/>
      <w:u w:val="none"/>
    </w:rPr>
  </w:style>
  <w:style w:type="character" w:styleId="ListLabel748">
    <w:name w:val="ListLabel 748"/>
    <w:qFormat/>
    <w:rPr>
      <w:rFonts w:cs="Times New Roman"/>
      <w:b w:val="false"/>
      <w:u w:val="none"/>
    </w:rPr>
  </w:style>
  <w:style w:type="character" w:styleId="ListLabel749">
    <w:name w:val="ListLabel 749"/>
    <w:qFormat/>
    <w:rPr>
      <w:rFonts w:ascii="Cambria" w:hAnsi="Cambria"/>
      <w:b/>
      <w:sz w:val="24"/>
      <w:u w:val="none"/>
    </w:rPr>
  </w:style>
  <w:style w:type="character" w:styleId="ListLabel750">
    <w:name w:val="ListLabel 750"/>
    <w:qFormat/>
    <w:rPr>
      <w:b/>
      <w:sz w:val="24"/>
    </w:rPr>
  </w:style>
  <w:style w:type="character" w:styleId="ListLabel751">
    <w:name w:val="ListLabel 751"/>
    <w:qFormat/>
    <w:rPr>
      <w:u w:val="none"/>
    </w:rPr>
  </w:style>
  <w:style w:type="character" w:styleId="ListLabel752">
    <w:name w:val="ListLabel 752"/>
    <w:qFormat/>
    <w:rPr>
      <w:b/>
      <w:sz w:val="24"/>
    </w:rPr>
  </w:style>
  <w:style w:type="character" w:styleId="ListLabel753">
    <w:name w:val="ListLabel 753"/>
    <w:qFormat/>
    <w:rPr>
      <w:rFonts w:ascii="Cambria" w:hAnsi="Cambria"/>
      <w:b/>
      <w:sz w:val="22"/>
      <w:u w:val="none"/>
    </w:rPr>
  </w:style>
  <w:style w:type="character" w:styleId="ListLabel754">
    <w:name w:val="ListLabel 754"/>
    <w:qFormat/>
    <w:rPr>
      <w:b/>
      <w:sz w:val="22"/>
      <w:u w:val="none"/>
    </w:rPr>
  </w:style>
  <w:style w:type="character" w:styleId="ListLabel755">
    <w:name w:val="ListLabel 755"/>
    <w:qFormat/>
    <w:rPr>
      <w:b/>
      <w:sz w:val="24"/>
      <w:u w:val="none"/>
    </w:rPr>
  </w:style>
  <w:style w:type="character" w:styleId="ListLabel756">
    <w:name w:val="ListLabel 756"/>
    <w:qFormat/>
    <w:rPr>
      <w:u w:val="single"/>
    </w:rPr>
  </w:style>
  <w:style w:type="character" w:styleId="ListLabel757">
    <w:name w:val="ListLabel 757"/>
    <w:qFormat/>
    <w:rPr>
      <w:u w:val="single"/>
    </w:rPr>
  </w:style>
  <w:style w:type="character" w:styleId="ListLabel758">
    <w:name w:val="ListLabel 758"/>
    <w:qFormat/>
    <w:rPr>
      <w:u w:val="single"/>
    </w:rPr>
  </w:style>
  <w:style w:type="character" w:styleId="ListLabel759">
    <w:name w:val="ListLabel 759"/>
    <w:qFormat/>
    <w:rPr>
      <w:u w:val="single"/>
    </w:rPr>
  </w:style>
  <w:style w:type="character" w:styleId="ListLabel760">
    <w:name w:val="ListLabel 760"/>
    <w:qFormat/>
    <w:rPr>
      <w:u w:val="single"/>
    </w:rPr>
  </w:style>
  <w:style w:type="character" w:styleId="ListLabel761">
    <w:name w:val="ListLabel 761"/>
    <w:qFormat/>
    <w:rPr>
      <w:u w:val="single"/>
    </w:rPr>
  </w:style>
  <w:style w:type="character" w:styleId="ListLabel762">
    <w:name w:val="ListLabel 762"/>
    <w:qFormat/>
    <w:rPr>
      <w:rFonts w:ascii="Cambria" w:hAnsi="Cambria"/>
      <w:b/>
      <w:sz w:val="22"/>
    </w:rPr>
  </w:style>
  <w:style w:type="character" w:styleId="ListLabel763">
    <w:name w:val="ListLabel 763"/>
    <w:qFormat/>
    <w:rPr>
      <w:rFonts w:ascii="Leelawadee UI Semilight" w:hAnsi="Leelawadee UI Semilight"/>
      <w:b/>
      <w:bCs/>
      <w:sz w:val="24"/>
    </w:rPr>
  </w:style>
  <w:style w:type="character" w:styleId="ListLabel764">
    <w:name w:val="ListLabel 764"/>
    <w:qFormat/>
    <w:rPr>
      <w:rFonts w:ascii="Leelawadee UI Semilight" w:hAnsi="Leelawadee UI Semilight"/>
      <w:b/>
      <w:sz w:val="24"/>
    </w:rPr>
  </w:style>
  <w:style w:type="character" w:styleId="ListLabel765">
    <w:name w:val="ListLabel 765"/>
    <w:qFormat/>
    <w:rPr>
      <w:i w:val="false"/>
    </w:rPr>
  </w:style>
  <w:style w:type="character" w:styleId="ListLabel766">
    <w:name w:val="ListLabel 766"/>
    <w:qFormat/>
    <w:rPr>
      <w:b/>
      <w:i w:val="false"/>
      <w:sz w:val="24"/>
    </w:rPr>
  </w:style>
  <w:style w:type="character" w:styleId="ListLabel767">
    <w:name w:val="ListLabel 767"/>
    <w:qFormat/>
    <w:rPr>
      <w:i w:val="false"/>
    </w:rPr>
  </w:style>
  <w:style w:type="character" w:styleId="ListLabel768">
    <w:name w:val="ListLabel 768"/>
    <w:qFormat/>
    <w:rPr>
      <w:i w:val="false"/>
    </w:rPr>
  </w:style>
  <w:style w:type="character" w:styleId="ListLabel769">
    <w:name w:val="ListLabel 769"/>
    <w:qFormat/>
    <w:rPr>
      <w:i w:val="false"/>
    </w:rPr>
  </w:style>
  <w:style w:type="character" w:styleId="ListLabel770">
    <w:name w:val="ListLabel 770"/>
    <w:qFormat/>
    <w:rPr>
      <w:i w:val="false"/>
    </w:rPr>
  </w:style>
  <w:style w:type="character" w:styleId="ListLabel771">
    <w:name w:val="ListLabel 771"/>
    <w:qFormat/>
    <w:rPr>
      <w:i w:val="false"/>
    </w:rPr>
  </w:style>
  <w:style w:type="character" w:styleId="ListLabel772">
    <w:name w:val="ListLabel 772"/>
    <w:qFormat/>
    <w:rPr>
      <w:i w:val="false"/>
    </w:rPr>
  </w:style>
  <w:style w:type="character" w:styleId="ListLabel773">
    <w:name w:val="ListLabel 773"/>
    <w:qFormat/>
    <w:rPr>
      <w:i w:val="false"/>
    </w:rPr>
  </w:style>
  <w:style w:type="character" w:styleId="ListLabel774">
    <w:name w:val="ListLabel 774"/>
    <w:qFormat/>
    <w:rPr>
      <w:rFonts w:ascii="Cambria" w:hAnsi="Cambria" w:cs="Times New Roman"/>
      <w:b/>
      <w:sz w:val="22"/>
      <w:u w:val="none"/>
    </w:rPr>
  </w:style>
  <w:style w:type="character" w:styleId="ListLabel775">
    <w:name w:val="ListLabel 775"/>
    <w:qFormat/>
    <w:rPr>
      <w:rFonts w:ascii="Cambria" w:hAnsi="Cambria" w:cs="Times New Roman"/>
      <w:b/>
      <w:sz w:val="22"/>
      <w:u w:val="none"/>
    </w:rPr>
  </w:style>
  <w:style w:type="character" w:styleId="ListLabel776">
    <w:name w:val="ListLabel 776"/>
    <w:qFormat/>
    <w:rPr>
      <w:rFonts w:ascii="Leelawadee UI" w:hAnsi="Leelawadee UI" w:cs="Times New Roman"/>
      <w:b/>
      <w:sz w:val="24"/>
      <w:szCs w:val="24"/>
      <w:u w:val="none"/>
    </w:rPr>
  </w:style>
  <w:style w:type="character" w:styleId="ListLabel777">
    <w:name w:val="ListLabel 777"/>
    <w:qFormat/>
    <w:rPr>
      <w:rFonts w:cs="Times New Roman"/>
      <w:b w:val="false"/>
      <w:u w:val="none"/>
    </w:rPr>
  </w:style>
  <w:style w:type="character" w:styleId="ListLabel778">
    <w:name w:val="ListLabel 778"/>
    <w:qFormat/>
    <w:rPr>
      <w:rFonts w:cs="Times New Roman"/>
      <w:b w:val="false"/>
      <w:u w:val="none"/>
    </w:rPr>
  </w:style>
  <w:style w:type="character" w:styleId="ListLabel779">
    <w:name w:val="ListLabel 779"/>
    <w:qFormat/>
    <w:rPr>
      <w:rFonts w:cs="Times New Roman"/>
      <w:b w:val="false"/>
      <w:u w:val="none"/>
    </w:rPr>
  </w:style>
  <w:style w:type="character" w:styleId="ListLabel780">
    <w:name w:val="ListLabel 780"/>
    <w:qFormat/>
    <w:rPr>
      <w:rFonts w:cs="Times New Roman"/>
      <w:b w:val="false"/>
      <w:u w:val="none"/>
    </w:rPr>
  </w:style>
  <w:style w:type="character" w:styleId="ListLabel781">
    <w:name w:val="ListLabel 781"/>
    <w:qFormat/>
    <w:rPr>
      <w:rFonts w:cs="Times New Roman"/>
      <w:b w:val="false"/>
      <w:u w:val="none"/>
    </w:rPr>
  </w:style>
  <w:style w:type="character" w:styleId="ListLabel782">
    <w:name w:val="ListLabel 782"/>
    <w:qFormat/>
    <w:rPr>
      <w:rFonts w:cs="Times New Roman"/>
      <w:b w:val="false"/>
      <w:u w:val="none"/>
    </w:rPr>
  </w:style>
  <w:style w:type="character" w:styleId="ListLabel783">
    <w:name w:val="ListLabel 783"/>
    <w:qFormat/>
    <w:rPr>
      <w:rFonts w:ascii="Cambria" w:hAnsi="Cambria"/>
      <w:b/>
      <w:sz w:val="24"/>
      <w:u w:val="none"/>
    </w:rPr>
  </w:style>
  <w:style w:type="character" w:styleId="ListLabel784">
    <w:name w:val="ListLabel 784"/>
    <w:qFormat/>
    <w:rPr>
      <w:b/>
      <w:sz w:val="24"/>
    </w:rPr>
  </w:style>
  <w:style w:type="character" w:styleId="ListLabel785">
    <w:name w:val="ListLabel 785"/>
    <w:qFormat/>
    <w:rPr>
      <w:u w:val="none"/>
    </w:rPr>
  </w:style>
  <w:style w:type="character" w:styleId="ListLabel786">
    <w:name w:val="ListLabel 786"/>
    <w:qFormat/>
    <w:rPr>
      <w:b/>
      <w:sz w:val="24"/>
    </w:rPr>
  </w:style>
  <w:style w:type="character" w:styleId="ListLabel787">
    <w:name w:val="ListLabel 787"/>
    <w:qFormat/>
    <w:rPr>
      <w:rFonts w:ascii="Cambria" w:hAnsi="Cambria"/>
      <w:b/>
      <w:sz w:val="22"/>
      <w:u w:val="none"/>
    </w:rPr>
  </w:style>
  <w:style w:type="character" w:styleId="ListLabel788">
    <w:name w:val="ListLabel 788"/>
    <w:qFormat/>
    <w:rPr>
      <w:b/>
      <w:sz w:val="22"/>
      <w:u w:val="none"/>
    </w:rPr>
  </w:style>
  <w:style w:type="character" w:styleId="ListLabel789">
    <w:name w:val="ListLabel 789"/>
    <w:qFormat/>
    <w:rPr>
      <w:b/>
      <w:sz w:val="24"/>
      <w:u w:val="none"/>
    </w:rPr>
  </w:style>
  <w:style w:type="character" w:styleId="ListLabel790">
    <w:name w:val="ListLabel 790"/>
    <w:qFormat/>
    <w:rPr>
      <w:u w:val="single"/>
    </w:rPr>
  </w:style>
  <w:style w:type="character" w:styleId="ListLabel791">
    <w:name w:val="ListLabel 791"/>
    <w:qFormat/>
    <w:rPr>
      <w:u w:val="single"/>
    </w:rPr>
  </w:style>
  <w:style w:type="character" w:styleId="ListLabel792">
    <w:name w:val="ListLabel 792"/>
    <w:qFormat/>
    <w:rPr>
      <w:u w:val="single"/>
    </w:rPr>
  </w:style>
  <w:style w:type="character" w:styleId="ListLabel793">
    <w:name w:val="ListLabel 793"/>
    <w:qFormat/>
    <w:rPr>
      <w:u w:val="single"/>
    </w:rPr>
  </w:style>
  <w:style w:type="character" w:styleId="ListLabel794">
    <w:name w:val="ListLabel 794"/>
    <w:qFormat/>
    <w:rPr>
      <w:u w:val="single"/>
    </w:rPr>
  </w:style>
  <w:style w:type="character" w:styleId="ListLabel795">
    <w:name w:val="ListLabel 795"/>
    <w:qFormat/>
    <w:rPr>
      <w:u w:val="single"/>
    </w:rPr>
  </w:style>
  <w:style w:type="character" w:styleId="ListLabel796">
    <w:name w:val="ListLabel 796"/>
    <w:qFormat/>
    <w:rPr>
      <w:rFonts w:ascii="Cambria" w:hAnsi="Cambria"/>
      <w:b/>
      <w:sz w:val="22"/>
    </w:rPr>
  </w:style>
  <w:style w:type="character" w:styleId="ListLabel797">
    <w:name w:val="ListLabel 797"/>
    <w:qFormat/>
    <w:rPr>
      <w:rFonts w:ascii="Leelawadee UI Semilight" w:hAnsi="Leelawadee UI Semilight"/>
      <w:b/>
      <w:bCs/>
      <w:sz w:val="24"/>
    </w:rPr>
  </w:style>
  <w:style w:type="character" w:styleId="ListLabel798">
    <w:name w:val="ListLabel 798"/>
    <w:qFormat/>
    <w:rPr>
      <w:rFonts w:ascii="Leelawadee UI Semilight" w:hAnsi="Leelawadee UI Semilight"/>
      <w:b/>
      <w:sz w:val="24"/>
    </w:rPr>
  </w:style>
  <w:style w:type="character" w:styleId="ListLabel799">
    <w:name w:val="ListLabel 799"/>
    <w:qFormat/>
    <w:rPr>
      <w:i w:val="false"/>
    </w:rPr>
  </w:style>
  <w:style w:type="character" w:styleId="ListLabel800">
    <w:name w:val="ListLabel 800"/>
    <w:qFormat/>
    <w:rPr>
      <w:b/>
      <w:i w:val="false"/>
      <w:sz w:val="24"/>
    </w:rPr>
  </w:style>
  <w:style w:type="character" w:styleId="ListLabel801">
    <w:name w:val="ListLabel 801"/>
    <w:qFormat/>
    <w:rPr>
      <w:i w:val="false"/>
    </w:rPr>
  </w:style>
  <w:style w:type="character" w:styleId="ListLabel802">
    <w:name w:val="ListLabel 802"/>
    <w:qFormat/>
    <w:rPr>
      <w:i w:val="false"/>
    </w:rPr>
  </w:style>
  <w:style w:type="character" w:styleId="ListLabel803">
    <w:name w:val="ListLabel 803"/>
    <w:qFormat/>
    <w:rPr>
      <w:i w:val="false"/>
    </w:rPr>
  </w:style>
  <w:style w:type="character" w:styleId="ListLabel804">
    <w:name w:val="ListLabel 804"/>
    <w:qFormat/>
    <w:rPr>
      <w:i w:val="false"/>
    </w:rPr>
  </w:style>
  <w:style w:type="character" w:styleId="ListLabel805">
    <w:name w:val="ListLabel 805"/>
    <w:qFormat/>
    <w:rPr>
      <w:i w:val="false"/>
    </w:rPr>
  </w:style>
  <w:style w:type="character" w:styleId="ListLabel806">
    <w:name w:val="ListLabel 806"/>
    <w:qFormat/>
    <w:rPr>
      <w:i w:val="false"/>
    </w:rPr>
  </w:style>
  <w:style w:type="character" w:styleId="ListLabel807">
    <w:name w:val="ListLabel 807"/>
    <w:qFormat/>
    <w:rPr>
      <w:i w:val="false"/>
    </w:rPr>
  </w:style>
  <w:style w:type="character" w:styleId="ListLabel808">
    <w:name w:val="ListLabel 808"/>
    <w:qFormat/>
    <w:rPr>
      <w:rFonts w:ascii="Cambria" w:hAnsi="Cambria" w:cs="Times New Roman"/>
      <w:b/>
      <w:sz w:val="22"/>
      <w:u w:val="none"/>
    </w:rPr>
  </w:style>
  <w:style w:type="character" w:styleId="ListLabel809">
    <w:name w:val="ListLabel 809"/>
    <w:qFormat/>
    <w:rPr>
      <w:rFonts w:ascii="Cambria" w:hAnsi="Cambria" w:cs="Times New Roman"/>
      <w:b/>
      <w:sz w:val="22"/>
      <w:u w:val="none"/>
    </w:rPr>
  </w:style>
  <w:style w:type="character" w:styleId="ListLabel810">
    <w:name w:val="ListLabel 810"/>
    <w:qFormat/>
    <w:rPr>
      <w:rFonts w:ascii="Leelawadee UI" w:hAnsi="Leelawadee UI" w:cs="Times New Roman"/>
      <w:b/>
      <w:sz w:val="24"/>
      <w:szCs w:val="24"/>
      <w:u w:val="none"/>
    </w:rPr>
  </w:style>
  <w:style w:type="character" w:styleId="ListLabel811">
    <w:name w:val="ListLabel 811"/>
    <w:qFormat/>
    <w:rPr>
      <w:rFonts w:cs="Times New Roman"/>
      <w:b w:val="false"/>
      <w:u w:val="none"/>
    </w:rPr>
  </w:style>
  <w:style w:type="character" w:styleId="ListLabel812">
    <w:name w:val="ListLabel 812"/>
    <w:qFormat/>
    <w:rPr>
      <w:rFonts w:cs="Times New Roman"/>
      <w:b w:val="false"/>
      <w:u w:val="none"/>
    </w:rPr>
  </w:style>
  <w:style w:type="character" w:styleId="ListLabel813">
    <w:name w:val="ListLabel 813"/>
    <w:qFormat/>
    <w:rPr>
      <w:rFonts w:cs="Times New Roman"/>
      <w:b w:val="false"/>
      <w:u w:val="none"/>
    </w:rPr>
  </w:style>
  <w:style w:type="character" w:styleId="ListLabel814">
    <w:name w:val="ListLabel 814"/>
    <w:qFormat/>
    <w:rPr>
      <w:rFonts w:cs="Times New Roman"/>
      <w:b w:val="false"/>
      <w:u w:val="none"/>
    </w:rPr>
  </w:style>
  <w:style w:type="character" w:styleId="ListLabel815">
    <w:name w:val="ListLabel 815"/>
    <w:qFormat/>
    <w:rPr>
      <w:rFonts w:cs="Times New Roman"/>
      <w:b w:val="false"/>
      <w:u w:val="none"/>
    </w:rPr>
  </w:style>
  <w:style w:type="character" w:styleId="ListLabel816">
    <w:name w:val="ListLabel 816"/>
    <w:qFormat/>
    <w:rPr>
      <w:rFonts w:cs="Times New Roman"/>
      <w:b w:val="false"/>
      <w:u w: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86734f"/>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rsid w:val="00870ce4"/>
    <w:pPr>
      <w:tabs>
        <w:tab w:val="clear" w:pos="720"/>
        <w:tab w:val="center" w:pos="4419" w:leader="none"/>
        <w:tab w:val="right" w:pos="8838" w:leader="none"/>
      </w:tabs>
    </w:pPr>
    <w:rPr>
      <w:sz w:val="28"/>
      <w:szCs w:val="20"/>
    </w:rPr>
  </w:style>
  <w:style w:type="paragraph" w:styleId="BodyText2">
    <w:name w:val="Body Text 2"/>
    <w:basedOn w:val="Normal"/>
    <w:qFormat/>
    <w:rsid w:val="00870ce4"/>
    <w:pPr>
      <w:jc w:val="both"/>
    </w:pPr>
    <w:rPr>
      <w:sz w:val="26"/>
    </w:rPr>
  </w:style>
  <w:style w:type="paragraph" w:styleId="Corpodotextorecuado">
    <w:name w:val="Body Text Indent"/>
    <w:basedOn w:val="Normal"/>
    <w:rsid w:val="00870ce4"/>
    <w:pPr>
      <w:ind w:firstLine="709"/>
      <w:jc w:val="both"/>
    </w:pPr>
    <w:rPr>
      <w:rFonts w:ascii="Book Antiqua" w:hAnsi="Book Antiqua" w:cs="Tahoma"/>
      <w:sz w:val="22"/>
    </w:rPr>
  </w:style>
  <w:style w:type="paragraph" w:styleId="BodyTextIndent2">
    <w:name w:val="Body Text Indent 2"/>
    <w:basedOn w:val="Normal"/>
    <w:qFormat/>
    <w:rsid w:val="00870ce4"/>
    <w:pPr>
      <w:suppressAutoHyphens w:val="true"/>
      <w:spacing w:lineRule="atLeast" w:line="240"/>
      <w:ind w:firstLine="720"/>
      <w:jc w:val="both"/>
    </w:pPr>
    <w:rPr>
      <w:rFonts w:ascii="Book Antiqua" w:hAnsi="Book Antiqua"/>
      <w:szCs w:val="22"/>
    </w:rPr>
  </w:style>
  <w:style w:type="paragraph" w:styleId="Rodap">
    <w:name w:val="Footer"/>
    <w:basedOn w:val="Normal"/>
    <w:link w:val="RodapChar"/>
    <w:uiPriority w:val="99"/>
    <w:rsid w:val="00870ce4"/>
    <w:pPr>
      <w:tabs>
        <w:tab w:val="clear" w:pos="720"/>
        <w:tab w:val="center" w:pos="4419" w:leader="none"/>
        <w:tab w:val="right" w:pos="8838" w:leader="none"/>
      </w:tabs>
    </w:pPr>
    <w:rPr/>
  </w:style>
  <w:style w:type="paragraph" w:styleId="NormalWeb">
    <w:name w:val="Normal (Web)"/>
    <w:basedOn w:val="Normal"/>
    <w:uiPriority w:val="99"/>
    <w:unhideWhenUsed/>
    <w:qFormat/>
    <w:rsid w:val="00dc27d2"/>
    <w:pPr>
      <w:spacing w:beforeAutospacing="1" w:afterAutospacing="1"/>
    </w:pPr>
    <w:rPr/>
  </w:style>
  <w:style w:type="paragraph" w:styleId="Annotationtext">
    <w:name w:val="annotation text"/>
    <w:basedOn w:val="Normal"/>
    <w:link w:val="TextodecomentrioChar"/>
    <w:qFormat/>
    <w:rsid w:val="00582aaa"/>
    <w:pPr/>
    <w:rPr>
      <w:sz w:val="20"/>
      <w:szCs w:val="20"/>
    </w:rPr>
  </w:style>
  <w:style w:type="paragraph" w:styleId="Annotationsubject">
    <w:name w:val="annotation subject"/>
    <w:basedOn w:val="Annotationtext"/>
    <w:next w:val="Annotationtext"/>
    <w:link w:val="AssuntodocomentrioChar"/>
    <w:qFormat/>
    <w:rsid w:val="00582aaa"/>
    <w:pPr/>
    <w:rPr>
      <w:b/>
      <w:bCs/>
    </w:rPr>
  </w:style>
  <w:style w:type="paragraph" w:styleId="BalloonText">
    <w:name w:val="Balloon Text"/>
    <w:basedOn w:val="Normal"/>
    <w:link w:val="TextodebaloChar"/>
    <w:qFormat/>
    <w:rsid w:val="00582aaa"/>
    <w:pPr/>
    <w:rPr>
      <w:rFonts w:ascii="Tahoma" w:hAnsi="Tahoma" w:cs="Tahoma"/>
      <w:sz w:val="16"/>
      <w:szCs w:val="16"/>
    </w:rPr>
  </w:style>
  <w:style w:type="paragraph" w:styleId="BodyText23" w:customStyle="1">
    <w:name w:val="Body Text 23"/>
    <w:basedOn w:val="Normal"/>
    <w:uiPriority w:val="99"/>
    <w:qFormat/>
    <w:rsid w:val="00bd0e2d"/>
    <w:pPr>
      <w:widowControl w:val="false"/>
      <w:overflowPunct w:val="true"/>
      <w:jc w:val="both"/>
      <w:textAlignment w:val="baseline"/>
    </w:pPr>
    <w:rPr>
      <w:rFonts w:ascii="Arial" w:hAnsi="Arial"/>
      <w:szCs w:val="20"/>
    </w:rPr>
  </w:style>
  <w:style w:type="paragraph" w:styleId="Ttulododocumento">
    <w:name w:val="Title"/>
    <w:basedOn w:val="Normal"/>
    <w:link w:val="TtuloChar"/>
    <w:qFormat/>
    <w:rsid w:val="00bd0e2d"/>
    <w:pPr>
      <w:widowControl w:val="false"/>
      <w:overflowPunct w:val="true"/>
      <w:jc w:val="center"/>
    </w:pPr>
    <w:rPr>
      <w:rFonts w:ascii="Arial" w:hAnsi="Arial"/>
      <w:i/>
      <w:szCs w:val="20"/>
    </w:rPr>
  </w:style>
  <w:style w:type="paragraph" w:styleId="ListParagraph">
    <w:name w:val="List Paragraph"/>
    <w:basedOn w:val="Normal"/>
    <w:uiPriority w:val="99"/>
    <w:qFormat/>
    <w:rsid w:val="00583883"/>
    <w:pPr>
      <w:spacing w:before="0" w:after="0"/>
      <w:ind w:left="720" w:hanging="0"/>
      <w:contextualSpacing/>
    </w:pPr>
    <w:rPr/>
  </w:style>
  <w:style w:type="paragraph" w:styleId="NoSpacing">
    <w:name w:val="No Spacing"/>
    <w:uiPriority w:val="1"/>
    <w:qFormat/>
    <w:rsid w:val="005e3456"/>
    <w:pPr>
      <w:widowControl/>
      <w:bidi w:val="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c32ce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8DB11-91C5-43D1-8199-141E6CF2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Application>LibreOffice/6.1.6.3$Windows_X86_64 LibreOffice_project/5896ab1714085361c45cf540f76f60673dd96a72</Application>
  <Pages>14</Pages>
  <Words>3122</Words>
  <Characters>17942</Characters>
  <CharactersWithSpaces>20966</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2019-07-04T19:23:00Z</dcterms:created>
  <dc:creator>MBUSTAMANTE</dc:creator>
  <dc:description/>
  <dc:language>pt-BR</dc:language>
  <cp:lastModifiedBy/>
  <cp:lastPrinted>2021-03-12T14:53:05Z</cp:lastPrinted>
  <dcterms:modified xsi:type="dcterms:W3CDTF">2021-03-19T14:35:50Z</dcterms:modified>
  <cp:revision>55</cp:revision>
  <dc:subject/>
  <dc:title>PROCESSO N° 0683/08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