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Verdana" w:hAnsi="Verdana" w:cs="Arial"/>
          <w:b/>
          <w:bCs/>
          <w:sz w:val="18"/>
          <w:szCs w:val="18"/>
        </w:rPr>
      </w:pPr>
    </w:p>
    <w:p>
      <w:pPr>
        <w:autoSpaceDE w:val="0"/>
        <w:autoSpaceDN w:val="0"/>
        <w:adjustRightInd w:val="0"/>
        <w:jc w:val="center"/>
        <w:rPr>
          <w:rFonts w:ascii="Verdana" w:hAnsi="Verdana" w:cs="Arial"/>
          <w:b/>
          <w:bCs/>
          <w:sz w:val="18"/>
          <w:szCs w:val="18"/>
        </w:rPr>
      </w:pPr>
      <w:r>
        <w:rPr>
          <w:rFonts w:ascii="Verdana" w:hAnsi="Verdana" w:cs="Arial"/>
          <w:b/>
          <w:bCs/>
          <w:sz w:val="18"/>
          <w:szCs w:val="18"/>
        </w:rPr>
        <w:t xml:space="preserve">      EDITAL DE LICITAÇÃO </w:t>
      </w:r>
    </w:p>
    <w:p>
      <w:pPr>
        <w:autoSpaceDE w:val="0"/>
        <w:autoSpaceDN w:val="0"/>
        <w:adjustRightInd w:val="0"/>
        <w:jc w:val="center"/>
        <w:rPr>
          <w:rFonts w:hint="default" w:ascii="Verdana" w:hAnsi="Verdana" w:cs="Arial"/>
          <w:b/>
          <w:bCs/>
          <w:sz w:val="18"/>
          <w:szCs w:val="18"/>
          <w:lang w:val="pt-BR"/>
        </w:rPr>
      </w:pPr>
      <w:r>
        <w:rPr>
          <w:rFonts w:ascii="Verdana" w:hAnsi="Verdana" w:cs="Arial"/>
          <w:b/>
          <w:bCs/>
          <w:sz w:val="18"/>
          <w:szCs w:val="18"/>
        </w:rPr>
        <w:t xml:space="preserve">       PREGÃO PRESENCIAL N.º 0</w:t>
      </w:r>
      <w:r>
        <w:rPr>
          <w:rFonts w:hint="default" w:ascii="Verdana" w:hAnsi="Verdana" w:cs="Arial"/>
          <w:b/>
          <w:bCs/>
          <w:sz w:val="18"/>
          <w:szCs w:val="18"/>
          <w:lang w:val="pt-BR"/>
        </w:rPr>
        <w:t>23</w:t>
      </w:r>
      <w:r>
        <w:rPr>
          <w:rFonts w:ascii="Verdana" w:hAnsi="Verdana" w:cs="Arial"/>
          <w:b/>
          <w:bCs/>
          <w:sz w:val="18"/>
          <w:szCs w:val="18"/>
        </w:rPr>
        <w:t>/20</w:t>
      </w:r>
      <w:r>
        <w:rPr>
          <w:rFonts w:hint="default" w:ascii="Verdana" w:hAnsi="Verdana" w:cs="Arial"/>
          <w:b/>
          <w:bCs/>
          <w:sz w:val="18"/>
          <w:szCs w:val="18"/>
          <w:lang w:val="pt-BR"/>
        </w:rPr>
        <w:t>20</w:t>
      </w:r>
      <w:r>
        <w:rPr>
          <w:rFonts w:ascii="Verdana" w:hAnsi="Verdana" w:cs="Arial"/>
          <w:b/>
          <w:bCs/>
          <w:sz w:val="18"/>
          <w:szCs w:val="18"/>
        </w:rPr>
        <w:t xml:space="preserve"> – II</w:t>
      </w:r>
      <w:r>
        <w:rPr>
          <w:rFonts w:hint="default" w:ascii="Verdana" w:hAnsi="Verdana" w:cs="Arial"/>
          <w:b/>
          <w:bCs/>
          <w:sz w:val="18"/>
          <w:szCs w:val="18"/>
          <w:lang w:val="pt-BR"/>
        </w:rPr>
        <w:t xml:space="preserve"> - REPETIDO  </w:t>
      </w:r>
      <w:r>
        <w:rPr>
          <w:rFonts w:ascii="Verdana" w:hAnsi="Verdana" w:cs="Arial"/>
          <w:b/>
          <w:bCs/>
          <w:sz w:val="18"/>
          <w:szCs w:val="18"/>
        </w:rPr>
        <w:t>SEM O CARÁTER DE EXCLUSIVIDADE PREVISTA NA LEI COMPLEMENTAR Nº 123/2006.</w:t>
      </w:r>
    </w:p>
    <w:p>
      <w:pPr>
        <w:autoSpaceDE w:val="0"/>
        <w:autoSpaceDN w:val="0"/>
        <w:adjustRightInd w:val="0"/>
        <w:jc w:val="center"/>
        <w:rPr>
          <w:rFonts w:ascii="Verdana" w:hAnsi="Verdana" w:cs="Arial"/>
          <w:b/>
          <w:bCs/>
          <w:sz w:val="18"/>
          <w:szCs w:val="18"/>
        </w:rPr>
      </w:pPr>
      <w:r>
        <w:rPr>
          <w:rFonts w:ascii="Verdana" w:hAnsi="Verdana" w:cs="Arial"/>
          <w:b/>
          <w:bCs/>
          <w:sz w:val="18"/>
          <w:szCs w:val="18"/>
        </w:rPr>
        <w:t>REGISTRO DE PREÇOS</w:t>
      </w:r>
    </w:p>
    <w:p>
      <w:pPr>
        <w:autoSpaceDE w:val="0"/>
        <w:autoSpaceDN w:val="0"/>
        <w:adjustRightInd w:val="0"/>
        <w:rPr>
          <w:rFonts w:ascii="Verdana" w:hAnsi="Verdana" w:cs="Arial"/>
          <w:b/>
          <w:bCs/>
          <w:sz w:val="18"/>
          <w:szCs w:val="18"/>
        </w:rPr>
      </w:pPr>
    </w:p>
    <w:p>
      <w:pPr>
        <w:autoSpaceDE w:val="0"/>
        <w:autoSpaceDN w:val="0"/>
        <w:adjustRightInd w:val="0"/>
        <w:outlineLvl w:val="0"/>
        <w:rPr>
          <w:rFonts w:hint="default" w:ascii="Verdana" w:hAnsi="Verdana" w:cs="Arial"/>
          <w:b/>
          <w:bCs/>
          <w:sz w:val="18"/>
          <w:szCs w:val="18"/>
          <w:lang w:val="pt-BR"/>
        </w:rPr>
      </w:pPr>
      <w:r>
        <w:rPr>
          <w:rFonts w:ascii="Verdana" w:hAnsi="Verdana" w:cs="Arial"/>
          <w:b/>
          <w:bCs/>
          <w:sz w:val="18"/>
          <w:szCs w:val="18"/>
        </w:rPr>
        <w:t xml:space="preserve">PROCESSO Nº </w:t>
      </w:r>
      <w:r>
        <w:rPr>
          <w:rFonts w:hint="default" w:ascii="Verdana" w:hAnsi="Verdana" w:cs="Arial"/>
          <w:b/>
          <w:bCs/>
          <w:sz w:val="18"/>
          <w:szCs w:val="18"/>
          <w:lang w:val="pt-BR"/>
        </w:rPr>
        <w:t>8.091/2020</w:t>
      </w:r>
    </w:p>
    <w:p>
      <w:pPr>
        <w:autoSpaceDE w:val="0"/>
        <w:autoSpaceDN w:val="0"/>
        <w:adjustRightInd w:val="0"/>
        <w:rPr>
          <w:rFonts w:ascii="Verdana" w:hAnsi="Verdana" w:cs="Arial"/>
          <w:b/>
          <w:bCs/>
          <w:sz w:val="18"/>
          <w:szCs w:val="18"/>
        </w:rPr>
      </w:pPr>
    </w:p>
    <w:p>
      <w:pPr>
        <w:jc w:val="both"/>
        <w:rPr>
          <w:rFonts w:ascii="Verdana" w:hAnsi="Verdana" w:cs="Arial"/>
          <w:b/>
          <w:bCs/>
          <w:sz w:val="18"/>
          <w:szCs w:val="18"/>
        </w:rPr>
      </w:pPr>
      <w:r>
        <w:rPr>
          <w:rFonts w:ascii="Verdana" w:hAnsi="Verdana" w:cs="Arial"/>
          <w:b/>
          <w:bCs/>
          <w:sz w:val="18"/>
          <w:szCs w:val="18"/>
        </w:rPr>
        <w:t xml:space="preserve">OBJETO: </w:t>
      </w:r>
      <w:r>
        <w:rPr>
          <w:rFonts w:ascii="Verdana" w:hAnsi="Verdana" w:cs="Arial"/>
          <w:b/>
          <w:sz w:val="18"/>
          <w:szCs w:val="18"/>
        </w:rPr>
        <w:t xml:space="preserve">AQUISIÇÃO SOB DEMANDA DE </w:t>
      </w:r>
      <w:r>
        <w:rPr>
          <w:rFonts w:hint="default" w:ascii="Verdana" w:hAnsi="Verdana" w:cs="Arial"/>
          <w:b/>
          <w:sz w:val="18"/>
          <w:szCs w:val="18"/>
          <w:lang w:val="pt-BR"/>
        </w:rPr>
        <w:t>GÊNEROS ALIMENTÍCIOS (PÃO) E DERIVADOS</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DO CAPS i CAPS II, CAPS AD (CENTRO DE ATENÇÃO PSICOSSOCIAL) E DO HOSPITAL MATERNIDADE DOUTOR MÁRIO DUTRA DE CASTRO </w:t>
      </w:r>
      <w:r>
        <w:rPr>
          <w:rFonts w:ascii="Verdana" w:hAnsi="Verdana" w:cs="Arial"/>
          <w:b/>
          <w:sz w:val="18"/>
          <w:szCs w:val="18"/>
        </w:rPr>
        <w:t xml:space="preserve">DO MUNICÍPIO DE NOVA FRIBURGO. </w:t>
      </w:r>
    </w:p>
    <w:p>
      <w:pPr>
        <w:jc w:val="both"/>
        <w:outlineLvl w:val="0"/>
        <w:rPr>
          <w:rFonts w:ascii="Verdana" w:hAnsi="Verdana" w:cs="Arial"/>
          <w:b/>
          <w:bCs/>
          <w:sz w:val="18"/>
          <w:szCs w:val="18"/>
        </w:rPr>
      </w:pPr>
    </w:p>
    <w:p>
      <w:pPr>
        <w:tabs>
          <w:tab w:val="left" w:pos="2580"/>
        </w:tabs>
        <w:jc w:val="both"/>
        <w:rPr>
          <w:rFonts w:ascii="Verdana" w:hAnsi="Verdana" w:cs="Arial"/>
          <w:b/>
          <w:bCs/>
          <w:sz w:val="18"/>
          <w:szCs w:val="18"/>
        </w:rPr>
      </w:pPr>
    </w:p>
    <w:p>
      <w:pPr>
        <w:jc w:val="both"/>
        <w:rPr>
          <w:rFonts w:ascii="Verdana" w:hAnsi="Verdana" w:cs="Arial"/>
          <w:b/>
          <w:bCs/>
          <w:sz w:val="18"/>
          <w:szCs w:val="18"/>
        </w:rPr>
      </w:pPr>
    </w:p>
    <w:p>
      <w:pPr>
        <w:jc w:val="both"/>
        <w:rPr>
          <w:rFonts w:ascii="Verdana" w:hAnsi="Verdana" w:cs="Arial"/>
          <w:b/>
          <w:bCs/>
          <w:color w:val="000000"/>
          <w:sz w:val="18"/>
          <w:szCs w:val="18"/>
        </w:rPr>
      </w:pPr>
      <w:r>
        <w:rPr>
          <w:rFonts w:ascii="Verdana" w:hAnsi="Verdana" w:cs="Arial"/>
          <w:b/>
          <w:bCs/>
          <w:sz w:val="18"/>
          <w:szCs w:val="18"/>
        </w:rPr>
        <w:t xml:space="preserve"> </w:t>
      </w:r>
      <w:r>
        <w:rPr>
          <w:rFonts w:ascii="Verdana" w:hAnsi="Verdana" w:cs="Arial"/>
          <w:b/>
          <w:bCs/>
          <w:color w:val="000000"/>
          <w:sz w:val="18"/>
          <w:szCs w:val="18"/>
        </w:rPr>
        <w:t xml:space="preserve">ÍNDICE </w:t>
      </w:r>
    </w:p>
    <w:p>
      <w:pPr>
        <w:jc w:val="both"/>
        <w:rPr>
          <w:rFonts w:ascii="Verdana" w:hAnsi="Verdana" w:cs="Arial"/>
          <w:color w:val="000000"/>
          <w:sz w:val="18"/>
          <w:szCs w:val="18"/>
        </w:rPr>
      </w:pPr>
    </w:p>
    <w:p>
      <w:pPr>
        <w:spacing w:line="360" w:lineRule="auto"/>
        <w:rPr>
          <w:rFonts w:ascii="Verdana" w:hAnsi="Verdana"/>
          <w:sz w:val="18"/>
          <w:szCs w:val="18"/>
        </w:rPr>
      </w:pPr>
      <w:r>
        <w:rPr>
          <w:rFonts w:ascii="Verdana" w:hAnsi="Verdana"/>
          <w:sz w:val="18"/>
          <w:szCs w:val="18"/>
        </w:rPr>
        <w:t xml:space="preserve">1 - PREÂMBULO </w:t>
      </w:r>
    </w:p>
    <w:p>
      <w:pPr>
        <w:spacing w:line="360" w:lineRule="auto"/>
        <w:rPr>
          <w:rFonts w:ascii="Verdana" w:hAnsi="Verdana"/>
          <w:sz w:val="18"/>
          <w:szCs w:val="18"/>
        </w:rPr>
      </w:pPr>
      <w:r>
        <w:rPr>
          <w:rFonts w:ascii="Verdana" w:hAnsi="Verdana"/>
          <w:sz w:val="18"/>
          <w:szCs w:val="18"/>
        </w:rPr>
        <w:t xml:space="preserve">2 - DO OBJETO </w:t>
      </w:r>
    </w:p>
    <w:p>
      <w:pPr>
        <w:spacing w:line="360" w:lineRule="auto"/>
        <w:rPr>
          <w:rFonts w:ascii="Verdana" w:hAnsi="Verdana"/>
          <w:sz w:val="18"/>
          <w:szCs w:val="18"/>
        </w:rPr>
      </w:pPr>
      <w:r>
        <w:rPr>
          <w:rFonts w:ascii="Verdana" w:hAnsi="Verdana"/>
          <w:sz w:val="18"/>
          <w:szCs w:val="18"/>
        </w:rPr>
        <w:t>3 - DO PRAZO DE VIGÊNCIA</w:t>
      </w:r>
    </w:p>
    <w:p>
      <w:pPr>
        <w:spacing w:line="360" w:lineRule="auto"/>
        <w:rPr>
          <w:rFonts w:ascii="Verdana" w:hAnsi="Verdana"/>
          <w:sz w:val="18"/>
          <w:szCs w:val="18"/>
        </w:rPr>
      </w:pPr>
      <w:r>
        <w:rPr>
          <w:rFonts w:ascii="Verdana" w:hAnsi="Verdana"/>
          <w:sz w:val="18"/>
          <w:szCs w:val="18"/>
        </w:rPr>
        <w:t xml:space="preserve">4 - DAS CONDIÇÕES DE PARTICIPAÇÃO </w:t>
      </w:r>
    </w:p>
    <w:p>
      <w:pPr>
        <w:spacing w:line="360" w:lineRule="auto"/>
        <w:rPr>
          <w:rFonts w:ascii="Verdana" w:hAnsi="Verdana"/>
          <w:sz w:val="18"/>
          <w:szCs w:val="18"/>
        </w:rPr>
      </w:pPr>
      <w:r>
        <w:rPr>
          <w:rFonts w:ascii="Verdana" w:hAnsi="Verdana"/>
          <w:sz w:val="18"/>
          <w:szCs w:val="18"/>
        </w:rPr>
        <w:t xml:space="preserve">5 - DOS PREÇOS ESTIMADOS PELA ADMINISTRAÇÃO </w:t>
      </w:r>
    </w:p>
    <w:p>
      <w:pPr>
        <w:spacing w:line="360" w:lineRule="auto"/>
        <w:rPr>
          <w:rFonts w:ascii="Verdana" w:hAnsi="Verdana"/>
          <w:sz w:val="18"/>
          <w:szCs w:val="18"/>
        </w:rPr>
      </w:pPr>
      <w:r>
        <w:rPr>
          <w:rFonts w:ascii="Verdana" w:hAnsi="Verdana"/>
          <w:sz w:val="18"/>
          <w:szCs w:val="18"/>
        </w:rPr>
        <w:t xml:space="preserve">6 - DA DOTAÇÃO ORÇAMENTÁRIA </w:t>
      </w:r>
    </w:p>
    <w:p>
      <w:pPr>
        <w:spacing w:line="360" w:lineRule="auto"/>
        <w:rPr>
          <w:rFonts w:ascii="Verdana" w:hAnsi="Verdana"/>
          <w:sz w:val="18"/>
          <w:szCs w:val="18"/>
        </w:rPr>
      </w:pPr>
      <w:r>
        <w:rPr>
          <w:rFonts w:ascii="Verdana" w:hAnsi="Verdana"/>
          <w:sz w:val="18"/>
          <w:szCs w:val="18"/>
        </w:rPr>
        <w:t xml:space="preserve">7 - DA ATA DE REGISTRO DE PREÇOS </w:t>
      </w:r>
    </w:p>
    <w:p>
      <w:pPr>
        <w:spacing w:line="360" w:lineRule="auto"/>
        <w:rPr>
          <w:rFonts w:ascii="Verdana" w:hAnsi="Verdana"/>
          <w:sz w:val="18"/>
          <w:szCs w:val="18"/>
        </w:rPr>
      </w:pPr>
      <w:r>
        <w:rPr>
          <w:rFonts w:ascii="Verdana" w:hAnsi="Verdana"/>
          <w:sz w:val="18"/>
          <w:szCs w:val="18"/>
        </w:rPr>
        <w:t xml:space="preserve">8 - DO CONTROLE E DA ALTERAÇÃO DE PREÇOS </w:t>
      </w:r>
    </w:p>
    <w:p>
      <w:pPr>
        <w:spacing w:line="360" w:lineRule="auto"/>
        <w:rPr>
          <w:rFonts w:ascii="Verdana" w:hAnsi="Verdana"/>
          <w:sz w:val="18"/>
          <w:szCs w:val="18"/>
        </w:rPr>
      </w:pPr>
      <w:r>
        <w:rPr>
          <w:rFonts w:ascii="Verdana" w:hAnsi="Verdana"/>
          <w:sz w:val="18"/>
          <w:szCs w:val="18"/>
        </w:rPr>
        <w:t xml:space="preserve">9 - DO CREDENCIAMENTO </w:t>
      </w:r>
    </w:p>
    <w:p>
      <w:pPr>
        <w:spacing w:line="360" w:lineRule="auto"/>
        <w:rPr>
          <w:rFonts w:ascii="Verdana" w:hAnsi="Verdana"/>
          <w:sz w:val="18"/>
          <w:szCs w:val="18"/>
        </w:rPr>
      </w:pPr>
      <w:r>
        <w:rPr>
          <w:rFonts w:ascii="Verdana" w:hAnsi="Verdana"/>
          <w:sz w:val="18"/>
          <w:szCs w:val="18"/>
        </w:rPr>
        <w:t xml:space="preserve">10 - DO RECEBIMENTO DOS DOCUMENTOS E DA PROPOSTA </w:t>
      </w:r>
    </w:p>
    <w:p>
      <w:pPr>
        <w:spacing w:line="360" w:lineRule="auto"/>
        <w:rPr>
          <w:rFonts w:ascii="Verdana" w:hAnsi="Verdana"/>
          <w:sz w:val="18"/>
          <w:szCs w:val="18"/>
        </w:rPr>
      </w:pPr>
      <w:r>
        <w:rPr>
          <w:rFonts w:ascii="Verdana" w:hAnsi="Verdana"/>
          <w:sz w:val="18"/>
          <w:szCs w:val="18"/>
        </w:rPr>
        <w:t xml:space="preserve">11 - DA PROPOSTA DE PREÇOS </w:t>
      </w:r>
    </w:p>
    <w:p>
      <w:pPr>
        <w:spacing w:line="360" w:lineRule="auto"/>
        <w:rPr>
          <w:rFonts w:ascii="Verdana" w:hAnsi="Verdana"/>
          <w:sz w:val="18"/>
          <w:szCs w:val="18"/>
        </w:rPr>
      </w:pPr>
      <w:r>
        <w:rPr>
          <w:rFonts w:ascii="Verdana" w:hAnsi="Verdana"/>
          <w:sz w:val="18"/>
          <w:szCs w:val="18"/>
        </w:rPr>
        <w:t xml:space="preserve">12 - DO JULGAMENTO DAS PROPOSTAS </w:t>
      </w:r>
    </w:p>
    <w:p>
      <w:pPr>
        <w:spacing w:line="360" w:lineRule="auto"/>
        <w:rPr>
          <w:rFonts w:ascii="Verdana" w:hAnsi="Verdana"/>
          <w:sz w:val="18"/>
          <w:szCs w:val="18"/>
        </w:rPr>
      </w:pPr>
      <w:r>
        <w:rPr>
          <w:rFonts w:ascii="Verdana" w:hAnsi="Verdana"/>
          <w:sz w:val="18"/>
          <w:szCs w:val="18"/>
        </w:rPr>
        <w:t xml:space="preserve">13 - DA HABILITAÇÃO </w:t>
      </w:r>
    </w:p>
    <w:p>
      <w:pPr>
        <w:spacing w:line="360" w:lineRule="auto"/>
        <w:rPr>
          <w:rFonts w:ascii="Verdana" w:hAnsi="Verdana"/>
          <w:sz w:val="18"/>
          <w:szCs w:val="18"/>
        </w:rPr>
      </w:pPr>
      <w:r>
        <w:rPr>
          <w:rFonts w:ascii="Verdana" w:hAnsi="Verdana"/>
          <w:sz w:val="18"/>
          <w:szCs w:val="18"/>
        </w:rPr>
        <w:t xml:space="preserve">14 - DOS RECURSOS </w:t>
      </w:r>
    </w:p>
    <w:p>
      <w:pPr>
        <w:spacing w:line="360" w:lineRule="auto"/>
        <w:rPr>
          <w:rFonts w:ascii="Verdana" w:hAnsi="Verdana"/>
          <w:sz w:val="18"/>
          <w:szCs w:val="18"/>
        </w:rPr>
      </w:pPr>
      <w:r>
        <w:rPr>
          <w:rFonts w:ascii="Verdana" w:hAnsi="Verdana"/>
          <w:sz w:val="18"/>
          <w:szCs w:val="18"/>
        </w:rPr>
        <w:t xml:space="preserve">15 - DA FORMALIZAÇÃO DA ATA DE REGISTRO DE PREÇO </w:t>
      </w:r>
    </w:p>
    <w:p>
      <w:pPr>
        <w:spacing w:line="360" w:lineRule="auto"/>
        <w:rPr>
          <w:rFonts w:ascii="Verdana" w:hAnsi="Verdana"/>
          <w:sz w:val="18"/>
          <w:szCs w:val="18"/>
        </w:rPr>
      </w:pPr>
      <w:r>
        <w:rPr>
          <w:rFonts w:ascii="Verdana" w:hAnsi="Verdana"/>
          <w:sz w:val="18"/>
          <w:szCs w:val="18"/>
        </w:rPr>
        <w:t xml:space="preserve">16 - DA EMISSÃO DOS PEDIDOS </w:t>
      </w:r>
    </w:p>
    <w:p>
      <w:pPr>
        <w:spacing w:line="360" w:lineRule="auto"/>
        <w:rPr>
          <w:rFonts w:ascii="Verdana" w:hAnsi="Verdana"/>
          <w:sz w:val="18"/>
          <w:szCs w:val="18"/>
        </w:rPr>
      </w:pPr>
      <w:r>
        <w:rPr>
          <w:rFonts w:ascii="Verdana" w:hAnsi="Verdana"/>
          <w:sz w:val="18"/>
          <w:szCs w:val="18"/>
        </w:rPr>
        <w:t xml:space="preserve">17 - DAS SANÇÕES ADMINISTRATIVAS </w:t>
      </w:r>
    </w:p>
    <w:p>
      <w:pPr>
        <w:spacing w:line="360" w:lineRule="auto"/>
        <w:rPr>
          <w:rFonts w:ascii="Verdana" w:hAnsi="Verdana"/>
          <w:sz w:val="18"/>
          <w:szCs w:val="18"/>
        </w:rPr>
      </w:pPr>
      <w:r>
        <w:rPr>
          <w:rFonts w:ascii="Verdana" w:hAnsi="Verdana"/>
          <w:sz w:val="18"/>
          <w:szCs w:val="18"/>
        </w:rPr>
        <w:t xml:space="preserve">18 - DO RECEBIMENTO DO OBJETO </w:t>
      </w:r>
    </w:p>
    <w:p>
      <w:pPr>
        <w:spacing w:line="360" w:lineRule="auto"/>
        <w:rPr>
          <w:rFonts w:ascii="Verdana" w:hAnsi="Verdana"/>
          <w:b/>
          <w:bCs/>
          <w:sz w:val="18"/>
          <w:szCs w:val="18"/>
          <w:u w:val="single"/>
        </w:rPr>
      </w:pPr>
      <w:r>
        <w:rPr>
          <w:rFonts w:ascii="Verdana" w:hAnsi="Verdana"/>
          <w:sz w:val="18"/>
          <w:szCs w:val="18"/>
        </w:rPr>
        <w:t>19 – DA ENTREGA E DA FISCALIZAÇÃO</w:t>
      </w:r>
    </w:p>
    <w:p>
      <w:pPr>
        <w:spacing w:line="360" w:lineRule="auto"/>
        <w:rPr>
          <w:rFonts w:ascii="Verdana" w:hAnsi="Verdana"/>
          <w:sz w:val="18"/>
          <w:szCs w:val="18"/>
        </w:rPr>
      </w:pPr>
      <w:r>
        <w:rPr>
          <w:rFonts w:ascii="Verdana" w:hAnsi="Verdana"/>
          <w:sz w:val="18"/>
          <w:szCs w:val="18"/>
        </w:rPr>
        <w:t xml:space="preserve">20 - DO CANCELAMENTO DO REGISTRO DE PREÇOS </w:t>
      </w:r>
    </w:p>
    <w:p>
      <w:pPr>
        <w:spacing w:line="360" w:lineRule="auto"/>
        <w:rPr>
          <w:rFonts w:ascii="Verdana" w:hAnsi="Verdana"/>
          <w:sz w:val="18"/>
          <w:szCs w:val="18"/>
        </w:rPr>
      </w:pPr>
      <w:r>
        <w:rPr>
          <w:rFonts w:ascii="Verdana" w:hAnsi="Verdana"/>
          <w:sz w:val="18"/>
          <w:szCs w:val="18"/>
        </w:rPr>
        <w:t xml:space="preserve">21 - DA REVOGAÇÃO DA ATA DE REGISTRO DE PREÇOS </w:t>
      </w:r>
    </w:p>
    <w:p>
      <w:pPr>
        <w:spacing w:line="360" w:lineRule="auto"/>
        <w:rPr>
          <w:rFonts w:ascii="Verdana" w:hAnsi="Verdana"/>
          <w:sz w:val="18"/>
          <w:szCs w:val="18"/>
        </w:rPr>
      </w:pPr>
      <w:r>
        <w:rPr>
          <w:rFonts w:ascii="Verdana" w:hAnsi="Verdana"/>
          <w:sz w:val="18"/>
          <w:szCs w:val="18"/>
        </w:rPr>
        <w:t xml:space="preserve">22 - DAS CONDIÇÕES DE PAGAMENTO </w:t>
      </w:r>
    </w:p>
    <w:p>
      <w:pPr>
        <w:spacing w:line="360" w:lineRule="auto"/>
        <w:rPr>
          <w:rFonts w:ascii="Verdana" w:hAnsi="Verdana"/>
          <w:sz w:val="18"/>
          <w:szCs w:val="18"/>
        </w:rPr>
      </w:pPr>
      <w:r>
        <w:rPr>
          <w:rFonts w:ascii="Verdana" w:hAnsi="Verdana"/>
          <w:sz w:val="18"/>
          <w:szCs w:val="18"/>
        </w:rPr>
        <w:t xml:space="preserve">23 - DOS ANEXOS QUE INTEGRAM O EDITAL </w:t>
      </w:r>
    </w:p>
    <w:p>
      <w:pPr>
        <w:spacing w:line="360" w:lineRule="auto"/>
        <w:rPr>
          <w:rFonts w:ascii="Verdana" w:hAnsi="Verdana"/>
          <w:sz w:val="18"/>
          <w:szCs w:val="18"/>
        </w:rPr>
      </w:pPr>
      <w:r>
        <w:rPr>
          <w:rFonts w:ascii="Verdana" w:hAnsi="Verdana"/>
          <w:sz w:val="18"/>
          <w:szCs w:val="18"/>
        </w:rPr>
        <w:t xml:space="preserve">24 - DAS CONSIDERAÇÕES GERAIS </w:t>
      </w:r>
    </w:p>
    <w:p>
      <w:pPr>
        <w:jc w:val="both"/>
        <w:rPr>
          <w:rFonts w:ascii="Verdana" w:hAnsi="Verdana" w:cs="Arial"/>
          <w:b/>
          <w:bCs/>
          <w:sz w:val="18"/>
          <w:szCs w:val="18"/>
        </w:rPr>
      </w:pPr>
    </w:p>
    <w:p>
      <w:pPr>
        <w:jc w:val="both"/>
        <w:rPr>
          <w:rFonts w:ascii="Verdana" w:hAnsi="Verdana" w:cs="Arial"/>
          <w:b/>
          <w:bCs/>
          <w:sz w:val="18"/>
          <w:szCs w:val="18"/>
        </w:rPr>
      </w:pPr>
    </w:p>
    <w:p>
      <w:pPr>
        <w:jc w:val="both"/>
        <w:rPr>
          <w:rFonts w:ascii="Verdana" w:hAnsi="Verdana" w:cs="Arial"/>
          <w:b/>
          <w:bCs/>
          <w:sz w:val="18"/>
          <w:szCs w:val="18"/>
        </w:rPr>
      </w:pPr>
    </w:p>
    <w:p>
      <w:pPr>
        <w:jc w:val="both"/>
        <w:rPr>
          <w:rFonts w:ascii="Verdana" w:hAnsi="Verdana" w:cs="Arial"/>
          <w:b/>
          <w:bCs/>
          <w:sz w:val="18"/>
          <w:szCs w:val="18"/>
        </w:rPr>
      </w:pPr>
    </w:p>
    <w:p>
      <w:pPr>
        <w:jc w:val="both"/>
        <w:rPr>
          <w:rFonts w:ascii="Verdana" w:hAnsi="Verdana" w:cs="Arial"/>
          <w:b/>
          <w:bCs/>
          <w:sz w:val="18"/>
          <w:szCs w:val="18"/>
        </w:rPr>
      </w:pPr>
    </w:p>
    <w:p>
      <w:pPr>
        <w:jc w:val="both"/>
        <w:rPr>
          <w:rFonts w:ascii="Verdana" w:hAnsi="Verdana" w:cs="Arial"/>
          <w:b/>
          <w:bCs/>
          <w:color w:val="000000"/>
          <w:sz w:val="18"/>
          <w:szCs w:val="18"/>
        </w:rPr>
      </w:pPr>
    </w:p>
    <w:p>
      <w:pPr>
        <w:jc w:val="both"/>
        <w:rPr>
          <w:rFonts w:ascii="Verdana" w:hAnsi="Verdana" w:cs="Arial"/>
          <w:b/>
          <w:bCs/>
          <w:color w:val="000000"/>
          <w:sz w:val="18"/>
          <w:szCs w:val="18"/>
          <w:u w:val="single"/>
        </w:rPr>
      </w:pPr>
      <w:r>
        <w:rPr>
          <w:rFonts w:ascii="Verdana" w:hAnsi="Verdana" w:cs="Arial"/>
          <w:b/>
          <w:bCs/>
          <w:color w:val="000000"/>
          <w:sz w:val="18"/>
          <w:szCs w:val="18"/>
        </w:rPr>
        <w:t xml:space="preserve">1 – </w:t>
      </w:r>
      <w:r>
        <w:rPr>
          <w:rFonts w:ascii="Verdana" w:hAnsi="Verdana" w:cs="Arial"/>
          <w:b/>
          <w:bCs/>
          <w:color w:val="000000"/>
          <w:sz w:val="18"/>
          <w:szCs w:val="18"/>
          <w:u w:val="single"/>
        </w:rPr>
        <w:t>PREÂMBULO</w:t>
      </w:r>
    </w:p>
    <w:p>
      <w:pPr>
        <w:jc w:val="both"/>
        <w:rPr>
          <w:rFonts w:ascii="Verdana" w:hAnsi="Verdana" w:cs="Arial"/>
          <w:b/>
          <w:bCs/>
          <w:color w:val="000000"/>
          <w:sz w:val="18"/>
          <w:szCs w:val="18"/>
          <w:u w:val="single"/>
        </w:rPr>
      </w:pPr>
    </w:p>
    <w:p>
      <w:pPr>
        <w:jc w:val="both"/>
        <w:rPr>
          <w:rFonts w:hint="default" w:ascii="Verdana" w:hAnsi="Verdana" w:cs="Arial"/>
          <w:b/>
          <w:bCs/>
          <w:color w:val="000000"/>
          <w:sz w:val="18"/>
          <w:szCs w:val="18"/>
          <w:lang w:val="pt-BR"/>
        </w:rPr>
      </w:pPr>
      <w:r>
        <w:rPr>
          <w:rFonts w:ascii="Verdana" w:hAnsi="Verdana" w:cs="Arial"/>
          <w:b/>
          <w:bCs/>
          <w:color w:val="000000"/>
          <w:sz w:val="18"/>
          <w:szCs w:val="18"/>
        </w:rPr>
        <w:t xml:space="preserve">PROCESSO Nº </w:t>
      </w:r>
      <w:r>
        <w:rPr>
          <w:rFonts w:hint="default" w:ascii="Verdana" w:hAnsi="Verdana" w:cs="Arial"/>
          <w:b/>
          <w:bCs/>
          <w:color w:val="000000"/>
          <w:sz w:val="18"/>
          <w:szCs w:val="18"/>
          <w:lang w:val="pt-BR"/>
        </w:rPr>
        <w:t>8.091/2020</w:t>
      </w:r>
    </w:p>
    <w:p>
      <w:pPr>
        <w:jc w:val="both"/>
        <w:outlineLvl w:val="0"/>
        <w:rPr>
          <w:rFonts w:ascii="Verdana" w:hAnsi="Verdana" w:cs="Arial"/>
          <w:b/>
          <w:bCs/>
          <w:color w:val="000000"/>
          <w:sz w:val="18"/>
          <w:szCs w:val="18"/>
        </w:rPr>
      </w:pPr>
    </w:p>
    <w:p>
      <w:pPr>
        <w:jc w:val="both"/>
        <w:rPr>
          <w:rFonts w:ascii="Verdana" w:hAnsi="Verdana" w:cs="Arial"/>
          <w:b/>
          <w:sz w:val="18"/>
          <w:szCs w:val="18"/>
        </w:rPr>
      </w:pPr>
      <w:r>
        <w:rPr>
          <w:rFonts w:ascii="Verdana" w:hAnsi="Verdana" w:cs="Arial"/>
          <w:b/>
          <w:bCs/>
          <w:color w:val="000000"/>
          <w:sz w:val="18"/>
          <w:szCs w:val="18"/>
        </w:rPr>
        <w:t xml:space="preserve">OBJETO: </w:t>
      </w:r>
      <w:r>
        <w:rPr>
          <w:rFonts w:ascii="Verdana" w:hAnsi="Verdana" w:cs="Arial"/>
          <w:b/>
          <w:sz w:val="18"/>
          <w:szCs w:val="18"/>
        </w:rPr>
        <w:t xml:space="preserve">AQUISIÇÃO SOB DEMANDA DE </w:t>
      </w:r>
      <w:r>
        <w:rPr>
          <w:rFonts w:hint="default" w:ascii="Verdana" w:hAnsi="Verdana" w:cs="Arial"/>
          <w:b/>
          <w:sz w:val="18"/>
          <w:szCs w:val="18"/>
          <w:lang w:val="pt-BR"/>
        </w:rPr>
        <w:t>GÊNEROS ALIMENTÍCIOS (PÃO) E DERIVADOS</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DO CAPS i CAPS II, CAPS AD (CENTRO DE ATENÇÃO PSICOSSOCIAL) E DO HOSPITAL MATERNIDADE DOUTOR MÁRIO DUTRA DE CASTRO </w:t>
      </w:r>
      <w:r>
        <w:rPr>
          <w:rFonts w:ascii="Verdana" w:hAnsi="Verdana" w:cs="Arial"/>
          <w:b/>
          <w:sz w:val="18"/>
          <w:szCs w:val="18"/>
        </w:rPr>
        <w:t>DO MUNICÍPIO DE NOVA FRIBURGO.</w:t>
      </w:r>
    </w:p>
    <w:p>
      <w:pPr>
        <w:jc w:val="both"/>
        <w:rPr>
          <w:rFonts w:ascii="Verdana" w:hAnsi="Verdana" w:cs="Arial"/>
          <w:b/>
          <w:bCs/>
          <w:sz w:val="18"/>
          <w:szCs w:val="18"/>
        </w:rPr>
      </w:pPr>
    </w:p>
    <w:p>
      <w:pPr>
        <w:jc w:val="both"/>
        <w:rPr>
          <w:rFonts w:ascii="Verdana" w:hAnsi="Verdana" w:cs="Arial"/>
          <w:sz w:val="18"/>
          <w:szCs w:val="18"/>
        </w:rPr>
      </w:pPr>
      <w:r>
        <w:rPr>
          <w:rFonts w:ascii="Verdana" w:hAnsi="Verdana" w:cs="Arial"/>
          <w:b/>
          <w:sz w:val="18"/>
          <w:szCs w:val="18"/>
        </w:rPr>
        <w:t>ÓRGÃO REQUISITANTE:</w:t>
      </w:r>
      <w:r>
        <w:rPr>
          <w:rFonts w:ascii="Verdana" w:hAnsi="Verdana" w:cs="Arial"/>
          <w:sz w:val="18"/>
          <w:szCs w:val="18"/>
        </w:rPr>
        <w:t xml:space="preserve"> </w:t>
      </w:r>
      <w:r>
        <w:rPr>
          <w:rFonts w:hint="default" w:ascii="Verdana" w:hAnsi="Verdana" w:cs="Arial"/>
          <w:sz w:val="18"/>
          <w:szCs w:val="18"/>
          <w:lang w:val="pt-BR"/>
        </w:rPr>
        <w:t>Caps I, Caps II, Caps AD e Hospital Maternidade Doutor Mário Dutra de Castro.</w:t>
      </w:r>
      <w:r>
        <w:rPr>
          <w:rFonts w:ascii="Verdana" w:hAnsi="Verdana" w:cs="Arial"/>
          <w:sz w:val="18"/>
          <w:szCs w:val="18"/>
        </w:rPr>
        <w:t xml:space="preserve"> </w:t>
      </w:r>
    </w:p>
    <w:p>
      <w:pPr>
        <w:jc w:val="both"/>
        <w:rPr>
          <w:rFonts w:ascii="Verdana" w:hAnsi="Verdana" w:cs="Arial"/>
          <w:color w:val="000000"/>
          <w:sz w:val="18"/>
          <w:szCs w:val="18"/>
        </w:rPr>
      </w:pPr>
    </w:p>
    <w:p>
      <w:pPr>
        <w:jc w:val="both"/>
        <w:rPr>
          <w:rFonts w:ascii="Verdana" w:hAnsi="Verdana" w:cs="Arial"/>
          <w:color w:val="000000"/>
          <w:sz w:val="18"/>
          <w:szCs w:val="18"/>
        </w:rPr>
      </w:pPr>
      <w:r>
        <w:rPr>
          <w:rFonts w:ascii="Verdana" w:hAnsi="Verdana" w:cs="Arial"/>
          <w:b/>
          <w:bCs/>
          <w:color w:val="000000"/>
          <w:sz w:val="18"/>
          <w:szCs w:val="18"/>
        </w:rPr>
        <w:t>TIPO</w:t>
      </w:r>
      <w:r>
        <w:rPr>
          <w:rFonts w:ascii="Verdana" w:hAnsi="Verdana" w:cs="Arial"/>
          <w:color w:val="000000"/>
          <w:sz w:val="18"/>
          <w:szCs w:val="18"/>
        </w:rPr>
        <w:t>: Menor preço unitário  - Sistema de Registro de Preços.</w:t>
      </w:r>
    </w:p>
    <w:p>
      <w:pPr>
        <w:jc w:val="both"/>
        <w:rPr>
          <w:rFonts w:ascii="Verdana" w:hAnsi="Verdana" w:cs="Arial"/>
          <w:b/>
          <w:bCs/>
          <w:color w:val="000000"/>
          <w:sz w:val="18"/>
          <w:szCs w:val="18"/>
        </w:rPr>
      </w:pPr>
    </w:p>
    <w:p>
      <w:pPr>
        <w:jc w:val="both"/>
        <w:rPr>
          <w:rFonts w:hint="default" w:ascii="Verdana" w:hAnsi="Verdana" w:cs="Arial"/>
          <w:bCs/>
          <w:color w:val="000000"/>
          <w:sz w:val="18"/>
          <w:szCs w:val="18"/>
          <w:lang w:val="pt-BR"/>
        </w:rPr>
      </w:pPr>
      <w:r>
        <w:rPr>
          <w:rFonts w:ascii="Verdana" w:hAnsi="Verdana" w:cs="Arial"/>
          <w:b/>
          <w:bCs/>
          <w:color w:val="000000"/>
          <w:sz w:val="18"/>
          <w:szCs w:val="18"/>
        </w:rPr>
        <w:t xml:space="preserve">VALOR DO EDITAL: </w:t>
      </w:r>
      <w:r>
        <w:rPr>
          <w:rFonts w:ascii="Verdana" w:hAnsi="Verdana" w:cs="Arial"/>
          <w:b/>
          <w:bCs/>
          <w:color w:val="000000"/>
          <w:sz w:val="18"/>
          <w:szCs w:val="18"/>
          <w:u w:val="single"/>
        </w:rPr>
        <w:t>01 (UMA) RESMA DE PAPEL A-4</w:t>
      </w:r>
      <w:r>
        <w:rPr>
          <w:rFonts w:hint="default" w:ascii="Verdana" w:hAnsi="Verdana" w:cs="Arial"/>
          <w:b/>
          <w:bCs/>
          <w:color w:val="000000"/>
          <w:sz w:val="18"/>
          <w:szCs w:val="18"/>
          <w:u w:val="single"/>
          <w:lang w:val="pt-BR"/>
        </w:rPr>
        <w:t xml:space="preserve"> - </w:t>
      </w:r>
      <w:r>
        <w:rPr>
          <w:rFonts w:hint="default" w:ascii="Verdana" w:hAnsi="Verdana" w:cs="Arial"/>
          <w:b w:val="0"/>
          <w:bCs w:val="0"/>
          <w:color w:val="000000"/>
          <w:sz w:val="18"/>
          <w:szCs w:val="18"/>
          <w:lang w:val="pt-BR"/>
        </w:rPr>
        <w:t>Caso solicitado a retirada do edital, na forma do art. 32 § 5º da Lei 8.666/93.</w:t>
      </w:r>
    </w:p>
    <w:p>
      <w:pPr>
        <w:jc w:val="both"/>
        <w:rPr>
          <w:rFonts w:ascii="Verdana" w:hAnsi="Verdana" w:cs="Arial"/>
          <w:color w:val="000000"/>
          <w:sz w:val="18"/>
          <w:szCs w:val="18"/>
        </w:rPr>
      </w:pPr>
    </w:p>
    <w:p>
      <w:pPr>
        <w:jc w:val="both"/>
        <w:rPr>
          <w:rFonts w:hint="default" w:ascii="Verdana" w:hAnsi="Verdana" w:cs="Arial"/>
          <w:b/>
          <w:bCs/>
          <w:color w:val="000000"/>
          <w:sz w:val="18"/>
          <w:szCs w:val="18"/>
          <w:lang w:val="pt-BR"/>
        </w:rPr>
      </w:pPr>
      <w:r>
        <w:rPr>
          <w:rFonts w:ascii="Verdana" w:hAnsi="Verdana" w:cs="Arial"/>
          <w:b/>
          <w:bCs/>
          <w:color w:val="000000"/>
          <w:sz w:val="18"/>
          <w:szCs w:val="18"/>
        </w:rPr>
        <w:t xml:space="preserve">DATA PARA REALIZAÇÃO DO CERTAME: </w:t>
      </w:r>
      <w:r>
        <w:rPr>
          <w:rFonts w:hint="default" w:ascii="Verdana" w:hAnsi="Verdana" w:cs="Arial"/>
          <w:b/>
          <w:bCs/>
          <w:color w:val="000000"/>
          <w:sz w:val="18"/>
          <w:szCs w:val="18"/>
          <w:lang w:val="pt-BR"/>
        </w:rPr>
        <w:t>12 DE NOVEMBRO DE 2020.</w:t>
      </w:r>
    </w:p>
    <w:p>
      <w:pPr>
        <w:jc w:val="both"/>
        <w:rPr>
          <w:rFonts w:ascii="Verdana" w:hAnsi="Verdana" w:cs="Arial"/>
          <w:color w:val="000000"/>
          <w:sz w:val="18"/>
          <w:szCs w:val="18"/>
        </w:rPr>
      </w:pPr>
    </w:p>
    <w:p>
      <w:pPr>
        <w:jc w:val="both"/>
        <w:rPr>
          <w:rFonts w:hint="default" w:ascii="Verdana" w:hAnsi="Verdana" w:cs="Arial"/>
          <w:b/>
          <w:bCs/>
          <w:color w:val="000000"/>
          <w:sz w:val="18"/>
          <w:szCs w:val="18"/>
          <w:lang w:val="pt-BR"/>
        </w:rPr>
      </w:pPr>
      <w:r>
        <w:rPr>
          <w:rFonts w:ascii="Verdana" w:hAnsi="Verdana" w:cs="Arial"/>
          <w:b/>
          <w:bCs/>
          <w:color w:val="000000"/>
          <w:sz w:val="18"/>
          <w:szCs w:val="18"/>
        </w:rPr>
        <w:t>HORÁRIO:</w:t>
      </w:r>
      <w:r>
        <w:rPr>
          <w:rFonts w:hint="default" w:ascii="Verdana" w:hAnsi="Verdana" w:cs="Arial"/>
          <w:b/>
          <w:bCs/>
          <w:color w:val="000000"/>
          <w:sz w:val="18"/>
          <w:szCs w:val="18"/>
          <w:lang w:val="pt-BR"/>
        </w:rPr>
        <w:t xml:space="preserve"> 15H00</w:t>
      </w:r>
    </w:p>
    <w:p>
      <w:pPr>
        <w:jc w:val="both"/>
        <w:rPr>
          <w:rFonts w:ascii="Verdana" w:hAnsi="Verdana" w:cs="Arial"/>
          <w:b/>
          <w:bCs/>
          <w:color w:val="000000"/>
          <w:sz w:val="18"/>
          <w:szCs w:val="18"/>
        </w:rPr>
      </w:pPr>
    </w:p>
    <w:p>
      <w:pPr>
        <w:jc w:val="both"/>
        <w:rPr>
          <w:rFonts w:ascii="Verdana" w:hAnsi="Verdana" w:cs="Arial"/>
          <w:b/>
          <w:color w:val="000000"/>
          <w:sz w:val="18"/>
          <w:szCs w:val="18"/>
          <w:u w:val="single"/>
        </w:rPr>
      </w:pPr>
      <w:r>
        <w:rPr>
          <w:rFonts w:ascii="Verdana" w:hAnsi="Verdana" w:cs="Arial"/>
          <w:b/>
          <w:bCs/>
          <w:color w:val="000000"/>
          <w:sz w:val="18"/>
          <w:szCs w:val="18"/>
        </w:rPr>
        <w:t xml:space="preserve">LOCAL: </w:t>
      </w:r>
      <w:r>
        <w:rPr>
          <w:rFonts w:ascii="Verdana" w:hAnsi="Verdana" w:cs="Arial"/>
          <w:b/>
          <w:color w:val="000000"/>
          <w:sz w:val="18"/>
          <w:szCs w:val="18"/>
          <w:u w:val="single"/>
        </w:rPr>
        <w:t>Sala da Comissão de Pregão II, situada na Avenida Alberto Braune nº 224 – Prédio da Oi -  2º Andar  - Sala 212 - Centro - Nova Friburgo/RJ.</w:t>
      </w:r>
    </w:p>
    <w:p>
      <w:pPr>
        <w:jc w:val="both"/>
        <w:rPr>
          <w:rFonts w:ascii="Verdana" w:hAnsi="Verdana" w:cs="Arial"/>
          <w:color w:val="000000"/>
          <w:sz w:val="18"/>
          <w:szCs w:val="18"/>
        </w:rPr>
      </w:pPr>
    </w:p>
    <w:p>
      <w:pPr>
        <w:jc w:val="both"/>
        <w:rPr>
          <w:rFonts w:ascii="Verdana" w:hAnsi="Verdana" w:cs="Arial"/>
          <w:color w:val="000000"/>
          <w:sz w:val="18"/>
          <w:szCs w:val="18"/>
        </w:rPr>
      </w:pPr>
      <w:r>
        <w:rPr>
          <w:rFonts w:ascii="Verdana" w:hAnsi="Verdana" w:cs="Arial"/>
          <w:b/>
          <w:bCs/>
          <w:color w:val="000000"/>
          <w:sz w:val="18"/>
          <w:szCs w:val="18"/>
        </w:rPr>
        <w:t xml:space="preserve">LEGISLAÇÃO PERTINENTE: </w:t>
      </w:r>
      <w:r>
        <w:rPr>
          <w:rFonts w:ascii="Verdana" w:hAnsi="Verdana" w:cs="Arial"/>
          <w:color w:val="000000"/>
          <w:sz w:val="18"/>
          <w:szCs w:val="18"/>
        </w:rPr>
        <w:t xml:space="preserve">Lei Federal nº 10.520, de 17 de julho de 2002, com aplicação subsidiária da Lei Federal nº 8.666, de 21 de junho de 1993; Decreto Municipal nº 231/2006 e Decreto municipal nº 054/2006 no que não conflitarem com a legislação federal; da Lei Complementar nº 123, de 14 de dezembro de 2006, observadas as alterações posteriores introduzidas nos referidos diplomas legais. </w:t>
      </w:r>
    </w:p>
    <w:p>
      <w:pPr>
        <w:jc w:val="both"/>
        <w:rPr>
          <w:rFonts w:ascii="Verdana" w:hAnsi="Verdana" w:cs="Arial"/>
          <w:color w:val="000000"/>
          <w:sz w:val="18"/>
          <w:szCs w:val="18"/>
        </w:rPr>
      </w:pPr>
    </w:p>
    <w:p>
      <w:pPr>
        <w:jc w:val="both"/>
        <w:rPr>
          <w:rFonts w:ascii="Verdana" w:hAnsi="Verdana" w:cs="Arial"/>
          <w:b/>
          <w:bCs/>
          <w:color w:val="000000"/>
          <w:sz w:val="18"/>
          <w:szCs w:val="18"/>
          <w:u w:val="single"/>
        </w:rPr>
      </w:pPr>
      <w:r>
        <w:rPr>
          <w:rFonts w:ascii="Verdana" w:hAnsi="Verdana" w:cs="Arial"/>
          <w:b/>
          <w:bCs/>
          <w:color w:val="000000"/>
          <w:sz w:val="18"/>
          <w:szCs w:val="18"/>
        </w:rPr>
        <w:t xml:space="preserve">2 - </w:t>
      </w:r>
      <w:r>
        <w:rPr>
          <w:rFonts w:ascii="Verdana" w:hAnsi="Verdana" w:cs="Arial"/>
          <w:b/>
          <w:bCs/>
          <w:color w:val="000000"/>
          <w:sz w:val="18"/>
          <w:szCs w:val="18"/>
          <w:u w:val="single"/>
        </w:rPr>
        <w:t>DO OBJETO</w:t>
      </w:r>
    </w:p>
    <w:p>
      <w:pPr>
        <w:jc w:val="both"/>
        <w:rPr>
          <w:rFonts w:ascii="Verdana" w:hAnsi="Verdana" w:cs="Arial"/>
          <w:color w:val="000000"/>
          <w:sz w:val="18"/>
          <w:szCs w:val="18"/>
        </w:rPr>
      </w:pPr>
    </w:p>
    <w:p>
      <w:pPr>
        <w:jc w:val="both"/>
        <w:rPr>
          <w:rFonts w:ascii="Verdana" w:hAnsi="Verdana" w:cs="Arial"/>
          <w:color w:val="000000"/>
          <w:sz w:val="18"/>
          <w:szCs w:val="18"/>
        </w:rPr>
      </w:pPr>
      <w:r>
        <w:rPr>
          <w:rFonts w:ascii="Verdana" w:hAnsi="Verdana" w:cs="Arial"/>
          <w:color w:val="000000"/>
          <w:sz w:val="18"/>
          <w:szCs w:val="18"/>
        </w:rPr>
        <w:t xml:space="preserve">2.1 - Registro de preços para - </w:t>
      </w:r>
      <w:r>
        <w:rPr>
          <w:rFonts w:ascii="Verdana" w:hAnsi="Verdana" w:cs="Arial"/>
          <w:b/>
          <w:sz w:val="18"/>
          <w:szCs w:val="18"/>
        </w:rPr>
        <w:t xml:space="preserve">AQUISIÇÃO SOB DEMANDA DE </w:t>
      </w:r>
      <w:r>
        <w:rPr>
          <w:rFonts w:hint="default" w:ascii="Verdana" w:hAnsi="Verdana" w:cs="Arial"/>
          <w:b/>
          <w:sz w:val="18"/>
          <w:szCs w:val="18"/>
          <w:lang w:val="pt-BR"/>
        </w:rPr>
        <w:t>GÊNEROS ALIMENTÍCIOS (PÃO) E DERIVADOS</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DO CAPS i CAPS II, CAPS AD (CENTRO DE ATENÇÃO PSICOSSOCIAL) E DO HOSPITAL MATERNIDADE DOUTOR MÁRIO DUTRA DE CASTRO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com entregas programadas, conforme condições e especificações contidas na Tabela de Preços Estimados e Quantitativos Totais (</w:t>
      </w:r>
      <w:r>
        <w:rPr>
          <w:rFonts w:ascii="Verdana" w:hAnsi="Verdana" w:cs="Arial"/>
          <w:b/>
          <w:bCs/>
          <w:color w:val="000000"/>
          <w:sz w:val="18"/>
          <w:szCs w:val="18"/>
        </w:rPr>
        <w:t>TERMO DE REFERÊNCIA) – ANEXO II</w:t>
      </w:r>
      <w:r>
        <w:rPr>
          <w:rFonts w:ascii="Verdana" w:hAnsi="Verdana" w:cs="Arial"/>
          <w:color w:val="000000"/>
          <w:sz w:val="18"/>
          <w:szCs w:val="18"/>
        </w:rPr>
        <w:t>, parte integrante e inseparável deste edital, independente de transcrição.</w:t>
      </w:r>
    </w:p>
    <w:p>
      <w:pPr>
        <w:jc w:val="both"/>
        <w:outlineLvl w:val="0"/>
        <w:rPr>
          <w:rFonts w:ascii="Verdana" w:hAnsi="Verdana" w:cs="Arial"/>
          <w:color w:val="000000"/>
          <w:sz w:val="18"/>
          <w:szCs w:val="18"/>
        </w:rPr>
      </w:pPr>
    </w:p>
    <w:p>
      <w:pPr>
        <w:jc w:val="both"/>
        <w:rPr>
          <w:rFonts w:ascii="Verdana" w:hAnsi="Verdana" w:cs="Arial"/>
          <w:b/>
          <w:bCs/>
          <w:sz w:val="18"/>
          <w:szCs w:val="18"/>
        </w:rPr>
      </w:pPr>
      <w:r>
        <w:rPr>
          <w:rFonts w:ascii="Verdana" w:hAnsi="Verdana" w:cs="Arial"/>
          <w:b/>
          <w:bCs/>
          <w:color w:val="000000"/>
          <w:sz w:val="18"/>
          <w:szCs w:val="18"/>
        </w:rPr>
        <w:t xml:space="preserve">3 - </w:t>
      </w:r>
      <w:r>
        <w:rPr>
          <w:rFonts w:ascii="Verdana" w:hAnsi="Verdana" w:cs="Arial"/>
          <w:b/>
          <w:bCs/>
          <w:color w:val="000000"/>
          <w:sz w:val="18"/>
          <w:szCs w:val="18"/>
          <w:u w:val="single"/>
        </w:rPr>
        <w:t>DO PRAZO DE VIGÊNCIA</w:t>
      </w:r>
    </w:p>
    <w:p>
      <w:pPr>
        <w:jc w:val="both"/>
        <w:rPr>
          <w:rFonts w:ascii="Verdana" w:hAnsi="Verdana" w:cs="Arial"/>
          <w:b/>
          <w:bCs/>
          <w:sz w:val="18"/>
          <w:szCs w:val="18"/>
        </w:rPr>
      </w:pPr>
    </w:p>
    <w:p>
      <w:pPr>
        <w:jc w:val="both"/>
        <w:rPr>
          <w:rFonts w:ascii="Verdana" w:hAnsi="Verdana"/>
          <w:sz w:val="18"/>
          <w:szCs w:val="18"/>
        </w:rPr>
      </w:pPr>
      <w:r>
        <w:rPr>
          <w:rFonts w:ascii="Arial" w:hAnsi="Arial" w:cs="Arial"/>
          <w:sz w:val="18"/>
          <w:szCs w:val="18"/>
        </w:rPr>
        <w:t xml:space="preserve">3.1 - </w:t>
      </w:r>
      <w:r>
        <w:rPr>
          <w:rFonts w:ascii="Verdana" w:hAnsi="Verdana"/>
          <w:sz w:val="18"/>
          <w:szCs w:val="18"/>
        </w:rPr>
        <w:t xml:space="preserve">O prazo de vigência será de 12 (doze) meses contados da data da assinatura da </w:t>
      </w:r>
      <w:r>
        <w:rPr>
          <w:rFonts w:ascii="Verdana" w:hAnsi="Verdana"/>
          <w:b/>
          <w:sz w:val="18"/>
          <w:szCs w:val="18"/>
          <w:u w:val="single"/>
        </w:rPr>
        <w:t>Ata de Registro de Preços</w:t>
      </w:r>
      <w:r>
        <w:rPr>
          <w:rFonts w:ascii="Verdana" w:hAnsi="Verdana"/>
          <w:sz w:val="18"/>
          <w:szCs w:val="18"/>
        </w:rPr>
        <w:t>.</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4 - </w:t>
      </w:r>
      <w:r>
        <w:rPr>
          <w:rFonts w:ascii="Verdana" w:hAnsi="Verdana" w:cs="Arial"/>
          <w:b/>
          <w:bCs/>
          <w:sz w:val="18"/>
          <w:szCs w:val="18"/>
          <w:u w:val="single"/>
        </w:rPr>
        <w:t>DAS CONDIÇÕES DE PARTICIPAÇÃO</w:t>
      </w:r>
    </w:p>
    <w:p>
      <w:pPr>
        <w:jc w:val="both"/>
        <w:rPr>
          <w:rFonts w:ascii="Verdana" w:hAnsi="Verdana" w:cs="Arial"/>
          <w:b/>
          <w:bCs/>
          <w:sz w:val="18"/>
          <w:szCs w:val="18"/>
          <w:u w:val="single"/>
        </w:rPr>
      </w:pPr>
    </w:p>
    <w:p>
      <w:pPr>
        <w:spacing w:after="120"/>
        <w:jc w:val="both"/>
        <w:rPr>
          <w:rFonts w:ascii="Verdana" w:hAnsi="Verdana" w:cs="Arial"/>
          <w:b/>
          <w:sz w:val="18"/>
          <w:szCs w:val="18"/>
        </w:rPr>
      </w:pPr>
      <w:r>
        <w:rPr>
          <w:rFonts w:ascii="Verdana" w:hAnsi="Verdana" w:cs="Arial"/>
          <w:b/>
          <w:sz w:val="18"/>
          <w:szCs w:val="18"/>
        </w:rPr>
        <w:t xml:space="preserve">4.1 - </w:t>
      </w:r>
      <w:r>
        <w:rPr>
          <w:rFonts w:ascii="Verdana" w:hAnsi="Verdana" w:cs="Arial"/>
          <w:b/>
          <w:sz w:val="18"/>
          <w:szCs w:val="18"/>
          <w:u w:val="single"/>
        </w:rPr>
        <w:t>Poderão participar deste Pregão quaisquer empresas que</w:t>
      </w:r>
      <w:r>
        <w:rPr>
          <w:rFonts w:ascii="Verdana" w:hAnsi="Verdana" w:cs="Arial"/>
          <w:b/>
          <w:sz w:val="18"/>
          <w:szCs w:val="18"/>
        </w:rPr>
        <w:t>:</w:t>
      </w:r>
    </w:p>
    <w:p>
      <w:pPr>
        <w:spacing w:after="120"/>
        <w:jc w:val="both"/>
        <w:rPr>
          <w:rFonts w:ascii="Verdana" w:hAnsi="Verdana" w:cs="Arial"/>
          <w:b/>
          <w:sz w:val="18"/>
          <w:szCs w:val="18"/>
        </w:rPr>
      </w:pPr>
      <w:r>
        <w:rPr>
          <w:rFonts w:ascii="Verdana" w:hAnsi="Verdana" w:cs="Arial"/>
          <w:sz w:val="18"/>
          <w:szCs w:val="18"/>
        </w:rPr>
        <w:t>4.1.1</w:t>
      </w:r>
      <w:r>
        <w:rPr>
          <w:rFonts w:ascii="Verdana" w:hAnsi="Verdana" w:cs="Arial"/>
          <w:b/>
          <w:sz w:val="18"/>
          <w:szCs w:val="18"/>
        </w:rPr>
        <w:t xml:space="preserve"> - </w:t>
      </w:r>
      <w:r>
        <w:rPr>
          <w:rFonts w:ascii="Verdana" w:hAnsi="Verdana" w:cs="Arial"/>
          <w:b/>
          <w:sz w:val="18"/>
          <w:szCs w:val="18"/>
          <w:u w:val="single"/>
        </w:rPr>
        <w:t>estejam legalmente estabelecidas e especializadas na atividade pertinente com o objeto deste Pregão, devendo ser comprovado pelo Contrato Social</w:t>
      </w:r>
      <w:r>
        <w:rPr>
          <w:rFonts w:ascii="Verdana" w:hAnsi="Verdana" w:cs="Arial"/>
          <w:b/>
          <w:sz w:val="18"/>
          <w:szCs w:val="18"/>
        </w:rPr>
        <w:t>;</w:t>
      </w:r>
    </w:p>
    <w:p>
      <w:pPr>
        <w:jc w:val="both"/>
        <w:rPr>
          <w:rFonts w:ascii="Verdana" w:hAnsi="Verdana" w:cs="Arial"/>
          <w:sz w:val="18"/>
          <w:szCs w:val="18"/>
        </w:rPr>
      </w:pPr>
      <w:r>
        <w:rPr>
          <w:rFonts w:ascii="Verdana" w:hAnsi="Verdana" w:cs="Arial"/>
          <w:sz w:val="18"/>
          <w:szCs w:val="18"/>
        </w:rPr>
        <w:t xml:space="preserve">4.1.2 - cumpram os requisitos legais para efeito de qualificação como </w:t>
      </w:r>
      <w:r>
        <w:rPr>
          <w:rFonts w:ascii="Verdana" w:hAnsi="Verdana" w:cs="Arial"/>
          <w:b/>
          <w:sz w:val="18"/>
          <w:szCs w:val="18"/>
        </w:rPr>
        <w:t>ME (Micro</w:t>
      </w:r>
      <w:r>
        <w:rPr>
          <w:rFonts w:hint="default" w:ascii="Verdana" w:hAnsi="Verdana" w:cs="Arial"/>
          <w:b/>
          <w:sz w:val="18"/>
          <w:szCs w:val="18"/>
          <w:lang w:val="pt-BR"/>
        </w:rPr>
        <w:t>e</w:t>
      </w:r>
      <w:r>
        <w:rPr>
          <w:rFonts w:ascii="Verdana" w:hAnsi="Verdana" w:cs="Arial"/>
          <w:b/>
          <w:sz w:val="18"/>
          <w:szCs w:val="18"/>
        </w:rPr>
        <w:t xml:space="preserve">mpresa) EPP (Empresa de Pequeno Porte) e MEI (Micro Empreendedor Individual) </w:t>
      </w:r>
      <w:r>
        <w:rPr>
          <w:rFonts w:ascii="Verdana" w:hAnsi="Verdana" w:cs="Arial"/>
          <w:sz w:val="18"/>
          <w:szCs w:val="18"/>
        </w:rPr>
        <w:t>e os que não se enquadrem em nenhuma das hipóteses elencadas no § 4º do art. 3º da Lei Complementar nº 123 de 2006 e suas alterações, estando aptas a usufruir dos direitos de que tratam os artigos 42 a 48 da mencionada Lei, não havendo fatos supervenientes impeditivos na participação do presente certame.</w:t>
      </w:r>
    </w:p>
    <w:p>
      <w:pPr>
        <w:jc w:val="both"/>
        <w:rPr>
          <w:rFonts w:ascii="Verdana" w:hAnsi="Verdana" w:cs="Arial"/>
          <w:sz w:val="6"/>
          <w:szCs w:val="6"/>
        </w:rPr>
      </w:pPr>
    </w:p>
    <w:p>
      <w:pPr>
        <w:spacing w:after="120"/>
        <w:jc w:val="both"/>
        <w:rPr>
          <w:rFonts w:ascii="Verdana" w:hAnsi="Verdana" w:cs="Arial"/>
          <w:sz w:val="18"/>
          <w:szCs w:val="18"/>
        </w:rPr>
      </w:pPr>
      <w:r>
        <w:rPr>
          <w:rFonts w:ascii="Verdana" w:hAnsi="Verdana" w:cs="Arial"/>
          <w:sz w:val="18"/>
          <w:szCs w:val="18"/>
        </w:rPr>
        <w:t>4.1.3 - Não havendo ME e/ou EPP e/ou MEI interessadas em participar da presente licitação nos caracterizando-a como “Licitação Deserta”, a Administração Pública poderá repetir o certame licitatório, sem o caráter de exclusividade prevista na Lei Complementar nº 123/2006.</w:t>
      </w:r>
    </w:p>
    <w:p>
      <w:pPr>
        <w:spacing w:after="120"/>
        <w:jc w:val="both"/>
        <w:rPr>
          <w:rFonts w:ascii="Verdana" w:hAnsi="Verdana" w:cs="Arial"/>
          <w:sz w:val="18"/>
          <w:szCs w:val="18"/>
        </w:rPr>
      </w:pPr>
      <w:r>
        <w:rPr>
          <w:rFonts w:ascii="Verdana" w:hAnsi="Verdana" w:cs="Arial"/>
          <w:sz w:val="18"/>
          <w:szCs w:val="18"/>
        </w:rPr>
        <w:t xml:space="preserve">4.1.4 - comprovem possuir os documentos necessários de habilitação previstos neste edital. </w:t>
      </w:r>
    </w:p>
    <w:p>
      <w:pPr>
        <w:spacing w:after="120"/>
        <w:jc w:val="both"/>
        <w:rPr>
          <w:rFonts w:ascii="Verdana" w:hAnsi="Verdana" w:cs="Arial"/>
          <w:sz w:val="18"/>
          <w:szCs w:val="18"/>
        </w:rPr>
      </w:pPr>
    </w:p>
    <w:p>
      <w:pPr>
        <w:spacing w:after="120"/>
        <w:jc w:val="both"/>
        <w:rPr>
          <w:rFonts w:ascii="Verdana" w:hAnsi="Verdana" w:cs="Arial"/>
          <w:b/>
          <w:sz w:val="18"/>
          <w:szCs w:val="18"/>
        </w:rPr>
      </w:pPr>
      <w:r>
        <w:rPr>
          <w:rFonts w:ascii="Verdana" w:hAnsi="Verdana" w:cs="Arial"/>
          <w:b/>
          <w:sz w:val="18"/>
          <w:szCs w:val="18"/>
        </w:rPr>
        <w:t xml:space="preserve">4.2 - </w:t>
      </w:r>
      <w:r>
        <w:rPr>
          <w:rFonts w:ascii="Verdana" w:hAnsi="Verdana" w:cs="Arial"/>
          <w:b/>
          <w:sz w:val="18"/>
          <w:szCs w:val="18"/>
          <w:u w:val="single"/>
        </w:rPr>
        <w:t>Não poderão participar neste Pregão as empresas</w:t>
      </w:r>
      <w:r>
        <w:rPr>
          <w:rFonts w:ascii="Verdana" w:hAnsi="Verdana" w:cs="Arial"/>
          <w:b/>
          <w:sz w:val="18"/>
          <w:szCs w:val="18"/>
        </w:rPr>
        <w:t>:</w:t>
      </w:r>
    </w:p>
    <w:p>
      <w:pPr>
        <w:spacing w:after="120"/>
        <w:jc w:val="both"/>
        <w:rPr>
          <w:rFonts w:ascii="Verdana" w:hAnsi="Verdana" w:cs="Arial"/>
          <w:sz w:val="18"/>
          <w:szCs w:val="18"/>
        </w:rPr>
      </w:pPr>
      <w:r>
        <w:rPr>
          <w:rFonts w:ascii="Verdana" w:hAnsi="Verdana" w:cs="Arial"/>
          <w:sz w:val="18"/>
          <w:szCs w:val="18"/>
        </w:rPr>
        <w:t>4.2.1 - declaradas inidôneas por ato da Administração Pública;</w:t>
      </w:r>
    </w:p>
    <w:p>
      <w:pPr>
        <w:spacing w:after="120"/>
        <w:jc w:val="both"/>
        <w:rPr>
          <w:rFonts w:ascii="Verdana" w:hAnsi="Verdana" w:cs="Arial"/>
          <w:sz w:val="18"/>
          <w:szCs w:val="18"/>
        </w:rPr>
      </w:pPr>
      <w:r>
        <w:rPr>
          <w:rFonts w:ascii="Verdana" w:hAnsi="Verdana" w:cs="Arial"/>
          <w:sz w:val="18"/>
          <w:szCs w:val="18"/>
        </w:rPr>
        <w:t>4.2.2 - “Suspensas temporariamente de participar em licitação e impedidas de contratar com a Administração considerando o disposto no art. 87 inciso III da Lei Federal nº 8.666/93. Não será admitida a participação de licitante suspenso temporariamente pela Administração Municipal direta ou indireta. Não será admitida a participação de licitante já incurso na pena do inciso IV do art. 87 da Lei 8.666/93, seja qual for o órgão ou entidade que tenha aplicado a reprimenda, em qualquer esfera da Administração Pública”.</w:t>
      </w:r>
    </w:p>
    <w:p>
      <w:pPr>
        <w:spacing w:after="120"/>
        <w:jc w:val="both"/>
        <w:rPr>
          <w:rFonts w:ascii="Verdana" w:hAnsi="Verdana" w:cs="Arial"/>
          <w:sz w:val="18"/>
          <w:szCs w:val="18"/>
        </w:rPr>
      </w:pPr>
      <w:r>
        <w:rPr>
          <w:rFonts w:ascii="Verdana" w:hAnsi="Verdana" w:cs="Arial"/>
          <w:sz w:val="18"/>
          <w:szCs w:val="18"/>
        </w:rPr>
        <w:t xml:space="preserve">4.2.3 - em consórcio ou grupo de empresas. </w:t>
      </w:r>
    </w:p>
    <w:p>
      <w:pPr>
        <w:jc w:val="both"/>
        <w:rPr>
          <w:rFonts w:ascii="Verdana" w:hAnsi="Verdana"/>
          <w:color w:val="000000"/>
          <w:sz w:val="18"/>
          <w:szCs w:val="18"/>
        </w:rPr>
      </w:pPr>
      <w:r>
        <w:rPr>
          <w:rFonts w:ascii="Verdana" w:hAnsi="Verdana" w:cs="Arial"/>
          <w:sz w:val="18"/>
          <w:szCs w:val="18"/>
        </w:rPr>
        <w:t xml:space="preserve">4.2.4 - </w:t>
      </w:r>
      <w:r>
        <w:rPr>
          <w:rFonts w:ascii="Verdana" w:hAnsi="Verdana"/>
          <w:color w:val="000000"/>
          <w:sz w:val="18"/>
          <w:szCs w:val="18"/>
        </w:rPr>
        <w:t>Não será permitida a participação de licitantes cujos dirigentes, gerentes, sócios ou componentes do seu quadro técnico sejam servidores do Município, fundações ou autarquias, ou que o tenham sido nos últimos 180 (cento e oitenta) dias anteriores à data deste Edital, em consonância com o disposto no artigo 9º, inciso III, da Lei Federal n.º 8.666/93.</w:t>
      </w:r>
    </w:p>
    <w:p>
      <w:pPr>
        <w:jc w:val="both"/>
        <w:rPr>
          <w:rFonts w:ascii="Verdana" w:hAnsi="Verdana"/>
          <w:color w:val="000000"/>
          <w:sz w:val="18"/>
          <w:szCs w:val="18"/>
        </w:rPr>
      </w:pPr>
    </w:p>
    <w:p>
      <w:pPr>
        <w:jc w:val="both"/>
        <w:rPr>
          <w:rFonts w:ascii="Verdana" w:hAnsi="Verdana" w:cs="Arial"/>
          <w:b/>
          <w:bCs/>
          <w:sz w:val="18"/>
          <w:szCs w:val="18"/>
          <w:u w:val="single"/>
        </w:rPr>
      </w:pPr>
      <w:r>
        <w:rPr>
          <w:rFonts w:ascii="Verdana" w:hAnsi="Verdana" w:cs="Arial"/>
          <w:b/>
          <w:bCs/>
          <w:sz w:val="18"/>
          <w:szCs w:val="18"/>
        </w:rPr>
        <w:t xml:space="preserve">5 - </w:t>
      </w:r>
      <w:r>
        <w:rPr>
          <w:rFonts w:ascii="Verdana" w:hAnsi="Verdana" w:cs="Arial"/>
          <w:b/>
          <w:bCs/>
          <w:sz w:val="18"/>
          <w:szCs w:val="18"/>
          <w:u w:val="single"/>
        </w:rPr>
        <w:t>DOS PREÇOS ESTIMADOS PELA ADMINISTRAÇÃO</w:t>
      </w:r>
    </w:p>
    <w:p>
      <w:pPr>
        <w:jc w:val="both"/>
        <w:rPr>
          <w:rFonts w:ascii="Verdana" w:hAnsi="Verdana" w:cs="Arial"/>
          <w:b/>
          <w:bCs/>
          <w:sz w:val="18"/>
          <w:szCs w:val="18"/>
          <w:u w:val="single"/>
        </w:rPr>
      </w:pPr>
    </w:p>
    <w:p>
      <w:pPr>
        <w:jc w:val="both"/>
        <w:rPr>
          <w:rFonts w:ascii="Verdana" w:hAnsi="Verdana" w:cs="Arial"/>
          <w:b/>
          <w:sz w:val="18"/>
          <w:szCs w:val="18"/>
        </w:rPr>
      </w:pPr>
      <w:r>
        <w:rPr>
          <w:rFonts w:ascii="Verdana" w:hAnsi="Verdana" w:cs="Arial"/>
          <w:sz w:val="18"/>
          <w:szCs w:val="18"/>
        </w:rPr>
        <w:t xml:space="preserve">5.1 - O preço global estimado pela Administração para a aquisição do objeto deste Pregão é de </w:t>
      </w:r>
      <w:r>
        <w:rPr>
          <w:rFonts w:ascii="Verdana" w:hAnsi="Verdana" w:cs="Arial"/>
          <w:b/>
          <w:sz w:val="18"/>
          <w:szCs w:val="18"/>
        </w:rPr>
        <w:t xml:space="preserve">R$ </w:t>
      </w:r>
      <w:r>
        <w:rPr>
          <w:rFonts w:hint="default" w:ascii="Verdana" w:hAnsi="Verdana" w:cs="Arial"/>
          <w:b/>
          <w:sz w:val="18"/>
          <w:szCs w:val="18"/>
          <w:lang w:val="pt-BR"/>
        </w:rPr>
        <w:t>85.149,50</w:t>
      </w:r>
      <w:r>
        <w:rPr>
          <w:rFonts w:ascii="Verdana" w:hAnsi="Verdana" w:cs="Arial"/>
          <w:b/>
          <w:sz w:val="18"/>
          <w:szCs w:val="18"/>
        </w:rPr>
        <w:t xml:space="preserve"> (</w:t>
      </w:r>
      <w:r>
        <w:rPr>
          <w:rFonts w:hint="default" w:ascii="Verdana" w:hAnsi="Verdana" w:cs="Arial"/>
          <w:b/>
          <w:sz w:val="18"/>
          <w:szCs w:val="18"/>
          <w:lang w:val="pt-BR"/>
        </w:rPr>
        <w:t>oitenta e cinco mil, cento e quarenta e nove reais e cinquenta centavos</w:t>
      </w:r>
      <w:r>
        <w:rPr>
          <w:rFonts w:ascii="Verdana" w:hAnsi="Verdana" w:cs="Arial"/>
          <w:b/>
          <w:sz w:val="18"/>
          <w:szCs w:val="18"/>
        </w:rPr>
        <w:t>)</w:t>
      </w:r>
      <w:r>
        <w:rPr>
          <w:rFonts w:ascii="Verdana" w:hAnsi="Verdana" w:cs="Arial"/>
          <w:bCs/>
          <w:sz w:val="18"/>
          <w:szCs w:val="18"/>
        </w:rPr>
        <w:t>,</w:t>
      </w:r>
      <w:r>
        <w:rPr>
          <w:rFonts w:ascii="Verdana" w:hAnsi="Verdana" w:cs="Arial"/>
          <w:sz w:val="18"/>
          <w:szCs w:val="18"/>
        </w:rPr>
        <w:t xml:space="preserve"> conforme os valores constantes na </w:t>
      </w:r>
      <w:r>
        <w:rPr>
          <w:rFonts w:ascii="Verdana" w:hAnsi="Verdana" w:cs="Arial"/>
          <w:color w:val="000000"/>
          <w:sz w:val="18"/>
          <w:szCs w:val="18"/>
        </w:rPr>
        <w:t>Tabela de Preços Estimados e Quantitativos Totais</w:t>
      </w:r>
      <w:r>
        <w:rPr>
          <w:rFonts w:ascii="Verdana" w:hAnsi="Verdana" w:cs="Arial"/>
          <w:sz w:val="18"/>
          <w:szCs w:val="18"/>
        </w:rPr>
        <w:t xml:space="preserve"> </w:t>
      </w:r>
      <w:r>
        <w:rPr>
          <w:rFonts w:ascii="Verdana" w:hAnsi="Verdana" w:cs="Arial"/>
          <w:b/>
          <w:sz w:val="18"/>
          <w:szCs w:val="18"/>
        </w:rPr>
        <w:t>(</w:t>
      </w:r>
      <w:r>
        <w:rPr>
          <w:rFonts w:ascii="Verdana" w:hAnsi="Verdana" w:cs="Arial"/>
          <w:b/>
          <w:bCs/>
          <w:sz w:val="18"/>
          <w:szCs w:val="18"/>
        </w:rPr>
        <w:t xml:space="preserve">TERMO DE REFERÊNCIA) – ANEXO II </w:t>
      </w:r>
      <w:r>
        <w:rPr>
          <w:rFonts w:ascii="Verdana" w:hAnsi="Verdana" w:cs="Arial"/>
          <w:sz w:val="18"/>
          <w:szCs w:val="18"/>
        </w:rPr>
        <w:t xml:space="preserve">deste edital. </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6 - </w:t>
      </w:r>
      <w:r>
        <w:rPr>
          <w:rFonts w:ascii="Verdana" w:hAnsi="Verdana" w:cs="Arial"/>
          <w:b/>
          <w:bCs/>
          <w:sz w:val="18"/>
          <w:szCs w:val="18"/>
          <w:u w:val="single"/>
        </w:rPr>
        <w:t>DA DOTAÇÃO ORÇAMENTÁRIA</w:t>
      </w:r>
    </w:p>
    <w:p>
      <w:pPr>
        <w:rPr>
          <w:rFonts w:ascii="Verdana" w:hAnsi="Verdana" w:cs="Arial"/>
          <w:sz w:val="18"/>
          <w:szCs w:val="18"/>
        </w:rPr>
      </w:pPr>
    </w:p>
    <w:p>
      <w:pPr>
        <w:pStyle w:val="52"/>
        <w:spacing w:line="260" w:lineRule="exact"/>
        <w:ind w:left="0"/>
        <w:rPr>
          <w:rFonts w:ascii="Verdana" w:hAnsi="Verdana" w:cs="Arial"/>
          <w:sz w:val="18"/>
          <w:szCs w:val="18"/>
        </w:rPr>
      </w:pPr>
      <w:r>
        <w:rPr>
          <w:rFonts w:ascii="Verdana" w:hAnsi="Verdana" w:cs="Arial"/>
          <w:sz w:val="18"/>
          <w:szCs w:val="18"/>
        </w:rPr>
        <w:t xml:space="preserve">6.1 – Recuso oriundo do Fundo Municipal de Saúde. </w:t>
      </w:r>
    </w:p>
    <w:p>
      <w:pPr>
        <w:pStyle w:val="52"/>
        <w:spacing w:line="260" w:lineRule="exact"/>
        <w:ind w:left="0"/>
        <w:rPr>
          <w:rFonts w:ascii="Verdana" w:hAnsi="Verdana" w:cs="Arial"/>
          <w:sz w:val="18"/>
          <w:szCs w:val="18"/>
        </w:rPr>
      </w:pPr>
    </w:p>
    <w:p>
      <w:pPr>
        <w:pStyle w:val="52"/>
        <w:spacing w:line="260" w:lineRule="exact"/>
        <w:ind w:left="0"/>
        <w:rPr>
          <w:rFonts w:ascii="Verdana" w:hAnsi="Verdana" w:cs="Arial"/>
          <w:b/>
          <w:sz w:val="18"/>
          <w:szCs w:val="18"/>
        </w:rPr>
      </w:pPr>
      <w:r>
        <w:rPr>
          <w:rFonts w:ascii="Verdana" w:hAnsi="Verdana" w:cs="Arial"/>
          <w:b/>
          <w:sz w:val="18"/>
          <w:szCs w:val="18"/>
        </w:rPr>
        <w:t>- P.T. 30001.10.30</w:t>
      </w:r>
      <w:r>
        <w:rPr>
          <w:rFonts w:hint="default" w:ascii="Verdana" w:hAnsi="Verdana" w:cs="Arial"/>
          <w:b/>
          <w:sz w:val="18"/>
          <w:szCs w:val="18"/>
          <w:lang w:val="pt-BR"/>
        </w:rPr>
        <w:t>2</w:t>
      </w:r>
      <w:r>
        <w:rPr>
          <w:rFonts w:ascii="Verdana" w:hAnsi="Verdana" w:cs="Arial"/>
          <w:b/>
          <w:sz w:val="18"/>
          <w:szCs w:val="18"/>
        </w:rPr>
        <w:t>.00</w:t>
      </w:r>
      <w:r>
        <w:rPr>
          <w:rFonts w:hint="default" w:ascii="Verdana" w:hAnsi="Verdana" w:cs="Arial"/>
          <w:b/>
          <w:sz w:val="18"/>
          <w:szCs w:val="18"/>
          <w:lang w:val="pt-BR"/>
        </w:rPr>
        <w:t>70</w:t>
      </w:r>
      <w:r>
        <w:rPr>
          <w:rFonts w:ascii="Verdana" w:hAnsi="Verdana" w:cs="Arial"/>
          <w:b/>
          <w:sz w:val="18"/>
          <w:szCs w:val="18"/>
        </w:rPr>
        <w:t>.2.</w:t>
      </w:r>
      <w:r>
        <w:rPr>
          <w:rFonts w:hint="default" w:ascii="Verdana" w:hAnsi="Verdana" w:cs="Arial"/>
          <w:b/>
          <w:sz w:val="18"/>
          <w:szCs w:val="18"/>
          <w:lang w:val="pt-BR"/>
        </w:rPr>
        <w:t>189</w:t>
      </w:r>
      <w:r>
        <w:rPr>
          <w:rFonts w:ascii="Verdana" w:hAnsi="Verdana" w:cs="Arial"/>
          <w:b/>
          <w:sz w:val="18"/>
          <w:szCs w:val="18"/>
        </w:rPr>
        <w:t xml:space="preserve"> - C.D. nº 339030 - </w:t>
      </w:r>
      <w:r>
        <w:rPr>
          <w:rFonts w:hint="default" w:ascii="Verdana" w:hAnsi="Verdana" w:cs="Arial"/>
          <w:b/>
          <w:sz w:val="18"/>
          <w:szCs w:val="18"/>
          <w:lang w:val="pt-BR"/>
        </w:rPr>
        <w:t>15</w:t>
      </w:r>
      <w:r>
        <w:rPr>
          <w:rFonts w:ascii="Verdana" w:hAnsi="Verdana" w:cs="Arial"/>
          <w:b/>
          <w:sz w:val="18"/>
          <w:szCs w:val="18"/>
        </w:rPr>
        <w:t xml:space="preserve"> - Fonte 007  </w:t>
      </w:r>
    </w:p>
    <w:p>
      <w:pPr>
        <w:pStyle w:val="52"/>
        <w:spacing w:line="260" w:lineRule="exact"/>
        <w:ind w:left="0"/>
        <w:rPr>
          <w:rFonts w:ascii="Verdana" w:hAnsi="Verdana" w:cs="Arial"/>
          <w:b/>
          <w:sz w:val="18"/>
          <w:szCs w:val="18"/>
        </w:rPr>
      </w:pPr>
      <w:r>
        <w:rPr>
          <w:rFonts w:ascii="Verdana" w:hAnsi="Verdana" w:cs="Arial"/>
          <w:b/>
          <w:sz w:val="18"/>
          <w:szCs w:val="18"/>
        </w:rPr>
        <w:t>- P.T. 30001.10.30</w:t>
      </w:r>
      <w:r>
        <w:rPr>
          <w:rFonts w:hint="default" w:ascii="Verdana" w:hAnsi="Verdana" w:cs="Arial"/>
          <w:b/>
          <w:sz w:val="18"/>
          <w:szCs w:val="18"/>
          <w:lang w:val="pt-BR"/>
        </w:rPr>
        <w:t>2</w:t>
      </w:r>
      <w:r>
        <w:rPr>
          <w:rFonts w:ascii="Verdana" w:hAnsi="Verdana" w:cs="Arial"/>
          <w:b/>
          <w:sz w:val="18"/>
          <w:szCs w:val="18"/>
        </w:rPr>
        <w:t>.0087.2.3</w:t>
      </w:r>
      <w:r>
        <w:rPr>
          <w:rFonts w:hint="default" w:ascii="Verdana" w:hAnsi="Verdana" w:cs="Arial"/>
          <w:b/>
          <w:sz w:val="18"/>
          <w:szCs w:val="18"/>
          <w:lang w:val="pt-BR"/>
        </w:rPr>
        <w:t>27</w:t>
      </w:r>
      <w:r>
        <w:rPr>
          <w:rFonts w:ascii="Verdana" w:hAnsi="Verdana" w:cs="Arial"/>
          <w:b/>
          <w:sz w:val="18"/>
          <w:szCs w:val="18"/>
        </w:rPr>
        <w:t xml:space="preserve"> - C.D. nº 339030 - </w:t>
      </w:r>
      <w:r>
        <w:rPr>
          <w:rFonts w:hint="default" w:ascii="Verdana" w:hAnsi="Verdana" w:cs="Arial"/>
          <w:b/>
          <w:sz w:val="18"/>
          <w:szCs w:val="18"/>
          <w:lang w:val="pt-BR"/>
        </w:rPr>
        <w:t>15</w:t>
      </w:r>
      <w:r>
        <w:rPr>
          <w:rFonts w:ascii="Verdana" w:hAnsi="Verdana" w:cs="Arial"/>
          <w:b/>
          <w:sz w:val="18"/>
          <w:szCs w:val="18"/>
        </w:rPr>
        <w:t xml:space="preserve"> - Fonte 007 </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7 - </w:t>
      </w:r>
      <w:r>
        <w:rPr>
          <w:rFonts w:ascii="Verdana" w:hAnsi="Verdana" w:cs="Arial"/>
          <w:b/>
          <w:bCs/>
          <w:sz w:val="18"/>
          <w:szCs w:val="18"/>
          <w:u w:val="single"/>
        </w:rPr>
        <w:t xml:space="preserve">DA ATA DE REGISTRO DE PREÇOS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7.1 - O Registro de Preços será formalizado por intermédio da </w:t>
      </w:r>
      <w:r>
        <w:rPr>
          <w:rFonts w:ascii="Verdana" w:hAnsi="Verdana" w:cs="Arial"/>
          <w:b/>
          <w:sz w:val="18"/>
          <w:szCs w:val="18"/>
        </w:rPr>
        <w:t>Ata de Registro de Preços</w:t>
      </w:r>
      <w:r>
        <w:rPr>
          <w:rFonts w:ascii="Verdana" w:hAnsi="Verdana" w:cs="Arial"/>
          <w:sz w:val="18"/>
          <w:szCs w:val="18"/>
        </w:rPr>
        <w:t xml:space="preserve">, na forma do </w:t>
      </w:r>
      <w:r>
        <w:rPr>
          <w:rFonts w:ascii="Verdana" w:hAnsi="Verdana" w:cs="Arial"/>
          <w:b/>
          <w:bCs/>
          <w:sz w:val="18"/>
          <w:szCs w:val="18"/>
        </w:rPr>
        <w:t xml:space="preserve">ANEXO III </w:t>
      </w:r>
      <w:r>
        <w:rPr>
          <w:rFonts w:ascii="Verdana" w:hAnsi="Verdana" w:cs="Arial"/>
          <w:sz w:val="18"/>
          <w:szCs w:val="18"/>
        </w:rPr>
        <w:t xml:space="preserve">e nas condições previstas neste edital.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8 - </w:t>
      </w:r>
      <w:r>
        <w:rPr>
          <w:rFonts w:ascii="Verdana" w:hAnsi="Verdana" w:cs="Arial"/>
          <w:b/>
          <w:bCs/>
          <w:sz w:val="18"/>
          <w:szCs w:val="18"/>
          <w:u w:val="single"/>
        </w:rPr>
        <w:t>DO CONTROLE E DA ALTERAÇÃO DE PREÇOS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8.1 - Durante a sua vigência, os preços registrados serão fixos e irreajustáveis, exceto nas hipóteses, devidamente comprovadas, de quebra do equilíbrio econômico-financeiro, situação prevista na alínea “d” do inciso II do art. 65 da Lei n º 8.666/93 ou de redução dos preços praticados no mercado. </w:t>
      </w:r>
    </w:p>
    <w:p>
      <w:pPr>
        <w:jc w:val="both"/>
        <w:rPr>
          <w:rFonts w:ascii="Verdana" w:hAnsi="Verdana" w:cs="Arial"/>
          <w:sz w:val="18"/>
          <w:szCs w:val="18"/>
        </w:rPr>
      </w:pPr>
    </w:p>
    <w:p>
      <w:pPr>
        <w:autoSpaceDE w:val="0"/>
        <w:autoSpaceDN w:val="0"/>
        <w:adjustRightInd w:val="0"/>
        <w:jc w:val="both"/>
        <w:rPr>
          <w:rFonts w:ascii="Verdana" w:hAnsi="Verdana" w:cs="Arial"/>
          <w:b/>
          <w:sz w:val="18"/>
          <w:szCs w:val="18"/>
        </w:rPr>
      </w:pPr>
      <w:r>
        <w:rPr>
          <w:rFonts w:ascii="Verdana" w:hAnsi="Verdana" w:cs="Arial"/>
          <w:sz w:val="18"/>
          <w:szCs w:val="18"/>
        </w:rPr>
        <w:t xml:space="preserve">8.2 - Quaisquer tributos, custos e despesas diretos ou indiretos omitidos da proposta ou incorretamente cotados serão considerados como inclusos nos preços, não sendo aceitos pleitos de acréscimos a esse ou a qualquer título, devendo o objeto ser entregue no local estabelecido neste Edital, sem ônus adicional para o </w:t>
      </w:r>
      <w:r>
        <w:rPr>
          <w:rFonts w:ascii="Verdana" w:hAnsi="Verdana" w:cs="Arial"/>
          <w:b/>
          <w:color w:val="000000"/>
          <w:sz w:val="18"/>
          <w:szCs w:val="18"/>
        </w:rPr>
        <w:t>MUNICÍPIO DE NOVA FRIBURGO</w:t>
      </w:r>
      <w:r>
        <w:rPr>
          <w:rFonts w:ascii="Verdana" w:hAnsi="Verdana" w:cs="Arial"/>
          <w:b/>
          <w:sz w:val="18"/>
          <w:szCs w:val="18"/>
        </w:rPr>
        <w:t>.</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9 –</w:t>
      </w:r>
      <w:r>
        <w:rPr>
          <w:rFonts w:ascii="Verdana" w:hAnsi="Verdana" w:cs="Arial"/>
          <w:b/>
          <w:bCs/>
          <w:sz w:val="18"/>
          <w:szCs w:val="18"/>
          <w:u w:val="single"/>
        </w:rPr>
        <w:t xml:space="preserve"> DOCUMENTOS DE CREDENCIAMENTO </w:t>
      </w:r>
    </w:p>
    <w:p>
      <w:pPr>
        <w:jc w:val="both"/>
        <w:rPr>
          <w:rFonts w:ascii="Verdana" w:hAnsi="Verdana" w:cs="Arial"/>
          <w:sz w:val="18"/>
          <w:szCs w:val="18"/>
        </w:rPr>
      </w:pPr>
    </w:p>
    <w:p>
      <w:pPr>
        <w:pStyle w:val="60"/>
        <w:jc w:val="both"/>
        <w:rPr>
          <w:rFonts w:ascii="Verdana" w:hAnsi="Verdana"/>
          <w:b/>
          <w:bCs/>
          <w:sz w:val="18"/>
          <w:szCs w:val="18"/>
          <w:u w:val="single"/>
        </w:rPr>
      </w:pPr>
      <w:r>
        <w:rPr>
          <w:rFonts w:ascii="Verdana" w:hAnsi="Verdana"/>
          <w:sz w:val="18"/>
          <w:szCs w:val="18"/>
        </w:rPr>
        <w:t xml:space="preserve">9.1 - As empresas participantes poderão ser representadas na sessão do pregão por seu representante legal, </w:t>
      </w:r>
      <w:r>
        <w:rPr>
          <w:rFonts w:ascii="Verdana" w:hAnsi="Verdana"/>
          <w:b/>
          <w:sz w:val="18"/>
          <w:szCs w:val="18"/>
          <w:u w:val="single"/>
        </w:rPr>
        <w:t>QUE DEVERÁ ESTAR</w:t>
      </w:r>
      <w:r>
        <w:rPr>
          <w:rFonts w:ascii="Verdana" w:hAnsi="Verdana"/>
          <w:sz w:val="18"/>
          <w:szCs w:val="18"/>
          <w:u w:val="single"/>
        </w:rPr>
        <w:t xml:space="preserve"> </w:t>
      </w:r>
      <w:r>
        <w:rPr>
          <w:rFonts w:ascii="Verdana" w:hAnsi="Verdana"/>
          <w:b/>
          <w:bCs/>
          <w:sz w:val="18"/>
          <w:szCs w:val="18"/>
          <w:u w:val="single"/>
        </w:rPr>
        <w:t>MUNIDO DO ORIGINAL E DE CÓPIA DA SUA CARTEIRA DE IDENTIDADE OU DE OUTRA EQUIVALENTE</w:t>
      </w:r>
      <w:r>
        <w:rPr>
          <w:rFonts w:ascii="Verdana" w:hAnsi="Verdana"/>
          <w:sz w:val="18"/>
          <w:szCs w:val="18"/>
        </w:rPr>
        <w:t xml:space="preserve"> e do documento de credenciamento em papel timbrado da empresa licitante, que lhe dê poderes para </w:t>
      </w:r>
      <w:r>
        <w:rPr>
          <w:rFonts w:ascii="Verdana" w:hAnsi="Verdana"/>
          <w:b/>
          <w:bCs/>
          <w:sz w:val="18"/>
          <w:szCs w:val="18"/>
        </w:rPr>
        <w:t>formular ofertas e lances verbais</w:t>
      </w:r>
      <w:r>
        <w:rPr>
          <w:rFonts w:ascii="Verdana" w:hAnsi="Verdana"/>
          <w:bCs/>
          <w:sz w:val="18"/>
          <w:szCs w:val="18"/>
        </w:rPr>
        <w:t>,</w:t>
      </w:r>
      <w:r>
        <w:rPr>
          <w:rFonts w:ascii="Verdana" w:hAnsi="Verdana"/>
          <w:b/>
          <w:bCs/>
          <w:sz w:val="18"/>
          <w:szCs w:val="18"/>
        </w:rPr>
        <w:t xml:space="preserve"> negociar preços, declarar a intenção de interpor recursos</w:t>
      </w:r>
      <w:r>
        <w:rPr>
          <w:rFonts w:ascii="Verdana" w:hAnsi="Verdana"/>
          <w:sz w:val="18"/>
          <w:szCs w:val="18"/>
        </w:rPr>
        <w:t xml:space="preserve">, bem como praticar todos os demais atos pertinentes ao certame </w:t>
      </w:r>
      <w:r>
        <w:rPr>
          <w:rFonts w:ascii="Verdana" w:hAnsi="Verdana"/>
          <w:b/>
          <w:sz w:val="18"/>
          <w:szCs w:val="18"/>
        </w:rPr>
        <w:t>(ANEXO IV)</w:t>
      </w:r>
      <w:r>
        <w:rPr>
          <w:rFonts w:ascii="Verdana" w:hAnsi="Verdana"/>
          <w:sz w:val="18"/>
          <w:szCs w:val="18"/>
        </w:rPr>
        <w:t xml:space="preserve">, que deverão ser entregues ao pregoeiro </w:t>
      </w:r>
      <w:r>
        <w:rPr>
          <w:rFonts w:ascii="Verdana" w:hAnsi="Verdana"/>
          <w:b/>
          <w:sz w:val="18"/>
          <w:szCs w:val="18"/>
        </w:rPr>
        <w:t>fora de qualquer envelope</w:t>
      </w:r>
      <w:r>
        <w:rPr>
          <w:rFonts w:ascii="Verdana" w:hAnsi="Verdana"/>
          <w:sz w:val="18"/>
          <w:szCs w:val="18"/>
        </w:rPr>
        <w:t>, antes do início da sessão. A ausência da documentação implicará a impossibilidade de formulação de lances após a classificação preliminar, bem como a perda do direito de manifestar intenção de decorrer das decisões do pregoeiro, ficando o representante da licitante impedido de se manifestar durante os trabalhos.</w:t>
      </w:r>
    </w:p>
    <w:p>
      <w:pPr>
        <w:pStyle w:val="60"/>
        <w:jc w:val="both"/>
        <w:rPr>
          <w:rFonts w:ascii="Verdana" w:hAnsi="Verdana"/>
          <w:sz w:val="18"/>
          <w:szCs w:val="18"/>
        </w:rPr>
      </w:pPr>
    </w:p>
    <w:p>
      <w:pPr>
        <w:jc w:val="both"/>
        <w:rPr>
          <w:rFonts w:ascii="Verdana" w:hAnsi="Verdana" w:cs="Arial"/>
          <w:b/>
          <w:sz w:val="18"/>
          <w:szCs w:val="18"/>
        </w:rPr>
      </w:pPr>
      <w:r>
        <w:rPr>
          <w:rFonts w:ascii="Verdana" w:hAnsi="Verdana" w:cs="Arial"/>
          <w:b/>
          <w:sz w:val="18"/>
          <w:szCs w:val="18"/>
        </w:rPr>
        <w:t xml:space="preserve">9.1.1 - </w:t>
      </w:r>
      <w:r>
        <w:rPr>
          <w:rFonts w:ascii="Verdana" w:hAnsi="Verdana" w:cs="Arial"/>
          <w:b/>
          <w:sz w:val="18"/>
          <w:szCs w:val="18"/>
          <w:u w:val="single"/>
        </w:rPr>
        <w:t>Constitui documento de credenciamento</w:t>
      </w:r>
      <w:r>
        <w:rPr>
          <w:rFonts w:ascii="Verdana" w:hAnsi="Verdana" w:cs="Arial"/>
          <w:b/>
          <w:sz w:val="18"/>
          <w:szCs w:val="18"/>
        </w:rPr>
        <w:t>:</w:t>
      </w:r>
    </w:p>
    <w:p>
      <w:pPr>
        <w:keepLines/>
        <w:spacing w:before="120" w:after="120"/>
        <w:jc w:val="both"/>
        <w:rPr>
          <w:rFonts w:ascii="Verdana" w:hAnsi="Verdana"/>
          <w:kern w:val="16"/>
          <w:sz w:val="18"/>
        </w:rPr>
      </w:pPr>
      <w:r>
        <w:rPr>
          <w:rFonts w:ascii="Verdana" w:hAnsi="Verdana" w:cs="Arial"/>
          <w:bCs/>
          <w:sz w:val="18"/>
          <w:szCs w:val="18"/>
        </w:rPr>
        <w:t xml:space="preserve">a) Estatuto/contrato social, </w:t>
      </w:r>
      <w:r>
        <w:rPr>
          <w:rFonts w:ascii="Verdana" w:hAnsi="Verdana"/>
          <w:kern w:val="16"/>
          <w:sz w:val="18"/>
        </w:rPr>
        <w:t xml:space="preserve">na hipótese de existir alteração no documento citado, posteriormente à constituição da firma ou sociedade, o referido documento deverá ser apresentado de forma </w:t>
      </w:r>
      <w:r>
        <w:rPr>
          <w:rFonts w:ascii="Verdana" w:hAnsi="Verdana"/>
          <w:b/>
          <w:kern w:val="16"/>
          <w:sz w:val="18"/>
          <w:u w:val="single"/>
        </w:rPr>
        <w:t>consolidada</w:t>
      </w:r>
      <w:r>
        <w:rPr>
          <w:rFonts w:ascii="Verdana" w:hAnsi="Verdana"/>
          <w:kern w:val="16"/>
          <w:sz w:val="18"/>
        </w:rPr>
        <w:t>, contendo todas as cláusulas em vigor, caso não esteja consolidado deverá ser apresentado todas as alterações.</w:t>
      </w:r>
      <w:r>
        <w:rPr>
          <w:rFonts w:ascii="Verdana" w:hAnsi="Verdana" w:cs="Arial"/>
          <w:b/>
          <w:bCs/>
          <w:sz w:val="18"/>
          <w:szCs w:val="18"/>
        </w:rPr>
        <w:t xml:space="preserve"> (Deverá estar fora de qualquer envelope).</w:t>
      </w:r>
    </w:p>
    <w:p>
      <w:pPr>
        <w:jc w:val="both"/>
        <w:rPr>
          <w:rFonts w:ascii="Verdana" w:hAnsi="Verdana" w:cs="Tahoma"/>
          <w:b/>
          <w:szCs w:val="22"/>
        </w:rPr>
      </w:pPr>
      <w:r>
        <w:rPr>
          <w:rFonts w:ascii="Verdana" w:hAnsi="Verdana"/>
          <w:sz w:val="18"/>
          <w:szCs w:val="18"/>
        </w:rPr>
        <w:t>b</w:t>
      </w:r>
      <w:r>
        <w:rPr>
          <w:rFonts w:ascii="Verdana" w:hAnsi="Verdana"/>
        </w:rPr>
        <w:t xml:space="preserve">) </w:t>
      </w:r>
      <w:r>
        <w:rPr>
          <w:rFonts w:ascii="Verdana" w:hAnsi="Verdana" w:cs="Arial"/>
          <w:sz w:val="18"/>
          <w:szCs w:val="18"/>
        </w:rPr>
        <w:t>P</w:t>
      </w:r>
      <w:r>
        <w:rPr>
          <w:rFonts w:ascii="Verdana" w:hAnsi="Verdana" w:cs="Tahoma"/>
          <w:color w:val="000000"/>
        </w:rPr>
        <w:t xml:space="preserve">rocuração em papel timbrado da empresa licitante, quando o(a) representante não for </w:t>
      </w:r>
      <w:r>
        <w:rPr>
          <w:rFonts w:ascii="Verdana" w:hAnsi="Verdana" w:cs="Arial"/>
          <w:sz w:val="18"/>
          <w:szCs w:val="18"/>
        </w:rPr>
        <w:t xml:space="preserve">sócio(a), proprietário(a), dirigente ou assemelhada da empresa licitante, </w:t>
      </w:r>
      <w:r>
        <w:rPr>
          <w:rFonts w:ascii="Verdana" w:hAnsi="Verdana" w:cs="Tahoma"/>
          <w:b/>
          <w:color w:val="000000"/>
          <w:u w:val="single"/>
        </w:rPr>
        <w:t>passada por instrumento público ou particular</w:t>
      </w:r>
      <w:r>
        <w:rPr>
          <w:rFonts w:ascii="Verdana" w:hAnsi="Verdana" w:cs="Tahoma"/>
          <w:color w:val="000000"/>
        </w:rPr>
        <w:t xml:space="preserve">, devendo constar em seu teor poderes para formulação de proposta e lances de preços, manifestar a intenção de recorrer e desistir dos recursos, bem como praticar todos os demais atos pertinentes ao certame, em nome da empresa licitante </w:t>
      </w:r>
      <w:r>
        <w:rPr>
          <w:rFonts w:ascii="Verdana" w:hAnsi="Verdana" w:cs="Tahoma"/>
          <w:b/>
          <w:szCs w:val="22"/>
        </w:rPr>
        <w:t>(deverá estar fora de qualquer envelope).</w:t>
      </w:r>
    </w:p>
    <w:p>
      <w:pPr>
        <w:jc w:val="both"/>
        <w:rPr>
          <w:rFonts w:ascii="Verdana" w:hAnsi="Verdana" w:cs="Tahoma"/>
          <w:b/>
          <w:szCs w:val="22"/>
        </w:rPr>
      </w:pPr>
    </w:p>
    <w:p>
      <w:pPr>
        <w:jc w:val="both"/>
        <w:rPr>
          <w:rFonts w:ascii="Verdana" w:hAnsi="Verdana" w:cs="Tahoma"/>
          <w:b/>
          <w:szCs w:val="22"/>
        </w:rPr>
      </w:pPr>
      <w:r>
        <w:rPr>
          <w:rFonts w:ascii="Verdana" w:hAnsi="Verdana" w:cs="Arial"/>
          <w:sz w:val="18"/>
          <w:szCs w:val="18"/>
        </w:rPr>
        <w:t xml:space="preserve">9.1.2 – Apresentarão declaração em papel timbrado da empresa licitante de que cumprem plenamente os requisitos de habilitação e de não estarem impedidas de participar de licitações e de contratar com a Administração Pública em razão de penalidades, nem de fatos impeditivos de sua habilitação, na forma do </w:t>
      </w:r>
      <w:r>
        <w:rPr>
          <w:rFonts w:ascii="Verdana" w:hAnsi="Verdana" w:cs="Arial"/>
          <w:b/>
          <w:bCs/>
          <w:sz w:val="18"/>
          <w:szCs w:val="18"/>
        </w:rPr>
        <w:t xml:space="preserve">ANEXO V, </w:t>
      </w:r>
      <w:r>
        <w:rPr>
          <w:rFonts w:ascii="Verdana" w:hAnsi="Verdana" w:cs="Arial"/>
          <w:sz w:val="18"/>
          <w:szCs w:val="18"/>
        </w:rPr>
        <w:t xml:space="preserve">nos termos do art. 4º, VII, da Lei n.º 10.520, de 17/07/2002, </w:t>
      </w:r>
      <w:r>
        <w:rPr>
          <w:rFonts w:ascii="Verdana" w:hAnsi="Verdana" w:cs="Arial"/>
          <w:b/>
          <w:sz w:val="18"/>
          <w:szCs w:val="18"/>
        </w:rPr>
        <w:t>(deverá estar fora de qualquer envelope)</w:t>
      </w:r>
      <w:r>
        <w:rPr>
          <w:rFonts w:ascii="Verdana" w:hAnsi="Verdana" w:cs="Arial"/>
          <w:sz w:val="18"/>
          <w:szCs w:val="18"/>
        </w:rPr>
        <w:t>;</w:t>
      </w:r>
    </w:p>
    <w:p>
      <w:pPr>
        <w:jc w:val="both"/>
        <w:rPr>
          <w:rFonts w:ascii="Verdana" w:hAnsi="Verdana" w:cs="Arial"/>
          <w:b/>
          <w:sz w:val="18"/>
          <w:szCs w:val="18"/>
        </w:rPr>
      </w:pPr>
    </w:p>
    <w:p>
      <w:pPr>
        <w:jc w:val="both"/>
        <w:rPr>
          <w:rFonts w:ascii="Verdana" w:hAnsi="Verdana" w:cs="Arial"/>
          <w:b/>
          <w:sz w:val="18"/>
          <w:szCs w:val="18"/>
        </w:rPr>
      </w:pPr>
      <w:r>
        <w:rPr>
          <w:rFonts w:ascii="Verdana" w:hAnsi="Verdana" w:cs="Tahoma"/>
          <w:szCs w:val="22"/>
        </w:rPr>
        <w:t>9.1.3 - Apresentarão declaração em papel timbrado da empresa licitante de que “autorizam notificação via-Email” (</w:t>
      </w:r>
      <w:r>
        <w:rPr>
          <w:rFonts w:ascii="Verdana" w:hAnsi="Verdana" w:cs="Tahoma"/>
          <w:b/>
          <w:szCs w:val="22"/>
        </w:rPr>
        <w:t>ANEXO X) (fora de qualquer envelope)</w:t>
      </w:r>
      <w:r>
        <w:rPr>
          <w:rFonts w:ascii="Verdana" w:hAnsi="Verdana" w:cs="Tahoma"/>
          <w:szCs w:val="22"/>
        </w:rPr>
        <w:t>;</w:t>
      </w:r>
    </w:p>
    <w:p>
      <w:pPr>
        <w:pStyle w:val="16"/>
        <w:spacing w:before="120" w:after="120"/>
        <w:jc w:val="both"/>
        <w:rPr>
          <w:rFonts w:ascii="Verdana" w:hAnsi="Verdana" w:cs="Verdana"/>
          <w:b/>
          <w:bCs/>
          <w:color w:val="000000"/>
          <w:sz w:val="18"/>
          <w:szCs w:val="18"/>
        </w:rPr>
      </w:pPr>
      <w:r>
        <w:rPr>
          <w:rFonts w:ascii="Verdana" w:hAnsi="Verdana" w:cs="Tahoma"/>
          <w:sz w:val="18"/>
          <w:szCs w:val="18"/>
        </w:rPr>
        <w:t>9.1.4</w:t>
      </w:r>
      <w:r>
        <w:rPr>
          <w:rFonts w:ascii="Verdana" w:hAnsi="Verdana" w:cs="Tahoma"/>
          <w:b/>
          <w:sz w:val="18"/>
          <w:szCs w:val="18"/>
        </w:rPr>
        <w:t xml:space="preserve"> - </w:t>
      </w:r>
      <w:r>
        <w:rPr>
          <w:rFonts w:ascii="Verdana" w:hAnsi="Verdana" w:cs="Tahoma"/>
          <w:sz w:val="18"/>
          <w:szCs w:val="18"/>
        </w:rPr>
        <w:t>Apresentarão declaração em papel timbrado da empresa licitante de “</w:t>
      </w:r>
      <w:r>
        <w:rPr>
          <w:rFonts w:ascii="Verdana" w:hAnsi="Verdana" w:cs="Verdana"/>
          <w:bCs/>
          <w:color w:val="000000"/>
          <w:sz w:val="18"/>
          <w:szCs w:val="18"/>
        </w:rPr>
        <w:t xml:space="preserve"> inexistência de fato impeditivo” </w:t>
      </w:r>
      <w:r>
        <w:rPr>
          <w:rFonts w:ascii="Verdana" w:hAnsi="Verdana" w:cs="Verdana"/>
          <w:b/>
          <w:bCs/>
          <w:color w:val="000000"/>
          <w:sz w:val="18"/>
          <w:szCs w:val="18"/>
        </w:rPr>
        <w:t>(ANEXO VII), (deverá</w:t>
      </w:r>
      <w:r>
        <w:rPr>
          <w:rFonts w:hint="default" w:ascii="Verdana" w:hAnsi="Verdana" w:cs="Verdana"/>
          <w:b/>
          <w:bCs/>
          <w:color w:val="000000"/>
          <w:sz w:val="18"/>
          <w:szCs w:val="18"/>
          <w:lang w:val="pt-BR"/>
        </w:rPr>
        <w:t xml:space="preserve"> </w:t>
      </w:r>
      <w:r>
        <w:rPr>
          <w:rFonts w:ascii="Verdana" w:hAnsi="Verdana" w:cs="Verdana"/>
          <w:b/>
          <w:bCs/>
          <w:color w:val="000000"/>
          <w:sz w:val="18"/>
          <w:szCs w:val="18"/>
        </w:rPr>
        <w:t>estar fora de qualquer envelope)</w:t>
      </w:r>
      <w:r>
        <w:rPr>
          <w:rFonts w:ascii="Verdana" w:hAnsi="Verdana" w:cs="Verdana"/>
          <w:bCs/>
          <w:color w:val="000000"/>
          <w:sz w:val="18"/>
          <w:szCs w:val="18"/>
        </w:rPr>
        <w:t>;</w:t>
      </w:r>
    </w:p>
    <w:p>
      <w:pPr>
        <w:autoSpaceDE w:val="0"/>
        <w:autoSpaceDN w:val="0"/>
        <w:adjustRightInd w:val="0"/>
        <w:jc w:val="both"/>
        <w:rPr>
          <w:rFonts w:hint="default" w:ascii="Verdana" w:hAnsi="Verdana" w:cs="Verdana"/>
          <w:b/>
          <w:bCs/>
          <w:color w:val="000000"/>
          <w:sz w:val="18"/>
          <w:szCs w:val="18"/>
          <w:lang w:val="pt-BR"/>
        </w:rPr>
      </w:pPr>
      <w:r>
        <w:rPr>
          <w:rFonts w:ascii="Verdana" w:hAnsi="Verdana" w:cs="Verdana"/>
          <w:bCs/>
          <w:color w:val="000000"/>
          <w:sz w:val="18"/>
          <w:szCs w:val="18"/>
        </w:rPr>
        <w:t xml:space="preserve">9.1.5 – Apresentarão em papel timbrado da empresa licitante </w:t>
      </w:r>
      <w:r>
        <w:rPr>
          <w:rFonts w:ascii="Verdana" w:hAnsi="Verdana" w:cs="Verdana"/>
          <w:bCs/>
          <w:color w:val="000000"/>
          <w:sz w:val="18"/>
          <w:szCs w:val="18"/>
          <w:lang w:val="pt-BR"/>
        </w:rPr>
        <w:t xml:space="preserve"> “</w:t>
      </w:r>
      <w:r>
        <w:rPr>
          <w:rFonts w:hint="default" w:ascii="Verdana" w:hAnsi="Verdana"/>
          <w:b w:val="0"/>
          <w:bCs w:val="0"/>
          <w:sz w:val="18"/>
          <w:szCs w:val="18"/>
          <w:u w:val="none"/>
          <w:lang w:val="pt-BR"/>
        </w:rPr>
        <w:t>modelo</w:t>
      </w:r>
      <w:r>
        <w:rPr>
          <w:rFonts w:ascii="Verdana" w:hAnsi="Verdana"/>
          <w:b w:val="0"/>
          <w:bCs w:val="0"/>
          <w:sz w:val="18"/>
          <w:szCs w:val="18"/>
          <w:u w:val="none"/>
        </w:rPr>
        <w:t xml:space="preserve"> </w:t>
      </w:r>
      <w:r>
        <w:rPr>
          <w:rFonts w:hint="default" w:ascii="Verdana" w:hAnsi="Verdana"/>
          <w:b w:val="0"/>
          <w:bCs w:val="0"/>
          <w:sz w:val="18"/>
          <w:szCs w:val="18"/>
          <w:u w:val="none"/>
          <w:lang w:val="pt-BR"/>
        </w:rPr>
        <w:t xml:space="preserve">dados da empresa licitante e do representante” - </w:t>
      </w:r>
      <w:r>
        <w:rPr>
          <w:rFonts w:hint="default" w:ascii="Verdana" w:hAnsi="Verdana"/>
          <w:b/>
          <w:bCs/>
          <w:sz w:val="18"/>
          <w:szCs w:val="18"/>
          <w:u w:val="none"/>
          <w:lang w:val="pt-BR"/>
        </w:rPr>
        <w:t>ANEXO XI</w:t>
      </w:r>
      <w:r>
        <w:rPr>
          <w:rFonts w:hint="default" w:ascii="Verdana" w:hAnsi="Verdana"/>
          <w:b w:val="0"/>
          <w:bCs w:val="0"/>
          <w:sz w:val="18"/>
          <w:szCs w:val="18"/>
          <w:u w:val="none"/>
          <w:lang w:val="pt-BR"/>
        </w:rPr>
        <w:t xml:space="preserve"> - </w:t>
      </w:r>
      <w:r>
        <w:rPr>
          <w:rFonts w:hint="default" w:ascii="Verdana" w:hAnsi="Verdana"/>
          <w:b/>
          <w:bCs/>
          <w:sz w:val="18"/>
          <w:szCs w:val="18"/>
          <w:u w:val="none"/>
          <w:lang w:val="pt-BR"/>
        </w:rPr>
        <w:t>(</w:t>
      </w:r>
      <w:r>
        <w:rPr>
          <w:rFonts w:ascii="Verdana" w:hAnsi="Verdana" w:cs="Verdana"/>
          <w:b/>
          <w:bCs/>
          <w:color w:val="000000"/>
          <w:sz w:val="18"/>
          <w:szCs w:val="18"/>
          <w:lang w:val="pt-BR"/>
        </w:rPr>
        <w:t>deverá estar fora de qualquer envelope)</w:t>
      </w:r>
      <w:r>
        <w:rPr>
          <w:rFonts w:hint="default" w:ascii="Verdana" w:hAnsi="Verdana" w:cs="Verdana"/>
          <w:b/>
          <w:bCs/>
          <w:color w:val="000000"/>
          <w:sz w:val="18"/>
          <w:szCs w:val="18"/>
          <w:lang w:val="pt-BR"/>
        </w:rPr>
        <w:t>.</w:t>
      </w:r>
    </w:p>
    <w:p>
      <w:pPr>
        <w:autoSpaceDE w:val="0"/>
        <w:autoSpaceDN w:val="0"/>
        <w:adjustRightInd w:val="0"/>
        <w:jc w:val="both"/>
        <w:rPr>
          <w:rFonts w:hint="default" w:ascii="Verdana" w:hAnsi="Verdana" w:cs="Verdana"/>
          <w:b/>
          <w:bCs/>
          <w:color w:val="000000"/>
          <w:sz w:val="18"/>
          <w:szCs w:val="18"/>
          <w:lang w:val="pt-BR"/>
        </w:rPr>
      </w:pPr>
    </w:p>
    <w:p>
      <w:pPr>
        <w:jc w:val="both"/>
        <w:rPr>
          <w:rFonts w:ascii="Verdana" w:hAnsi="Verdana" w:cs="Arial"/>
          <w:sz w:val="18"/>
          <w:szCs w:val="18"/>
        </w:rPr>
      </w:pPr>
      <w:r>
        <w:rPr>
          <w:rFonts w:ascii="Verdana" w:hAnsi="Verdana" w:cs="Arial"/>
          <w:sz w:val="18"/>
          <w:szCs w:val="18"/>
        </w:rPr>
        <w:t>9.1.6 - Apresentarão em papel ti</w:t>
      </w:r>
      <w:r>
        <w:rPr>
          <w:rFonts w:hint="default" w:ascii="Verdana" w:hAnsi="Verdana" w:cs="Arial"/>
          <w:sz w:val="18"/>
          <w:szCs w:val="18"/>
          <w:lang w:val="pt-BR"/>
        </w:rPr>
        <w:t>m</w:t>
      </w:r>
      <w:r>
        <w:rPr>
          <w:rFonts w:ascii="Verdana" w:hAnsi="Verdana" w:cs="Arial"/>
          <w:sz w:val="18"/>
          <w:szCs w:val="18"/>
        </w:rPr>
        <w:t xml:space="preserve">brado da empresa licitante declaração para fins de obtenção dos benefícios previstos na Lei Complementar nº 123/06 </w:t>
      </w:r>
      <w:r>
        <w:rPr>
          <w:rFonts w:ascii="Verdana" w:hAnsi="Verdana" w:cs="Arial"/>
          <w:b/>
          <w:sz w:val="18"/>
          <w:szCs w:val="18"/>
          <w:u w:val="single"/>
        </w:rPr>
        <w:t>Declaração do Enquadramento de ME ou EPP</w:t>
      </w:r>
      <w:r>
        <w:rPr>
          <w:rFonts w:ascii="Verdana" w:hAnsi="Verdana" w:cs="Arial"/>
          <w:sz w:val="18"/>
          <w:szCs w:val="18"/>
          <w:u w:val="single"/>
        </w:rPr>
        <w:t xml:space="preserve"> (</w:t>
      </w:r>
      <w:r>
        <w:rPr>
          <w:rFonts w:ascii="Verdana" w:hAnsi="Verdana" w:cs="Arial"/>
          <w:b/>
          <w:bCs/>
          <w:sz w:val="18"/>
          <w:szCs w:val="18"/>
          <w:u w:val="single"/>
        </w:rPr>
        <w:t>ANEXO VI)</w:t>
      </w:r>
      <w:r>
        <w:rPr>
          <w:rFonts w:ascii="Verdana" w:hAnsi="Verdana" w:cs="Arial"/>
          <w:sz w:val="18"/>
          <w:szCs w:val="18"/>
          <w:u w:val="single"/>
        </w:rPr>
        <w:t>, nos termos da legislação vigente, não possu</w:t>
      </w:r>
      <w:r>
        <w:rPr>
          <w:rFonts w:hint="default" w:ascii="Verdana" w:hAnsi="Verdana" w:cs="Arial"/>
          <w:sz w:val="18"/>
          <w:szCs w:val="18"/>
          <w:u w:val="single"/>
          <w:lang w:val="pt-BR"/>
        </w:rPr>
        <w:t>i</w:t>
      </w:r>
      <w:r>
        <w:rPr>
          <w:rFonts w:ascii="Verdana" w:hAnsi="Verdana" w:cs="Arial"/>
          <w:sz w:val="18"/>
          <w:szCs w:val="18"/>
          <w:u w:val="single"/>
        </w:rPr>
        <w:t xml:space="preserve">ndo nenhum dos impedimentos previstos no § 4º do Art. 3º da Lei Complementar nº 123/06, </w:t>
      </w:r>
      <w:r>
        <w:rPr>
          <w:rFonts w:ascii="Verdana" w:hAnsi="Verdana" w:cs="Arial"/>
          <w:b/>
          <w:sz w:val="18"/>
          <w:szCs w:val="18"/>
          <w:u w:val="single"/>
        </w:rPr>
        <w:t>(deverá estar fora de qualquer envelope</w:t>
      </w:r>
      <w:r>
        <w:rPr>
          <w:rFonts w:ascii="Verdana" w:hAnsi="Verdana" w:cs="Arial"/>
          <w:b/>
          <w:sz w:val="18"/>
          <w:szCs w:val="18"/>
        </w:rPr>
        <w:t>)</w:t>
      </w:r>
      <w:r>
        <w:rPr>
          <w:rFonts w:ascii="Verdana" w:hAnsi="Verdana" w:cs="Arial"/>
          <w:sz w:val="18"/>
          <w:szCs w:val="18"/>
        </w:rPr>
        <w:t>;</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9.1.7 -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n.º 6.404/76 e suas alterações.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9.1.8- As licitantes poderão apresentar mais de um representante ou procurador, ressalvada ao pregoeiro a faculdade de limitar esse número a um, se considerar indispensável ao bom andamento das sessões públicas.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9.1.9 - É vedado a um mesmo procurador ou representante legal ou credenciado representar mais de uma empresa, sob pena de afastamento do procedimento licitatório das licitantes envolvidas. </w:t>
      </w:r>
    </w:p>
    <w:p>
      <w:pPr>
        <w:jc w:val="both"/>
        <w:rPr>
          <w:rFonts w:ascii="Verdana" w:hAnsi="Verdana" w:cs="Arial"/>
          <w:sz w:val="18"/>
          <w:szCs w:val="18"/>
        </w:rPr>
      </w:pPr>
    </w:p>
    <w:p>
      <w:pPr>
        <w:jc w:val="both"/>
        <w:rPr>
          <w:rFonts w:ascii="Verdana" w:hAnsi="Verdana" w:cs="Arial"/>
          <w:b/>
          <w:bCs/>
          <w:sz w:val="18"/>
          <w:szCs w:val="18"/>
        </w:rPr>
      </w:pPr>
    </w:p>
    <w:p>
      <w:pPr>
        <w:jc w:val="both"/>
        <w:rPr>
          <w:rFonts w:ascii="Verdana" w:hAnsi="Verdana" w:cs="Arial"/>
          <w:b/>
          <w:bCs/>
          <w:sz w:val="18"/>
          <w:szCs w:val="18"/>
          <w:u w:val="single"/>
        </w:rPr>
      </w:pPr>
      <w:r>
        <w:rPr>
          <w:rFonts w:ascii="Verdana" w:hAnsi="Verdana" w:cs="Arial"/>
          <w:b/>
          <w:bCs/>
          <w:sz w:val="18"/>
          <w:szCs w:val="18"/>
        </w:rPr>
        <w:t xml:space="preserve">10 - </w:t>
      </w:r>
      <w:r>
        <w:rPr>
          <w:rFonts w:ascii="Verdana" w:hAnsi="Verdana" w:cs="Arial"/>
          <w:b/>
          <w:bCs/>
          <w:sz w:val="18"/>
          <w:szCs w:val="18"/>
          <w:u w:val="single"/>
        </w:rPr>
        <w:t>DO RECEBIMENTO DOS DOCUMENTOS E DA PROPOSTA</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10.1 - No local, dia e hora previstos neste edital, em sessão pública, a Comissão de Pregão II prestará os esclarecimentos sobre a condução do certame aos interessados ou seus representantes: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10.1.2 - entregarão, em envelopes opacos, distintos </w:t>
      </w:r>
      <w:r>
        <w:rPr>
          <w:rFonts w:hint="default" w:ascii="Verdana" w:hAnsi="Verdana" w:cs="Arial"/>
          <w:sz w:val="18"/>
          <w:szCs w:val="18"/>
          <w:lang w:val="pt-BR"/>
        </w:rPr>
        <w:t>“</w:t>
      </w:r>
      <w:r>
        <w:rPr>
          <w:rFonts w:ascii="Verdana" w:hAnsi="Verdana" w:cs="Arial"/>
          <w:b/>
          <w:sz w:val="18"/>
          <w:szCs w:val="18"/>
        </w:rPr>
        <w:t>A</w:t>
      </w:r>
      <w:r>
        <w:rPr>
          <w:rFonts w:hint="default" w:ascii="Verdana" w:hAnsi="Verdana" w:cs="Arial"/>
          <w:b/>
          <w:sz w:val="18"/>
          <w:szCs w:val="18"/>
          <w:lang w:val="pt-BR"/>
        </w:rPr>
        <w:t xml:space="preserve"> e</w:t>
      </w:r>
      <w:r>
        <w:rPr>
          <w:rFonts w:ascii="Verdana" w:hAnsi="Verdana" w:cs="Arial"/>
          <w:b/>
          <w:sz w:val="18"/>
          <w:szCs w:val="18"/>
        </w:rPr>
        <w:t xml:space="preserve"> B” </w:t>
      </w:r>
      <w:r>
        <w:rPr>
          <w:rFonts w:ascii="Verdana" w:hAnsi="Verdana" w:cs="Arial"/>
          <w:sz w:val="18"/>
          <w:szCs w:val="18"/>
        </w:rPr>
        <w:t xml:space="preserve">devidamente lacrados, nos termos abaixo, os documentos exigidos para a proposta, habilitação, respectivamente constando na parte externa a razão social e o endereço da proponente. </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10.1.2.1 - No envelope contendo a PROPOSTA DE PREÇOS: </w:t>
      </w:r>
    </w:p>
    <w:p>
      <w:pPr>
        <w:jc w:val="both"/>
        <w:rPr>
          <w:rFonts w:ascii="Verdana" w:hAnsi="Verdana" w:cs="Arial"/>
          <w:sz w:val="18"/>
          <w:szCs w:val="18"/>
        </w:rPr>
      </w:pPr>
      <w:r>
        <w:rPr>
          <w:rFonts w:ascii="Verdana" w:hAnsi="Verdana" w:cs="Arial"/>
          <w:b/>
          <w:bCs/>
          <w:sz w:val="18"/>
          <w:szCs w:val="18"/>
        </w:rPr>
        <w:t xml:space="preserve">                 ENVELOPE “A” </w:t>
      </w:r>
    </w:p>
    <w:p>
      <w:pPr>
        <w:jc w:val="both"/>
        <w:rPr>
          <w:rFonts w:ascii="Verdana" w:hAnsi="Verdana" w:cs="Arial"/>
          <w:b/>
          <w:bCs/>
          <w:sz w:val="18"/>
          <w:szCs w:val="18"/>
        </w:rPr>
      </w:pPr>
      <w:r>
        <w:rPr>
          <w:rFonts w:ascii="Verdana" w:hAnsi="Verdana" w:cs="Arial"/>
          <w:b/>
          <w:color w:val="000000"/>
          <w:sz w:val="18"/>
          <w:szCs w:val="18"/>
        </w:rPr>
        <w:t xml:space="preserve">                 A PREFEITURA MUNICIPAL DE NOVA FRIBURGO</w:t>
      </w:r>
    </w:p>
    <w:p>
      <w:pPr>
        <w:jc w:val="both"/>
        <w:rPr>
          <w:rFonts w:ascii="Verdana" w:hAnsi="Verdana" w:cs="Arial"/>
          <w:sz w:val="18"/>
          <w:szCs w:val="18"/>
        </w:rPr>
      </w:pPr>
      <w:r>
        <w:rPr>
          <w:rFonts w:ascii="Verdana" w:hAnsi="Verdana" w:cs="Arial"/>
          <w:b/>
          <w:bCs/>
          <w:sz w:val="18"/>
          <w:szCs w:val="18"/>
        </w:rPr>
        <w:t xml:space="preserve">                 “PROPOSTA DE PREÇOS” </w:t>
      </w:r>
    </w:p>
    <w:p>
      <w:pPr>
        <w:jc w:val="both"/>
        <w:rPr>
          <w:rFonts w:ascii="Verdana" w:hAnsi="Verdana" w:cs="Arial"/>
          <w:b/>
          <w:bCs/>
          <w:sz w:val="18"/>
          <w:szCs w:val="18"/>
        </w:rPr>
      </w:pPr>
      <w:r>
        <w:rPr>
          <w:rFonts w:ascii="Verdana" w:hAnsi="Verdana" w:cs="Arial"/>
          <w:b/>
          <w:bCs/>
          <w:sz w:val="18"/>
          <w:szCs w:val="18"/>
        </w:rPr>
        <w:t xml:space="preserve">                 PREGÃO PRESENCIAL N</w:t>
      </w:r>
      <w:r>
        <w:rPr>
          <w:rFonts w:ascii="Verdana" w:hAnsi="Verdana" w:cs="Arial"/>
          <w:b/>
          <w:sz w:val="18"/>
          <w:szCs w:val="18"/>
        </w:rPr>
        <w:t>° 0</w:t>
      </w:r>
      <w:r>
        <w:rPr>
          <w:rFonts w:hint="default" w:ascii="Verdana" w:hAnsi="Verdana" w:cs="Arial"/>
          <w:b/>
          <w:sz w:val="18"/>
          <w:szCs w:val="18"/>
          <w:lang w:val="pt-BR"/>
        </w:rPr>
        <w:t>23</w:t>
      </w:r>
      <w:r>
        <w:rPr>
          <w:rFonts w:ascii="Verdana" w:hAnsi="Verdana" w:cs="Arial"/>
          <w:b/>
          <w:sz w:val="18"/>
          <w:szCs w:val="18"/>
        </w:rPr>
        <w:t>/20</w:t>
      </w:r>
      <w:r>
        <w:rPr>
          <w:rFonts w:hint="default" w:ascii="Verdana" w:hAnsi="Verdana" w:cs="Arial"/>
          <w:b/>
          <w:sz w:val="18"/>
          <w:szCs w:val="18"/>
          <w:lang w:val="pt-BR"/>
        </w:rPr>
        <w:t>20</w:t>
      </w:r>
      <w:r>
        <w:rPr>
          <w:rFonts w:ascii="Verdana" w:hAnsi="Verdana" w:cs="Arial"/>
          <w:b/>
          <w:sz w:val="18"/>
          <w:szCs w:val="18"/>
        </w:rPr>
        <w:t xml:space="preserve"> - II - </w:t>
      </w:r>
      <w:r>
        <w:rPr>
          <w:rFonts w:ascii="Verdana" w:hAnsi="Verdana" w:cs="Arial"/>
          <w:b/>
          <w:bCs/>
          <w:sz w:val="18"/>
          <w:szCs w:val="18"/>
        </w:rPr>
        <w:t>REGISTRO DE PREÇOS</w:t>
      </w:r>
    </w:p>
    <w:p>
      <w:pPr>
        <w:jc w:val="both"/>
        <w:rPr>
          <w:rFonts w:ascii="Verdana" w:hAnsi="Verdana" w:cs="Arial"/>
          <w:b/>
          <w:bCs/>
          <w:sz w:val="18"/>
          <w:szCs w:val="18"/>
        </w:rPr>
      </w:pPr>
      <w:r>
        <w:rPr>
          <w:rFonts w:ascii="Verdana" w:hAnsi="Verdana" w:cs="Arial"/>
          <w:b/>
          <w:bCs/>
          <w:sz w:val="18"/>
          <w:szCs w:val="18"/>
        </w:rPr>
        <w:t xml:space="preserve">                 NOME COMPLETO, CNPJ E ENDEREÇO COM O Nº DO TELEFONE DA LICITANTE. </w:t>
      </w:r>
    </w:p>
    <w:p>
      <w:pPr>
        <w:jc w:val="both"/>
        <w:rPr>
          <w:rFonts w:ascii="Verdana" w:hAnsi="Verdana" w:cs="Arial"/>
          <w:b/>
          <w:bCs/>
          <w:sz w:val="18"/>
          <w:szCs w:val="18"/>
        </w:rPr>
      </w:pPr>
    </w:p>
    <w:p>
      <w:pPr>
        <w:jc w:val="both"/>
        <w:rPr>
          <w:rFonts w:ascii="Verdana" w:hAnsi="Verdana" w:cs="Arial"/>
          <w:sz w:val="18"/>
          <w:szCs w:val="18"/>
        </w:rPr>
      </w:pPr>
      <w:r>
        <w:rPr>
          <w:rFonts w:ascii="Verdana" w:hAnsi="Verdana" w:cs="Arial"/>
          <w:b/>
          <w:bCs/>
          <w:sz w:val="18"/>
          <w:szCs w:val="18"/>
        </w:rPr>
        <w:t xml:space="preserve">10.1.2.2 - No envelope contendo a DOCUMENTAÇÃO </w:t>
      </w:r>
    </w:p>
    <w:p>
      <w:pPr>
        <w:jc w:val="both"/>
        <w:rPr>
          <w:rFonts w:ascii="Verdana" w:hAnsi="Verdana" w:cs="Arial"/>
          <w:b/>
          <w:bCs/>
          <w:sz w:val="18"/>
          <w:szCs w:val="18"/>
        </w:rPr>
      </w:pPr>
      <w:r>
        <w:rPr>
          <w:rFonts w:ascii="Verdana" w:hAnsi="Verdana" w:cs="Arial"/>
          <w:b/>
          <w:bCs/>
          <w:sz w:val="18"/>
          <w:szCs w:val="18"/>
        </w:rPr>
        <w:t xml:space="preserve">                 ENVELOPE “B” </w:t>
      </w:r>
    </w:p>
    <w:p>
      <w:pPr>
        <w:jc w:val="both"/>
        <w:rPr>
          <w:rFonts w:ascii="Verdana" w:hAnsi="Verdana" w:cs="Arial"/>
          <w:b/>
          <w:bCs/>
          <w:sz w:val="18"/>
          <w:szCs w:val="18"/>
        </w:rPr>
      </w:pPr>
      <w:r>
        <w:rPr>
          <w:rFonts w:ascii="Verdana" w:hAnsi="Verdana" w:cs="Arial"/>
          <w:b/>
          <w:color w:val="000000"/>
          <w:sz w:val="18"/>
          <w:szCs w:val="18"/>
        </w:rPr>
        <w:t xml:space="preserve">                 A PREFEITURA MUNICIPAL DE NOVA FRIBURGO</w:t>
      </w:r>
    </w:p>
    <w:p>
      <w:pPr>
        <w:jc w:val="both"/>
        <w:rPr>
          <w:rFonts w:ascii="Verdana" w:hAnsi="Verdana" w:cs="Arial"/>
          <w:b/>
          <w:bCs/>
          <w:sz w:val="18"/>
          <w:szCs w:val="18"/>
        </w:rPr>
      </w:pPr>
      <w:r>
        <w:rPr>
          <w:rFonts w:ascii="Verdana" w:hAnsi="Verdana" w:cs="Arial"/>
          <w:b/>
          <w:bCs/>
          <w:sz w:val="18"/>
          <w:szCs w:val="18"/>
        </w:rPr>
        <w:t xml:space="preserve">                 “DOCUMENTOS DE HABILITAÇÃO </w:t>
      </w:r>
    </w:p>
    <w:p>
      <w:pPr>
        <w:jc w:val="both"/>
        <w:rPr>
          <w:rFonts w:ascii="Verdana" w:hAnsi="Verdana" w:cs="Arial"/>
          <w:b/>
          <w:bCs/>
          <w:sz w:val="18"/>
          <w:szCs w:val="18"/>
        </w:rPr>
      </w:pPr>
      <w:r>
        <w:rPr>
          <w:rFonts w:ascii="Verdana" w:hAnsi="Verdana" w:cs="Arial"/>
          <w:b/>
          <w:bCs/>
          <w:sz w:val="18"/>
          <w:szCs w:val="18"/>
        </w:rPr>
        <w:t xml:space="preserve">                 PREGÃO PRESENCIAL N</w:t>
      </w:r>
      <w:r>
        <w:rPr>
          <w:rFonts w:ascii="Verdana" w:hAnsi="Verdana" w:cs="Arial"/>
          <w:b/>
          <w:sz w:val="18"/>
          <w:szCs w:val="18"/>
        </w:rPr>
        <w:t>° 0</w:t>
      </w:r>
      <w:r>
        <w:rPr>
          <w:rFonts w:hint="default" w:ascii="Verdana" w:hAnsi="Verdana" w:cs="Arial"/>
          <w:b/>
          <w:sz w:val="18"/>
          <w:szCs w:val="18"/>
          <w:lang w:val="pt-BR"/>
        </w:rPr>
        <w:t>23</w:t>
      </w:r>
      <w:r>
        <w:rPr>
          <w:rFonts w:ascii="Verdana" w:hAnsi="Verdana" w:cs="Arial"/>
          <w:b/>
          <w:sz w:val="18"/>
          <w:szCs w:val="18"/>
        </w:rPr>
        <w:t>/20</w:t>
      </w:r>
      <w:r>
        <w:rPr>
          <w:rFonts w:hint="default" w:ascii="Verdana" w:hAnsi="Verdana" w:cs="Arial"/>
          <w:b/>
          <w:sz w:val="18"/>
          <w:szCs w:val="18"/>
          <w:lang w:val="pt-BR"/>
        </w:rPr>
        <w:t>20</w:t>
      </w:r>
      <w:r>
        <w:rPr>
          <w:rFonts w:ascii="Verdana" w:hAnsi="Verdana" w:cs="Arial"/>
          <w:b/>
          <w:sz w:val="18"/>
          <w:szCs w:val="18"/>
        </w:rPr>
        <w:t xml:space="preserve"> - II</w:t>
      </w:r>
      <w:r>
        <w:rPr>
          <w:rFonts w:ascii="Verdana" w:hAnsi="Verdana" w:cs="Arial"/>
          <w:b/>
          <w:bCs/>
          <w:sz w:val="18"/>
          <w:szCs w:val="18"/>
        </w:rPr>
        <w:t xml:space="preserve"> - REGISTRO DE PREÇOS</w:t>
      </w:r>
    </w:p>
    <w:p>
      <w:pPr>
        <w:jc w:val="both"/>
        <w:rPr>
          <w:rFonts w:ascii="Verdana" w:hAnsi="Verdana" w:cs="Arial"/>
          <w:b/>
          <w:bCs/>
          <w:sz w:val="18"/>
          <w:szCs w:val="18"/>
        </w:rPr>
      </w:pPr>
      <w:r>
        <w:rPr>
          <w:rFonts w:ascii="Verdana" w:hAnsi="Verdana" w:cs="Arial"/>
          <w:b/>
          <w:bCs/>
          <w:sz w:val="18"/>
          <w:szCs w:val="18"/>
        </w:rPr>
        <w:t xml:space="preserve">                 NOME COMPLETO, CNPJ E ENDEREÇO COM O Nº DO TELEFONE DA LICITANTE.</w:t>
      </w:r>
    </w:p>
    <w:p>
      <w:pPr>
        <w:jc w:val="both"/>
        <w:rPr>
          <w:rFonts w:ascii="Verdana" w:hAnsi="Verdana" w:cs="Arial"/>
          <w:b/>
          <w:bCs/>
          <w:sz w:val="18"/>
          <w:szCs w:val="18"/>
        </w:rPr>
      </w:pPr>
    </w:p>
    <w:p>
      <w:pPr>
        <w:jc w:val="both"/>
        <w:rPr>
          <w:rFonts w:ascii="Verdana" w:hAnsi="Verdana" w:cs="Arial"/>
          <w:b/>
          <w:bCs/>
          <w:sz w:val="18"/>
          <w:szCs w:val="18"/>
          <w:u w:val="single"/>
        </w:rPr>
      </w:pPr>
      <w:r>
        <w:rPr>
          <w:rFonts w:ascii="Verdana" w:hAnsi="Verdana" w:cs="Arial"/>
          <w:b/>
          <w:sz w:val="18"/>
          <w:szCs w:val="18"/>
        </w:rPr>
        <w:t>10.1.3</w:t>
      </w:r>
      <w:r>
        <w:rPr>
          <w:rFonts w:ascii="Verdana" w:hAnsi="Verdana" w:cs="Arial"/>
          <w:sz w:val="18"/>
          <w:szCs w:val="18"/>
        </w:rPr>
        <w:t xml:space="preserve"> – </w:t>
      </w:r>
      <w:r>
        <w:rPr>
          <w:rFonts w:ascii="Verdana" w:hAnsi="Verdana" w:cs="Arial"/>
          <w:b/>
          <w:bCs/>
          <w:sz w:val="18"/>
          <w:szCs w:val="18"/>
          <w:u w:val="single"/>
        </w:rPr>
        <w:t>Microempresa empresas de pequeno porte e microempreendedor individual</w:t>
      </w:r>
    </w:p>
    <w:p>
      <w:pPr>
        <w:jc w:val="both"/>
        <w:rPr>
          <w:rFonts w:ascii="Verdana" w:hAnsi="Verdana" w:cs="Arial"/>
          <w:sz w:val="18"/>
          <w:szCs w:val="18"/>
          <w:u w:val="single"/>
        </w:rPr>
      </w:pPr>
    </w:p>
    <w:p>
      <w:pPr>
        <w:jc w:val="both"/>
        <w:rPr>
          <w:rFonts w:ascii="Verdana" w:hAnsi="Verdana" w:cs="Arial"/>
          <w:sz w:val="18"/>
          <w:szCs w:val="18"/>
        </w:rPr>
      </w:pPr>
      <w:r>
        <w:rPr>
          <w:rFonts w:ascii="Verdana" w:hAnsi="Verdana" w:cs="Arial"/>
          <w:sz w:val="18"/>
          <w:szCs w:val="18"/>
        </w:rPr>
        <w:t xml:space="preserve">10.1.3.1 - Todos os documentos de habilitação apresentados pelas empresas licitantes deverão estar rubricados por seu representante legal ou preposto.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10.1.3.2 - Após a fase de credenciamento das empresas, o pregoeiro procederá à abertura das propostas comerciais, verificando, preliminarmente, a conformidade das propostas com os requisitos estabelecidos no instrumento convocatório e seus anexos, com a consequente divulgação dos preços ofertados pelas empresas classificadas.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10.1.3.3 -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11 - </w:t>
      </w:r>
      <w:r>
        <w:rPr>
          <w:rFonts w:ascii="Verdana" w:hAnsi="Verdana" w:cs="Arial"/>
          <w:b/>
          <w:bCs/>
          <w:sz w:val="18"/>
          <w:szCs w:val="18"/>
          <w:u w:val="single"/>
        </w:rPr>
        <w:t>DA PROPOSTA DE PREÇOS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11.1 - O envelope </w:t>
      </w:r>
      <w:r>
        <w:rPr>
          <w:rFonts w:ascii="Verdana" w:hAnsi="Verdana" w:cs="Arial"/>
          <w:b/>
          <w:bCs/>
          <w:sz w:val="18"/>
          <w:szCs w:val="18"/>
        </w:rPr>
        <w:t>“A”</w:t>
      </w:r>
      <w:r>
        <w:rPr>
          <w:rFonts w:ascii="Verdana" w:hAnsi="Verdana" w:cs="Arial"/>
          <w:sz w:val="18"/>
          <w:szCs w:val="18"/>
        </w:rPr>
        <w:t xml:space="preserve">, com o título </w:t>
      </w:r>
      <w:r>
        <w:rPr>
          <w:rFonts w:ascii="Verdana" w:hAnsi="Verdana" w:cs="Arial"/>
          <w:b/>
          <w:bCs/>
          <w:sz w:val="18"/>
          <w:szCs w:val="18"/>
        </w:rPr>
        <w:t>“PROPOSTA DE PREÇOS”</w:t>
      </w:r>
      <w:r>
        <w:rPr>
          <w:rFonts w:ascii="Verdana" w:hAnsi="Verdana" w:cs="Arial"/>
          <w:sz w:val="18"/>
          <w:szCs w:val="18"/>
        </w:rPr>
        <w:t xml:space="preserve">, deverá conter: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11.1.1 - </w:t>
      </w:r>
      <w:r>
        <w:rPr>
          <w:rFonts w:ascii="Verdana" w:hAnsi="Verdana" w:cs="Arial"/>
          <w:b/>
          <w:sz w:val="18"/>
          <w:szCs w:val="18"/>
        </w:rPr>
        <w:t>A PROPOSTA DE PREÇOS – ANEXO I</w:t>
      </w:r>
      <w:r>
        <w:rPr>
          <w:rFonts w:ascii="Verdana" w:hAnsi="Verdana" w:cs="Arial"/>
          <w:sz w:val="18"/>
          <w:szCs w:val="18"/>
        </w:rPr>
        <w:t xml:space="preserve"> da licitante </w:t>
      </w:r>
      <w:r>
        <w:rPr>
          <w:rFonts w:ascii="Verdana" w:hAnsi="Verdana" w:cs="Arial"/>
          <w:b/>
          <w:sz w:val="18"/>
          <w:szCs w:val="18"/>
          <w:u w:val="single"/>
        </w:rPr>
        <w:t>DEVERÁ ser preenchida no próprio anexo I, em uma via</w:t>
      </w:r>
      <w:r>
        <w:rPr>
          <w:rFonts w:ascii="Verdana" w:hAnsi="Verdana" w:cs="Arial"/>
          <w:sz w:val="18"/>
          <w:szCs w:val="18"/>
        </w:rPr>
        <w:t>, assinada, cari</w:t>
      </w:r>
      <w:r>
        <w:rPr>
          <w:rFonts w:hint="default" w:ascii="Verdana" w:hAnsi="Verdana" w:cs="Arial"/>
          <w:sz w:val="18"/>
          <w:szCs w:val="18"/>
          <w:lang w:val="pt-BR"/>
        </w:rPr>
        <w:t>m</w:t>
      </w:r>
      <w:r>
        <w:rPr>
          <w:rFonts w:ascii="Verdana" w:hAnsi="Verdana" w:cs="Arial"/>
          <w:sz w:val="18"/>
          <w:szCs w:val="18"/>
        </w:rPr>
        <w:t xml:space="preserve">bada sem alternativas, opções, emendas, ressalvas, borrões, rasuras ou entrelinhas, e nela deverá constar: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11.1.1.1 - identificação social, número do CNPJ, assinatura do representante da proponente, referência a esta licitação, número de telefone, endereço, dados bancários e número de fax;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11.1.1.2 - descrição clara e detalhada dos itens cotados, de acordo com as especificações no</w:t>
      </w:r>
      <w:r>
        <w:rPr>
          <w:rFonts w:ascii="Verdana" w:hAnsi="Verdana" w:cs="Arial"/>
          <w:color w:val="000000"/>
          <w:sz w:val="18"/>
          <w:szCs w:val="18"/>
        </w:rPr>
        <w:t xml:space="preserve">  (</w:t>
      </w:r>
      <w:r>
        <w:rPr>
          <w:rFonts w:ascii="Verdana" w:hAnsi="Verdana" w:cs="Arial"/>
          <w:sz w:val="18"/>
          <w:szCs w:val="18"/>
        </w:rPr>
        <w:t xml:space="preserve">Termo de Referência - Anexo II do edital; </w:t>
      </w:r>
    </w:p>
    <w:p>
      <w:pPr>
        <w:keepLines/>
        <w:spacing w:before="120" w:after="120" w:line="280" w:lineRule="atLeast"/>
        <w:jc w:val="both"/>
        <w:rPr>
          <w:rFonts w:ascii="Verdana" w:hAnsi="Verdana"/>
          <w:kern w:val="16"/>
          <w:sz w:val="18"/>
          <w:szCs w:val="18"/>
        </w:rPr>
      </w:pPr>
      <w:r>
        <w:rPr>
          <w:rFonts w:ascii="Verdana" w:hAnsi="Verdana"/>
          <w:kern w:val="16"/>
          <w:sz w:val="18"/>
          <w:szCs w:val="18"/>
        </w:rPr>
        <w:t>11.1.1.3 - Os preços unitários ofertados, descritos na Proposta de Preço deverão ser expresso em moeda nacional (</w:t>
      </w:r>
      <w:r>
        <w:rPr>
          <w:rFonts w:ascii="Verdana" w:hAnsi="Verdana"/>
          <w:b/>
          <w:bCs/>
          <w:kern w:val="16"/>
          <w:sz w:val="18"/>
          <w:szCs w:val="18"/>
        </w:rPr>
        <w:t>reais</w:t>
      </w:r>
      <w:r>
        <w:rPr>
          <w:rFonts w:ascii="Verdana" w:hAnsi="Verdana"/>
          <w:kern w:val="16"/>
          <w:sz w:val="18"/>
          <w:szCs w:val="18"/>
        </w:rPr>
        <w:t xml:space="preserve">) com </w:t>
      </w:r>
      <w:r>
        <w:rPr>
          <w:rFonts w:ascii="Verdana" w:hAnsi="Verdana"/>
          <w:b/>
          <w:bCs/>
          <w:kern w:val="16"/>
          <w:sz w:val="18"/>
          <w:szCs w:val="18"/>
        </w:rPr>
        <w:t>02 (DUAS)</w:t>
      </w:r>
      <w:r>
        <w:rPr>
          <w:rFonts w:ascii="Verdana" w:hAnsi="Verdana"/>
          <w:kern w:val="16"/>
          <w:sz w:val="18"/>
          <w:szCs w:val="18"/>
        </w:rPr>
        <w:t xml:space="preserve"> casas decimais e na unidade de compra </w:t>
      </w:r>
      <w:r>
        <w:rPr>
          <w:rFonts w:ascii="Verdana" w:hAnsi="Verdana"/>
          <w:b/>
          <w:bCs/>
          <w:kern w:val="16"/>
          <w:sz w:val="18"/>
          <w:szCs w:val="18"/>
        </w:rPr>
        <w:t>(U/C)</w:t>
      </w:r>
      <w:r>
        <w:rPr>
          <w:rFonts w:ascii="Verdana" w:hAnsi="Verdana"/>
          <w:kern w:val="16"/>
          <w:sz w:val="18"/>
          <w:szCs w:val="18"/>
        </w:rPr>
        <w:t xml:space="preserve"> </w:t>
      </w:r>
      <w:r>
        <w:rPr>
          <w:rFonts w:hint="default" w:ascii="Verdana" w:hAnsi="Verdana"/>
          <w:kern w:val="16"/>
          <w:sz w:val="18"/>
          <w:szCs w:val="18"/>
          <w:lang w:val="pt-BR"/>
        </w:rPr>
        <w:t>pct, kg</w:t>
      </w:r>
      <w:r>
        <w:rPr>
          <w:rFonts w:ascii="Verdana" w:hAnsi="Verdana"/>
          <w:kern w:val="16"/>
          <w:sz w:val="18"/>
          <w:szCs w:val="18"/>
        </w:rPr>
        <w:t xml:space="preserve">. </w:t>
      </w:r>
    </w:p>
    <w:p>
      <w:pPr>
        <w:keepLines/>
        <w:spacing w:before="120" w:after="120" w:line="280" w:lineRule="atLeast"/>
        <w:jc w:val="both"/>
        <w:rPr>
          <w:rFonts w:ascii="Verdana" w:hAnsi="Verdana" w:cs="Arial"/>
          <w:sz w:val="18"/>
          <w:szCs w:val="18"/>
        </w:rPr>
      </w:pPr>
      <w:r>
        <w:rPr>
          <w:rFonts w:ascii="Verdana" w:hAnsi="Verdana" w:cs="Arial"/>
          <w:sz w:val="18"/>
          <w:szCs w:val="18"/>
        </w:rPr>
        <w:t xml:space="preserve">11.1.1.4 - indicação do prazo de validade da </w:t>
      </w:r>
      <w:r>
        <w:rPr>
          <w:rFonts w:ascii="Verdana" w:hAnsi="Verdana" w:cs="Arial"/>
          <w:b/>
          <w:sz w:val="18"/>
          <w:szCs w:val="18"/>
        </w:rPr>
        <w:t>PROPOSTA DE PREÇOS – ANEXO - I</w:t>
      </w:r>
      <w:r>
        <w:rPr>
          <w:rFonts w:ascii="Verdana" w:hAnsi="Verdana" w:cs="Arial"/>
          <w:sz w:val="18"/>
          <w:szCs w:val="18"/>
        </w:rPr>
        <w:t xml:space="preserve">, contado da data de sua entrega ao pregoeiro; </w:t>
      </w:r>
    </w:p>
    <w:p>
      <w:pPr>
        <w:jc w:val="both"/>
        <w:rPr>
          <w:rFonts w:ascii="Verdana" w:hAnsi="Verdana" w:cs="Arial"/>
          <w:sz w:val="18"/>
          <w:szCs w:val="18"/>
        </w:rPr>
      </w:pPr>
      <w:r>
        <w:rPr>
          <w:rFonts w:ascii="Verdana" w:hAnsi="Verdana" w:cs="Arial"/>
          <w:sz w:val="18"/>
          <w:szCs w:val="18"/>
        </w:rPr>
        <w:t xml:space="preserve">11.2 - Se por motivo de força maior, a adjudicação não puder ocorrer dentro do período de validade da proposta e caso persista o interesse do </w:t>
      </w:r>
      <w:r>
        <w:rPr>
          <w:rFonts w:ascii="Verdana" w:hAnsi="Verdana" w:cs="Arial"/>
          <w:b/>
          <w:color w:val="000000"/>
          <w:sz w:val="18"/>
          <w:szCs w:val="18"/>
        </w:rPr>
        <w:t>MUNICÍPIO DE NOVA FRIBURGO</w:t>
      </w:r>
      <w:r>
        <w:rPr>
          <w:rFonts w:ascii="Verdana" w:hAnsi="Verdana" w:cs="Arial"/>
          <w:sz w:val="18"/>
          <w:szCs w:val="18"/>
        </w:rPr>
        <w:t xml:space="preserve">, este poderá solicitar a prorrogação da validade da proposta por igual prazo.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11.3 - Os prazos poderão ser prorrogados, mantidas as demais condições desta contratação e assegurada à manutenção do seu equilíbrio econômico-financeiro, desde que ocorra algum dos motivos elencados no parágrafo primeiro do art. 57 da Lei Federal n.º 8.666/93, devidamente autuado em processo.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11.4 - As propostas de preços que atenderem aos requisitos deste edital serão verificadas pelo pregoeiro quanto a erros aritméticos que, caso seja necessário, serão corrigidos da seguinte forma:</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11.4.1 - </w:t>
      </w:r>
      <w:r>
        <w:rPr>
          <w:rFonts w:hint="default" w:ascii="Verdana" w:hAnsi="Verdana" w:cs="Arial"/>
          <w:sz w:val="18"/>
          <w:szCs w:val="18"/>
          <w:lang w:val="pt-BR"/>
        </w:rPr>
        <w:t>S</w:t>
      </w:r>
      <w:r>
        <w:rPr>
          <w:rFonts w:ascii="Verdana" w:hAnsi="Verdana" w:cs="Arial"/>
          <w:sz w:val="18"/>
          <w:szCs w:val="18"/>
        </w:rPr>
        <w:t xml:space="preserve">e for constatada discrepância entre valores grafados em algarismos e por extenso prevalecerá o valor por extenso;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11.4.2 - </w:t>
      </w:r>
      <w:r>
        <w:rPr>
          <w:rFonts w:hint="default" w:ascii="Verdana" w:hAnsi="Verdana" w:cs="Arial"/>
          <w:sz w:val="18"/>
          <w:szCs w:val="18"/>
          <w:lang w:val="pt-BR"/>
        </w:rPr>
        <w:t>C</w:t>
      </w:r>
      <w:r>
        <w:rPr>
          <w:rFonts w:ascii="Verdana" w:hAnsi="Verdana" w:cs="Arial"/>
          <w:sz w:val="18"/>
          <w:szCs w:val="18"/>
        </w:rPr>
        <w:t xml:space="preserve">aso a licitante não aceite as correções realizadas, sua </w:t>
      </w:r>
      <w:r>
        <w:rPr>
          <w:rFonts w:ascii="Verdana" w:hAnsi="Verdana" w:cs="Arial"/>
          <w:b/>
          <w:sz w:val="18"/>
          <w:szCs w:val="18"/>
        </w:rPr>
        <w:t>PROPOSTA DE PREÇOS</w:t>
      </w:r>
      <w:r>
        <w:rPr>
          <w:rFonts w:ascii="Verdana" w:hAnsi="Verdana" w:cs="Arial"/>
          <w:sz w:val="18"/>
          <w:szCs w:val="18"/>
        </w:rPr>
        <w:t xml:space="preserve"> – </w:t>
      </w:r>
      <w:r>
        <w:rPr>
          <w:rFonts w:ascii="Verdana" w:hAnsi="Verdana" w:cs="Arial"/>
          <w:b/>
          <w:sz w:val="18"/>
          <w:szCs w:val="18"/>
        </w:rPr>
        <w:t>ANEXO I</w:t>
      </w:r>
      <w:r>
        <w:rPr>
          <w:rFonts w:ascii="Verdana" w:hAnsi="Verdana" w:cs="Arial"/>
          <w:sz w:val="18"/>
          <w:szCs w:val="18"/>
        </w:rPr>
        <w:t xml:space="preserve"> será </w:t>
      </w:r>
      <w:r>
        <w:rPr>
          <w:rFonts w:ascii="Verdana" w:hAnsi="Verdana" w:cs="Arial"/>
          <w:b/>
          <w:sz w:val="18"/>
          <w:szCs w:val="18"/>
          <w:u w:val="single"/>
        </w:rPr>
        <w:t>DESCLASSIFICADA</w:t>
      </w:r>
      <w:r>
        <w:rPr>
          <w:rFonts w:ascii="Verdana" w:hAnsi="Verdana" w:cs="Arial"/>
          <w:sz w:val="18"/>
          <w:szCs w:val="18"/>
        </w:rPr>
        <w:t>.</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12 - </w:t>
      </w:r>
      <w:r>
        <w:rPr>
          <w:rFonts w:ascii="Verdana" w:hAnsi="Verdana" w:cs="Arial"/>
          <w:b/>
          <w:bCs/>
          <w:sz w:val="18"/>
          <w:szCs w:val="18"/>
          <w:u w:val="single"/>
        </w:rPr>
        <w:t xml:space="preserve">DO JULGAMENTO DAS PROPOSTAS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sz w:val="18"/>
          <w:szCs w:val="18"/>
        </w:rPr>
        <w:t xml:space="preserve">12.1 - Para julgamento e classificação das propostas, será adotado o critério do </w:t>
      </w:r>
      <w:r>
        <w:rPr>
          <w:rFonts w:ascii="Verdana" w:hAnsi="Verdana" w:cs="Arial"/>
          <w:b/>
          <w:bCs/>
          <w:sz w:val="18"/>
          <w:szCs w:val="18"/>
        </w:rPr>
        <w:t>MENOR PREÇO UNITÁRIO</w:t>
      </w:r>
      <w:r>
        <w:rPr>
          <w:rFonts w:ascii="Verdana" w:hAnsi="Verdana" w:cs="Arial"/>
          <w:sz w:val="18"/>
          <w:szCs w:val="18"/>
        </w:rPr>
        <w:t xml:space="preserve">, observados o prazo máximo da entrega, as especificações e parâmetros de qualidade definidos neste edital. </w:t>
      </w:r>
      <w:r>
        <w:rPr>
          <w:rFonts w:ascii="Verdana" w:hAnsi="Verdana" w:cs="Arial"/>
          <w:b/>
          <w:bCs/>
          <w:sz w:val="18"/>
          <w:szCs w:val="18"/>
          <w:u w:val="single"/>
        </w:rPr>
        <w:t xml:space="preserve">É vedada a aceitação de proposta com preço superior ao fixado </w:t>
      </w:r>
      <w:r>
        <w:rPr>
          <w:rFonts w:ascii="Verdana" w:hAnsi="Verdana" w:cs="Arial"/>
          <w:b/>
          <w:bCs/>
          <w:color w:val="000000"/>
          <w:sz w:val="18"/>
          <w:szCs w:val="18"/>
          <w:u w:val="single"/>
        </w:rPr>
        <w:t>na Tabela de Preços Estimados e Quantitativos Totais (TERMO DE REFERÊNCIA)</w:t>
      </w:r>
      <w:r>
        <w:rPr>
          <w:rFonts w:ascii="Verdana" w:hAnsi="Verdana" w:cs="Arial"/>
          <w:b/>
          <w:bCs/>
          <w:sz w:val="18"/>
          <w:szCs w:val="18"/>
          <w:u w:val="single"/>
        </w:rPr>
        <w:t>– ANEXO II deste edital.</w:t>
      </w:r>
    </w:p>
    <w:p>
      <w:pPr>
        <w:autoSpaceDE w:val="0"/>
        <w:autoSpaceDN w:val="0"/>
        <w:adjustRightInd w:val="0"/>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12.2 No curso da sessão, a licitante que ofertar valor mais baixo e as de oferta com o preço até </w:t>
      </w:r>
      <w:r>
        <w:rPr>
          <w:rFonts w:ascii="Verdana" w:hAnsi="Verdana" w:cs="Arial"/>
          <w:b/>
          <w:sz w:val="18"/>
          <w:szCs w:val="18"/>
        </w:rPr>
        <w:t>10% (dez por cento)</w:t>
      </w:r>
      <w:r>
        <w:rPr>
          <w:rFonts w:ascii="Verdana" w:hAnsi="Verdana" w:cs="Arial"/>
          <w:sz w:val="18"/>
          <w:szCs w:val="18"/>
        </w:rPr>
        <w:t xml:space="preserve"> superiores àquela poderão fazer novos lances verbais e sucessivos, até a proclamação do vencedor.</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12.3 – Os licitantes que ofertarem proposta de preços acima do valor estimado terá o item </w:t>
      </w:r>
      <w:r>
        <w:rPr>
          <w:rFonts w:ascii="Verdana" w:hAnsi="Verdana" w:cs="Arial"/>
          <w:b/>
          <w:sz w:val="18"/>
          <w:szCs w:val="18"/>
          <w:u w:val="single"/>
        </w:rPr>
        <w:t>DESCLASSIFICADO</w:t>
      </w:r>
      <w:r>
        <w:rPr>
          <w:rFonts w:ascii="Verdana" w:hAnsi="Verdana" w:cs="Arial"/>
          <w:sz w:val="18"/>
          <w:szCs w:val="18"/>
        </w:rPr>
        <w:t>.</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12.4 - Não havendo pelo menos 3 (três) ofertas nas condições definidas no subitem anterior, o pregoeiro proclamará a qualificação preliminar das licitantes com as três melhores propostas, além da licitante que tiver apresentado o menor preço unitário na proposta escrita.</w:t>
      </w:r>
    </w:p>
    <w:p>
      <w:pPr>
        <w:jc w:val="both"/>
        <w:rPr>
          <w:rFonts w:ascii="Verdana" w:hAnsi="Verdana" w:cs="Arial"/>
          <w:sz w:val="18"/>
          <w:szCs w:val="18"/>
        </w:rPr>
      </w:pPr>
      <w:r>
        <w:rPr>
          <w:rFonts w:ascii="Verdana" w:hAnsi="Verdana" w:cs="Arial"/>
          <w:sz w:val="18"/>
          <w:szCs w:val="18"/>
        </w:rPr>
        <w:t xml:space="preserve"> </w:t>
      </w:r>
    </w:p>
    <w:p>
      <w:pPr>
        <w:jc w:val="both"/>
        <w:rPr>
          <w:rFonts w:ascii="Verdana" w:hAnsi="Verdana" w:cs="Arial"/>
          <w:sz w:val="18"/>
          <w:szCs w:val="18"/>
        </w:rPr>
      </w:pPr>
      <w:r>
        <w:rPr>
          <w:rFonts w:ascii="Verdana" w:hAnsi="Verdana" w:cs="Arial"/>
          <w:sz w:val="18"/>
          <w:szCs w:val="18"/>
        </w:rPr>
        <w:t xml:space="preserve">12.5 - Não caberá desistência de proposta após a abertura do envelope, nem retratação ou desistência de lances após o registro pelo pregoeiro.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12.6 - Caso duas ou mais propostas escritas apresentem preços iguais, será realizado sorteio para determinação da ordem de oferta dos lances ou, conforme o caso, adotados os procedimentos destinados às microempresas ou empresas de pequeno porte.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12.7 - O pregoeiro poderá, motivadamente, estabelecer limite de tempo para lances, bem como o valor ou percentual mínimo para o aumento dos lances, mediante prévia comunicação às licitantes e expressa menção na ata da sessão.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12.8 - O pregoeiro poderá negociar diretamente com a licitante que apresentar a proposta com menor preço unitário para torná-la mais vantajosa à Administração, devendo a negociação se dar em público e formalizada em ata.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12.9 - A desistência em apresentar lance verbal, quando convocado pelo pregoeiro, implicará a exclusão da licitante da etapa de lances verbais e a manutenção do último preço apresentado pela licitante para efeito de ordenação das propostas.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12.10 - Examinada a proposta classificada em primeiro lugar, quanto ao objeto e valor, caberá ao pregoeiro decidir motivadamente a respeito de sua aceitabilidade. </w:t>
      </w:r>
    </w:p>
    <w:p>
      <w:pPr>
        <w:jc w:val="both"/>
        <w:rPr>
          <w:rFonts w:ascii="Verdana" w:hAnsi="Verdana" w:cs="Arial"/>
          <w:sz w:val="18"/>
          <w:szCs w:val="18"/>
        </w:rPr>
      </w:pPr>
      <w:r>
        <w:rPr>
          <w:rFonts w:ascii="Verdana" w:hAnsi="Verdana" w:cs="Arial"/>
          <w:sz w:val="18"/>
          <w:szCs w:val="18"/>
        </w:rPr>
        <w:t xml:space="preserve">12.11 - Sendo aceitável a proposta final classificada em primeiro lugar, será aberto o envelope contendo a documentação de habilitação da licitante que a tiver formulado lances, para confirmação das suas condições de habilitação.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12.12 - Caso a licitante vencedora desatenda as exigências de habilitação, o pregoeiro examinará as ofertas subseq</w:t>
      </w:r>
      <w:r>
        <w:rPr>
          <w:rFonts w:hint="default" w:ascii="Verdana" w:hAnsi="Verdana" w:cs="Arial"/>
          <w:sz w:val="18"/>
          <w:szCs w:val="18"/>
          <w:lang w:val="pt-BR"/>
        </w:rPr>
        <w:t>u</w:t>
      </w:r>
      <w:r>
        <w:rPr>
          <w:rFonts w:ascii="Verdana" w:hAnsi="Verdana" w:cs="Arial"/>
          <w:sz w:val="18"/>
          <w:szCs w:val="18"/>
        </w:rPr>
        <w:t xml:space="preserve">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12.13 -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12.14 - O pregoeiro manterá em seu poder os envelopes de habilitação das demais licitantes até a retirada do empenho pela adjudicatária, devendo as referidas licitantes retirá-los no prazo máximo de 60 (sessenta) dias corridos, contados a partir dessa data. Expirado esse prazo, os envelopes serão destruídos.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12.15 - Na fase de julgamento das propostas e credenciamento, o pregoeiro poderá sanar erros ou falhas que não alterem a substância das propostas, e sua validade jurídica, mediante despacho fundamentado, registrado em ata e acessível a todos, atribuindo-lhes validade e eficácia para fins de classificação.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13 - </w:t>
      </w:r>
      <w:r>
        <w:rPr>
          <w:rFonts w:ascii="Verdana" w:hAnsi="Verdana" w:cs="Arial"/>
          <w:b/>
          <w:bCs/>
          <w:sz w:val="18"/>
          <w:szCs w:val="18"/>
          <w:u w:val="single"/>
        </w:rPr>
        <w:t>DA HABILITAÇÃO</w:t>
      </w:r>
    </w:p>
    <w:p>
      <w:pPr>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13.1 – Sob pena de inabilitação e conseq</w:t>
      </w:r>
      <w:r>
        <w:rPr>
          <w:rFonts w:hint="default" w:ascii="Verdana" w:hAnsi="Verdana" w:cs="Arial"/>
          <w:sz w:val="18"/>
          <w:szCs w:val="18"/>
          <w:lang w:val="pt-BR"/>
        </w:rPr>
        <w:t>u</w:t>
      </w:r>
      <w:r>
        <w:rPr>
          <w:rFonts w:ascii="Verdana" w:hAnsi="Verdana" w:cs="Arial"/>
          <w:sz w:val="18"/>
          <w:szCs w:val="18"/>
        </w:rPr>
        <w:t>ente eliminação automática desta licitação, a licitante deverá incluir os documentos previstos neste item no envelope “</w:t>
      </w:r>
      <w:r>
        <w:rPr>
          <w:rFonts w:ascii="Verdana" w:hAnsi="Verdana" w:cs="Arial"/>
          <w:b/>
          <w:bCs/>
          <w:sz w:val="18"/>
          <w:szCs w:val="18"/>
        </w:rPr>
        <w:t>B</w:t>
      </w:r>
      <w:r>
        <w:rPr>
          <w:rFonts w:ascii="Verdana" w:hAnsi="Verdana" w:cs="Arial"/>
          <w:sz w:val="18"/>
          <w:szCs w:val="18"/>
        </w:rPr>
        <w:t xml:space="preserve">”, com o título </w:t>
      </w:r>
      <w:r>
        <w:rPr>
          <w:rFonts w:ascii="Verdana" w:hAnsi="Verdana" w:cs="Arial"/>
          <w:b/>
          <w:bCs/>
          <w:sz w:val="18"/>
          <w:szCs w:val="18"/>
        </w:rPr>
        <w:t>“DOCUMENTOS DE HABILITAÇÃO</w:t>
      </w:r>
      <w:r>
        <w:rPr>
          <w:rFonts w:ascii="Verdana" w:hAnsi="Verdana" w:cs="Arial"/>
          <w:sz w:val="18"/>
          <w:szCs w:val="18"/>
        </w:rPr>
        <w:t>”, devidamente fechado e identificado, conforme indicado neste edital.</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13.3 - </w:t>
      </w:r>
      <w:r>
        <w:rPr>
          <w:rFonts w:ascii="Verdana" w:hAnsi="Verdana" w:cs="Arial"/>
          <w:b/>
          <w:bCs/>
          <w:sz w:val="18"/>
          <w:szCs w:val="18"/>
          <w:u w:val="single"/>
        </w:rPr>
        <w:t xml:space="preserve">DA HABILITAÇÃO JURÍDICA: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13.3.1 - Registro no Registro Público de Empresas Mercantis, em se tratando de empres</w:t>
      </w:r>
      <w:r>
        <w:rPr>
          <w:rFonts w:hint="default" w:ascii="Verdana" w:hAnsi="Verdana" w:cs="Arial"/>
          <w:sz w:val="18"/>
          <w:szCs w:val="18"/>
          <w:lang w:val="pt-BR"/>
        </w:rPr>
        <w:t>a</w:t>
      </w:r>
      <w:r>
        <w:rPr>
          <w:rFonts w:ascii="Verdana" w:hAnsi="Verdana" w:cs="Arial"/>
          <w:sz w:val="18"/>
          <w:szCs w:val="18"/>
        </w:rPr>
        <w:t xml:space="preserve"> individual ou sociedade empresária;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13.3.2 - Registro no Registro Civil das Pessoas Jurídicas, em se tratando de sociedade simples; </w:t>
      </w:r>
    </w:p>
    <w:p>
      <w:pPr>
        <w:keepLines/>
        <w:spacing w:before="120" w:after="120"/>
        <w:jc w:val="both"/>
        <w:rPr>
          <w:rFonts w:ascii="Verdana" w:hAnsi="Verdana"/>
          <w:kern w:val="16"/>
          <w:sz w:val="18"/>
        </w:rPr>
      </w:pPr>
      <w:r>
        <w:rPr>
          <w:rFonts w:ascii="Verdana" w:hAnsi="Verdana" w:cs="Arial"/>
          <w:sz w:val="18"/>
          <w:szCs w:val="18"/>
        </w:rPr>
        <w:t xml:space="preserve">13.3.3- </w:t>
      </w:r>
      <w:r>
        <w:rPr>
          <w:rFonts w:ascii="Verdana" w:hAnsi="Verdana" w:cs="Arial"/>
          <w:bCs/>
          <w:sz w:val="18"/>
          <w:szCs w:val="18"/>
        </w:rPr>
        <w:t xml:space="preserve">Estatuto/contrato social, </w:t>
      </w:r>
      <w:r>
        <w:rPr>
          <w:rFonts w:ascii="Verdana" w:hAnsi="Verdana"/>
          <w:kern w:val="16"/>
          <w:sz w:val="18"/>
        </w:rPr>
        <w:t xml:space="preserve">na hipótese de existir alteração no documento citado, posteriormente à constituição da firma ou sociedade, o referido documento deverá ser apresentado de forma </w:t>
      </w:r>
      <w:r>
        <w:rPr>
          <w:rFonts w:ascii="Verdana" w:hAnsi="Verdana"/>
          <w:b/>
          <w:kern w:val="16"/>
          <w:sz w:val="18"/>
          <w:u w:val="single"/>
        </w:rPr>
        <w:t>consolidada</w:t>
      </w:r>
      <w:r>
        <w:rPr>
          <w:rFonts w:ascii="Verdana" w:hAnsi="Verdana"/>
          <w:kern w:val="16"/>
          <w:sz w:val="18"/>
        </w:rPr>
        <w:t>, contendo todas as cláusulas em vigor, caso não esteja consolidado deverá ser apresentado todas as alterações.</w:t>
      </w:r>
      <w:r>
        <w:rPr>
          <w:rFonts w:ascii="Verdana" w:hAnsi="Verdana" w:cs="Arial"/>
          <w:b/>
          <w:bCs/>
          <w:sz w:val="18"/>
          <w:szCs w:val="18"/>
        </w:rPr>
        <w:t xml:space="preserve"> </w:t>
      </w:r>
    </w:p>
    <w:p>
      <w:pPr>
        <w:jc w:val="both"/>
        <w:rPr>
          <w:rFonts w:ascii="Verdana" w:hAnsi="Verdana" w:cs="Arial"/>
          <w:sz w:val="18"/>
          <w:szCs w:val="18"/>
        </w:rPr>
      </w:pPr>
      <w:r>
        <w:rPr>
          <w:rFonts w:ascii="Verdana" w:hAnsi="Verdana" w:cs="Arial"/>
          <w:sz w:val="18"/>
          <w:szCs w:val="18"/>
        </w:rPr>
        <w:t xml:space="preserve">13.3.4 - Cópia do Decreto de autorização para que se estabeleçam no País e ato de registro ou autorização para funcionamento expedido pelo órgão competente, no caso de empresas ou sociedades estrangeiras. </w:t>
      </w:r>
    </w:p>
    <w:p>
      <w:pPr>
        <w:keepLines/>
        <w:spacing w:before="120" w:after="120" w:line="288" w:lineRule="auto"/>
        <w:jc w:val="both"/>
        <w:rPr>
          <w:rFonts w:ascii="Verdana" w:hAnsi="Verdana"/>
          <w:b/>
          <w:kern w:val="16"/>
          <w:sz w:val="18"/>
          <w:szCs w:val="18"/>
        </w:rPr>
      </w:pPr>
      <w:r>
        <w:rPr>
          <w:rFonts w:ascii="Verdana" w:hAnsi="Verdana"/>
          <w:kern w:val="16"/>
          <w:sz w:val="18"/>
          <w:szCs w:val="18"/>
        </w:rPr>
        <w:t>13.3.5</w:t>
      </w:r>
      <w:r>
        <w:rPr>
          <w:rFonts w:ascii="Verdana" w:hAnsi="Verdana"/>
          <w:b/>
          <w:kern w:val="16"/>
          <w:sz w:val="18"/>
          <w:szCs w:val="18"/>
        </w:rPr>
        <w:t xml:space="preserve"> – Deverá ser apresentada a cópia do documento de identidade de todos os sócios que compõem o </w:t>
      </w:r>
      <w:r>
        <w:rPr>
          <w:rFonts w:ascii="Verdana" w:hAnsi="Verdana" w:cs="Arial"/>
          <w:b/>
          <w:sz w:val="18"/>
          <w:szCs w:val="18"/>
        </w:rPr>
        <w:t>ato constitutivo, estatuto ou contrato social da empresa licitante.</w:t>
      </w:r>
    </w:p>
    <w:p>
      <w:pPr>
        <w:keepLines/>
        <w:spacing w:before="120" w:after="120" w:line="288" w:lineRule="auto"/>
        <w:jc w:val="both"/>
        <w:rPr>
          <w:rFonts w:ascii="Verdana" w:hAnsi="Verdana"/>
          <w:b/>
          <w:bCs/>
          <w:kern w:val="16"/>
          <w:sz w:val="18"/>
          <w:szCs w:val="18"/>
        </w:rPr>
      </w:pPr>
      <w:r>
        <w:rPr>
          <w:rFonts w:ascii="Verdana" w:hAnsi="Verdana"/>
          <w:kern w:val="16"/>
          <w:sz w:val="18"/>
          <w:szCs w:val="18"/>
        </w:rPr>
        <w:t xml:space="preserve">13.3.6 - Os licitantes ficam obrigados a emitir declaração conforme </w:t>
      </w:r>
      <w:r>
        <w:rPr>
          <w:rFonts w:ascii="Verdana" w:hAnsi="Verdana"/>
          <w:b/>
          <w:kern w:val="16"/>
          <w:sz w:val="18"/>
          <w:szCs w:val="18"/>
        </w:rPr>
        <w:t>(</w:t>
      </w:r>
      <w:r>
        <w:rPr>
          <w:rFonts w:ascii="Verdana" w:hAnsi="Verdana"/>
          <w:b/>
          <w:bCs/>
          <w:kern w:val="16"/>
          <w:sz w:val="18"/>
          <w:szCs w:val="18"/>
        </w:rPr>
        <w:t>Anexo VIII – inidoneidade), (deverá estar inserido no envelope “B” habilitação).</w:t>
      </w:r>
    </w:p>
    <w:p>
      <w:pPr>
        <w:jc w:val="both"/>
        <w:rPr>
          <w:rFonts w:ascii="Verdana" w:hAnsi="Verdana" w:cs="Arial"/>
          <w:b/>
          <w:bCs/>
          <w:sz w:val="18"/>
          <w:szCs w:val="18"/>
          <w:u w:val="single"/>
        </w:rPr>
      </w:pPr>
      <w:r>
        <w:rPr>
          <w:rFonts w:ascii="Verdana" w:hAnsi="Verdana" w:cs="Arial"/>
          <w:b/>
          <w:bCs/>
          <w:sz w:val="18"/>
          <w:szCs w:val="18"/>
        </w:rPr>
        <w:t xml:space="preserve">13.4 - </w:t>
      </w:r>
      <w:r>
        <w:rPr>
          <w:rFonts w:ascii="Verdana" w:hAnsi="Verdana" w:cs="Arial"/>
          <w:b/>
          <w:bCs/>
          <w:sz w:val="18"/>
          <w:szCs w:val="18"/>
          <w:u w:val="single"/>
        </w:rPr>
        <w:t>DA REGULARIDADE FISCAL:</w:t>
      </w:r>
    </w:p>
    <w:p>
      <w:pPr>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13.4.1 - Prova de inscrição no Cadastro Nacional de Pessoa Jurídica do Ministério da Fazenda (</w:t>
      </w:r>
      <w:r>
        <w:rPr>
          <w:rFonts w:ascii="Verdana" w:hAnsi="Verdana" w:cs="Arial"/>
          <w:b/>
          <w:sz w:val="18"/>
          <w:szCs w:val="18"/>
        </w:rPr>
        <w:t>CNPJ/MF</w:t>
      </w:r>
      <w:r>
        <w:rPr>
          <w:rFonts w:ascii="Verdana" w:hAnsi="Verdana" w:cs="Arial"/>
          <w:sz w:val="18"/>
          <w:szCs w:val="18"/>
        </w:rPr>
        <w:t xml:space="preserve">); </w:t>
      </w:r>
    </w:p>
    <w:p>
      <w:pPr>
        <w:jc w:val="both"/>
        <w:rPr>
          <w:rFonts w:ascii="Verdana" w:hAnsi="Verdana" w:cs="Arial"/>
          <w:sz w:val="18"/>
          <w:szCs w:val="18"/>
        </w:rPr>
      </w:pPr>
    </w:p>
    <w:p>
      <w:pPr>
        <w:jc w:val="both"/>
        <w:rPr>
          <w:rFonts w:ascii="Verdana" w:hAnsi="Verdana"/>
          <w:sz w:val="18"/>
          <w:szCs w:val="18"/>
        </w:rPr>
      </w:pPr>
      <w:r>
        <w:rPr>
          <w:rFonts w:ascii="Verdana" w:hAnsi="Verdana"/>
          <w:sz w:val="18"/>
          <w:szCs w:val="18"/>
        </w:rPr>
        <w:t xml:space="preserve">12.4.2 - Prova de inscrição no </w:t>
      </w:r>
      <w:r>
        <w:rPr>
          <w:rFonts w:ascii="Verdana" w:hAnsi="Verdana"/>
          <w:b/>
          <w:sz w:val="18"/>
          <w:szCs w:val="18"/>
        </w:rPr>
        <w:t>cadastro de contribuintes estadual ou municipal</w:t>
      </w:r>
      <w:r>
        <w:rPr>
          <w:rFonts w:ascii="Verdana" w:hAnsi="Verdana"/>
          <w:sz w:val="18"/>
          <w:szCs w:val="18"/>
        </w:rPr>
        <w:t xml:space="preserve"> se houver, relativo ao domicílio ou sede da licitante pertinente ao seu ramo de atividades e compatível com o objeto contratual;</w:t>
      </w:r>
    </w:p>
    <w:p>
      <w:pPr>
        <w:jc w:val="both"/>
        <w:rPr>
          <w:rFonts w:ascii="Verdana" w:hAnsi="Verdana"/>
          <w:sz w:val="18"/>
          <w:szCs w:val="18"/>
        </w:rPr>
      </w:pPr>
    </w:p>
    <w:p>
      <w:pPr>
        <w:pStyle w:val="128"/>
        <w:rPr>
          <w:rFonts w:ascii="Verdana" w:hAnsi="Verdana" w:cs="Arial"/>
          <w:color w:val="000000"/>
          <w:sz w:val="18"/>
          <w:szCs w:val="18"/>
        </w:rPr>
      </w:pPr>
      <w:r>
        <w:rPr>
          <w:rFonts w:ascii="Verdana" w:hAnsi="Verdana" w:cs="Arial"/>
          <w:color w:val="000000"/>
          <w:sz w:val="18"/>
          <w:szCs w:val="18"/>
        </w:rPr>
        <w:t xml:space="preserve">13.4.3 - Prova de regularidade com a </w:t>
      </w:r>
      <w:r>
        <w:rPr>
          <w:rFonts w:ascii="Verdana" w:hAnsi="Verdana" w:cs="Arial"/>
          <w:b/>
          <w:color w:val="000000"/>
          <w:sz w:val="18"/>
          <w:szCs w:val="18"/>
        </w:rPr>
        <w:t>Fazenda Federal</w:t>
      </w:r>
      <w:r>
        <w:rPr>
          <w:rFonts w:ascii="Verdana" w:hAnsi="Verdana" w:cs="Arial"/>
          <w:color w:val="000000"/>
          <w:sz w:val="18"/>
          <w:szCs w:val="18"/>
        </w:rPr>
        <w:t xml:space="preserve">, através da apresentação da </w:t>
      </w:r>
      <w:r>
        <w:rPr>
          <w:rFonts w:ascii="Verdana" w:hAnsi="Verdana" w:cs="Arial"/>
          <w:b/>
          <w:color w:val="000000"/>
          <w:sz w:val="18"/>
          <w:szCs w:val="18"/>
        </w:rPr>
        <w:t xml:space="preserve">Certidão Positiva com Efeitos de Negativa de Débitos Relativos aos Tributos Federais e à Dívida Ativa da União que abrange inclusive as Contribuições Sociais </w:t>
      </w:r>
      <w:r>
        <w:rPr>
          <w:rFonts w:ascii="Verdana" w:hAnsi="Verdana" w:cs="Arial"/>
          <w:color w:val="000000"/>
          <w:sz w:val="18"/>
          <w:szCs w:val="18"/>
        </w:rPr>
        <w:t>previstas nas alíneas ‘a’ a ‘d’ do parágrafo único do art. 11 da Lei nº 8.212, de 24 de julho de 1991.</w:t>
      </w:r>
    </w:p>
    <w:p>
      <w:pPr>
        <w:pStyle w:val="128"/>
        <w:rPr>
          <w:rFonts w:ascii="Verdana" w:hAnsi="Verdana" w:cs="Arial"/>
          <w:color w:val="000000"/>
          <w:sz w:val="18"/>
          <w:szCs w:val="18"/>
        </w:rPr>
      </w:pPr>
    </w:p>
    <w:p>
      <w:pPr>
        <w:pStyle w:val="128"/>
        <w:rPr>
          <w:rFonts w:ascii="Verdana" w:hAnsi="Verdana" w:cs="Arial"/>
          <w:color w:val="000000"/>
          <w:sz w:val="18"/>
          <w:szCs w:val="18"/>
        </w:rPr>
      </w:pPr>
      <w:r>
        <w:rPr>
          <w:rFonts w:ascii="Verdana" w:hAnsi="Verdana" w:cs="Arial"/>
          <w:color w:val="000000"/>
          <w:sz w:val="18"/>
          <w:szCs w:val="18"/>
        </w:rPr>
        <w:t xml:space="preserve">13.4.4 - Prova de regularidade com a </w:t>
      </w:r>
      <w:r>
        <w:rPr>
          <w:rFonts w:ascii="Verdana" w:hAnsi="Verdana" w:cs="Arial"/>
          <w:b/>
          <w:color w:val="000000"/>
          <w:sz w:val="18"/>
          <w:szCs w:val="18"/>
        </w:rPr>
        <w:t>Fazenda Estadual</w:t>
      </w:r>
      <w:r>
        <w:rPr>
          <w:rFonts w:ascii="Verdana" w:hAnsi="Verdana" w:cs="Arial"/>
          <w:color w:val="000000"/>
          <w:sz w:val="18"/>
          <w:szCs w:val="18"/>
        </w:rPr>
        <w:t>, através da apresentação de Certidão de Regularidade de Tributos Estaduais (</w:t>
      </w:r>
      <w:r>
        <w:rPr>
          <w:rFonts w:ascii="Verdana" w:hAnsi="Verdana" w:cs="Arial"/>
          <w:b/>
          <w:color w:val="000000"/>
          <w:sz w:val="18"/>
          <w:szCs w:val="18"/>
        </w:rPr>
        <w:t>ICMS</w:t>
      </w:r>
      <w:r>
        <w:rPr>
          <w:rFonts w:ascii="Verdana" w:hAnsi="Verdana" w:cs="Arial"/>
          <w:color w:val="000000"/>
          <w:sz w:val="18"/>
          <w:szCs w:val="18"/>
        </w:rPr>
        <w:t xml:space="preserve">) expedida pela Secretaria de Estado de Fazenda e da </w:t>
      </w:r>
      <w:r>
        <w:rPr>
          <w:rFonts w:ascii="Verdana" w:hAnsi="Verdana" w:cs="Arial"/>
          <w:b/>
          <w:color w:val="000000"/>
          <w:sz w:val="18"/>
          <w:szCs w:val="18"/>
        </w:rPr>
        <w:t>Certidão da Dívida Ativa Estadual</w:t>
      </w:r>
      <w:r>
        <w:rPr>
          <w:rFonts w:ascii="Verdana" w:hAnsi="Verdana" w:cs="Arial"/>
          <w:color w:val="000000"/>
          <w:sz w:val="18"/>
          <w:szCs w:val="18"/>
        </w:rPr>
        <w:t xml:space="preserve"> comprovando a inexistência de débitos inscritos, ou outra(s) equivalente(s), tal (ais) como certidão (ões) positiva(s), com efeito, de negativa(s), na forma da lei;</w:t>
      </w:r>
    </w:p>
    <w:p>
      <w:pPr>
        <w:jc w:val="both"/>
        <w:rPr>
          <w:rFonts w:ascii="Verdana" w:hAnsi="Verdana" w:cs="Arial"/>
          <w:color w:val="000000"/>
          <w:sz w:val="18"/>
          <w:szCs w:val="18"/>
        </w:rPr>
      </w:pPr>
    </w:p>
    <w:p>
      <w:pPr>
        <w:jc w:val="both"/>
        <w:rPr>
          <w:rFonts w:ascii="Verdana" w:hAnsi="Verdana" w:cs="Arial"/>
          <w:color w:val="000000"/>
          <w:sz w:val="18"/>
          <w:szCs w:val="18"/>
        </w:rPr>
      </w:pPr>
      <w:r>
        <w:rPr>
          <w:rFonts w:ascii="Verdana" w:hAnsi="Verdana" w:cs="Arial"/>
          <w:color w:val="000000"/>
          <w:sz w:val="18"/>
          <w:szCs w:val="18"/>
        </w:rPr>
        <w:t xml:space="preserve">13.4.5 - Prova de regularidade para com a </w:t>
      </w:r>
      <w:r>
        <w:rPr>
          <w:rFonts w:ascii="Verdana" w:hAnsi="Verdana" w:cs="Arial"/>
          <w:b/>
          <w:color w:val="000000"/>
          <w:sz w:val="18"/>
          <w:szCs w:val="18"/>
        </w:rPr>
        <w:t>Fazenda Municipal</w:t>
      </w:r>
      <w:r>
        <w:rPr>
          <w:rFonts w:ascii="Verdana" w:hAnsi="Verdana" w:cs="Arial"/>
          <w:color w:val="000000"/>
          <w:sz w:val="18"/>
          <w:szCs w:val="18"/>
        </w:rPr>
        <w:t>, através da apresentação de Certidão de Regularidade de Tributos Municipais (</w:t>
      </w:r>
      <w:r>
        <w:rPr>
          <w:rFonts w:ascii="Verdana" w:hAnsi="Verdana" w:cs="Arial"/>
          <w:b/>
          <w:color w:val="000000"/>
          <w:sz w:val="18"/>
          <w:szCs w:val="18"/>
        </w:rPr>
        <w:t>ISS</w:t>
      </w:r>
      <w:r>
        <w:rPr>
          <w:rFonts w:ascii="Verdana" w:hAnsi="Verdana" w:cs="Arial"/>
          <w:color w:val="000000"/>
          <w:sz w:val="18"/>
          <w:szCs w:val="18"/>
        </w:rPr>
        <w:t xml:space="preserve">) expedida pela Secretaria Municipal de Fazenda, e da </w:t>
      </w:r>
      <w:r>
        <w:rPr>
          <w:rFonts w:ascii="Verdana" w:hAnsi="Verdana" w:cs="Arial"/>
          <w:b/>
          <w:color w:val="000000"/>
          <w:sz w:val="18"/>
          <w:szCs w:val="18"/>
        </w:rPr>
        <w:t>Certidão da Dívida Ativa Municipal</w:t>
      </w:r>
      <w:r>
        <w:rPr>
          <w:rFonts w:ascii="Verdana" w:hAnsi="Verdana" w:cs="Arial"/>
          <w:color w:val="000000"/>
          <w:sz w:val="18"/>
          <w:szCs w:val="18"/>
        </w:rPr>
        <w:t xml:space="preserve"> comprovando a inexistência de débitos inscritos ou outra equivalente, tal como certidão positiva com efeito de negativa, na forma da lei;</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13.4.6 - Certificado de </w:t>
      </w:r>
      <w:r>
        <w:rPr>
          <w:rFonts w:ascii="Verdana" w:hAnsi="Verdana" w:cs="Arial"/>
          <w:b/>
          <w:sz w:val="18"/>
          <w:szCs w:val="18"/>
        </w:rPr>
        <w:t>Regularidade de Situação</w:t>
      </w:r>
      <w:r>
        <w:rPr>
          <w:rFonts w:ascii="Verdana" w:hAnsi="Verdana" w:cs="Arial"/>
          <w:sz w:val="18"/>
          <w:szCs w:val="18"/>
        </w:rPr>
        <w:t xml:space="preserve"> perante o Fundo de Garantia por Tempo de Serviço – </w:t>
      </w:r>
      <w:r>
        <w:rPr>
          <w:rFonts w:ascii="Verdana" w:hAnsi="Verdana" w:cs="Arial"/>
          <w:b/>
          <w:sz w:val="18"/>
          <w:szCs w:val="18"/>
        </w:rPr>
        <w:t>FGTS</w:t>
      </w:r>
      <w:r>
        <w:rPr>
          <w:rFonts w:ascii="Verdana" w:hAnsi="Verdana" w:cs="Arial"/>
          <w:sz w:val="18"/>
          <w:szCs w:val="18"/>
        </w:rPr>
        <w:t xml:space="preserve">, expedido pela Caixa Econômica Federal – CEF. </w:t>
      </w:r>
    </w:p>
    <w:p>
      <w:pPr>
        <w:jc w:val="both"/>
        <w:rPr>
          <w:rFonts w:ascii="Verdana" w:hAnsi="Verdana" w:cs="Arial"/>
          <w:sz w:val="18"/>
          <w:szCs w:val="18"/>
        </w:rPr>
      </w:pPr>
    </w:p>
    <w:p>
      <w:pPr>
        <w:jc w:val="both"/>
        <w:rPr>
          <w:rFonts w:ascii="Verdana" w:hAnsi="Verdana" w:cs="Verdana"/>
          <w:sz w:val="18"/>
          <w:szCs w:val="18"/>
        </w:rPr>
      </w:pPr>
      <w:r>
        <w:rPr>
          <w:rFonts w:ascii="Verdana" w:hAnsi="Verdana" w:cs="Arial"/>
          <w:bCs/>
          <w:sz w:val="18"/>
          <w:szCs w:val="18"/>
        </w:rPr>
        <w:t>13.4.7</w:t>
      </w:r>
      <w:r>
        <w:rPr>
          <w:rFonts w:ascii="Verdana" w:hAnsi="Verdana" w:cs="Arial"/>
          <w:b/>
          <w:bCs/>
          <w:sz w:val="18"/>
          <w:szCs w:val="18"/>
        </w:rPr>
        <w:t xml:space="preserve"> – </w:t>
      </w:r>
      <w:r>
        <w:rPr>
          <w:rFonts w:ascii="Verdana" w:hAnsi="Verdana" w:cs="Verdana"/>
          <w:b/>
          <w:bCs/>
          <w:sz w:val="18"/>
          <w:szCs w:val="18"/>
        </w:rPr>
        <w:t>Certidão Negativa de Débitos Trabalhistas</w:t>
      </w:r>
      <w:r>
        <w:rPr>
          <w:rFonts w:ascii="Verdana" w:hAnsi="Verdana" w:cs="Verdana"/>
          <w:bCs/>
          <w:sz w:val="18"/>
          <w:szCs w:val="18"/>
        </w:rPr>
        <w:t xml:space="preserve"> – </w:t>
      </w:r>
      <w:r>
        <w:rPr>
          <w:rFonts w:ascii="Verdana" w:hAnsi="Verdana" w:cs="Verdana"/>
          <w:b/>
          <w:bCs/>
          <w:sz w:val="18"/>
          <w:szCs w:val="18"/>
        </w:rPr>
        <w:t>CNDT</w:t>
      </w:r>
      <w:r>
        <w:rPr>
          <w:rFonts w:ascii="Verdana" w:hAnsi="Verdana" w:cs="Verdana"/>
          <w:bCs/>
          <w:sz w:val="18"/>
          <w:szCs w:val="18"/>
        </w:rPr>
        <w:t>, expedida gratuita e eletronicamente, para comprovar a inexistência de débitos inadimplidos perante a Justiça do Trabalho. (conforme Lei nº 12.440/11)</w:t>
      </w:r>
      <w:r>
        <w:rPr>
          <w:rFonts w:ascii="Verdana" w:hAnsi="Verdana" w:cs="Verdana"/>
          <w:sz w:val="18"/>
          <w:szCs w:val="18"/>
        </w:rPr>
        <w:t xml:space="preserve">, </w:t>
      </w:r>
      <w:r>
        <w:rPr>
          <w:rFonts w:ascii="Verdana" w:hAnsi="Verdana" w:cs="Verdana"/>
          <w:b/>
          <w:sz w:val="18"/>
          <w:szCs w:val="18"/>
        </w:rPr>
        <w:t>ou</w:t>
      </w:r>
      <w:r>
        <w:rPr>
          <w:rFonts w:ascii="Verdana" w:hAnsi="Verdana" w:cs="Verdana"/>
          <w:sz w:val="18"/>
          <w:szCs w:val="18"/>
        </w:rPr>
        <w:t xml:space="preserve"> pela </w:t>
      </w:r>
      <w:r>
        <w:rPr>
          <w:rFonts w:ascii="Verdana" w:hAnsi="Verdana" w:cs="Verdana"/>
          <w:b/>
          <w:sz w:val="18"/>
          <w:szCs w:val="18"/>
        </w:rPr>
        <w:t>Certidão Positiva Com Efeito de Negativa de Débitos Trabalhistas,</w:t>
      </w:r>
      <w:r>
        <w:rPr>
          <w:rFonts w:ascii="Verdana" w:hAnsi="Verdana" w:cs="Verdana"/>
          <w:sz w:val="18"/>
          <w:szCs w:val="18"/>
        </w:rPr>
        <w:t xml:space="preserve"> na forma do art. 642-A §2º da CLT.</w:t>
      </w:r>
    </w:p>
    <w:p>
      <w:pPr>
        <w:jc w:val="both"/>
        <w:rPr>
          <w:rFonts w:ascii="Verdana" w:hAnsi="Verdana" w:cs="Verdana"/>
          <w:sz w:val="18"/>
          <w:szCs w:val="18"/>
        </w:rPr>
      </w:pPr>
    </w:p>
    <w:p>
      <w:pPr>
        <w:jc w:val="both"/>
        <w:rPr>
          <w:rFonts w:ascii="Verdana" w:hAnsi="Verdana" w:cs="Arial"/>
          <w:b/>
          <w:bCs/>
          <w:sz w:val="18"/>
          <w:szCs w:val="18"/>
          <w:u w:val="single"/>
        </w:rPr>
      </w:pPr>
      <w:r>
        <w:rPr>
          <w:rFonts w:ascii="Verdana" w:hAnsi="Verdana" w:cs="Arial"/>
          <w:b/>
          <w:bCs/>
          <w:sz w:val="18"/>
          <w:szCs w:val="18"/>
        </w:rPr>
        <w:t xml:space="preserve">13.4.9 – </w:t>
      </w:r>
      <w:r>
        <w:rPr>
          <w:rFonts w:ascii="Verdana" w:hAnsi="Verdana" w:cs="Arial"/>
          <w:b/>
          <w:bCs/>
          <w:sz w:val="18"/>
          <w:szCs w:val="18"/>
          <w:u w:val="single"/>
        </w:rPr>
        <w:t>Microempresa, empresa de pequeno porte e microempreendedor individual</w:t>
      </w:r>
    </w:p>
    <w:p>
      <w:pPr>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 xml:space="preserve">13.4.9.1 - A microempresa, empresa de pequeno porte e micro empreendedor individual deverá apresentar os documentos de regularidade fiscal mesmo que apresentem alguma restrição, caso seja adjudicatária deste certame, nos termos do art. 42 da Lei Complementar nº 123/2006 e suas alterações.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13.4.9.2 - Havendo alguma restrição na comprovação da regularidade fiscal exigida neste edital, será assegurado à microempresa empresa de pequeno porte e microempreendedor individual adjudicatária deste certame o prazo de 5 (cinco) dias úteis, contados do momento em que for declarada a vencedora, prorrogáveis por igual período, a critério da Administração da </w:t>
      </w:r>
      <w:r>
        <w:rPr>
          <w:rFonts w:ascii="Verdana" w:hAnsi="Verdana" w:cs="Arial"/>
          <w:b/>
          <w:color w:val="000000"/>
          <w:sz w:val="18"/>
          <w:szCs w:val="18"/>
        </w:rPr>
        <w:t>PREFEITURA MUNICIPAL DE NOVA FRIBURGO</w:t>
      </w:r>
      <w:r>
        <w:rPr>
          <w:rFonts w:ascii="Verdana" w:hAnsi="Verdana" w:cs="Arial"/>
          <w:sz w:val="18"/>
          <w:szCs w:val="18"/>
        </w:rPr>
        <w:t xml:space="preserve">, para a regularização da documentação, pagamento ou parcelamento do débito e emissão de eventuais certidões negativas ou positivas com efeito de certidão negativa.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13.4.9.3 - A falta de regularização da documentação no prazo acima previsto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pPr>
        <w:jc w:val="both"/>
        <w:rPr>
          <w:rFonts w:ascii="Verdana" w:hAnsi="Verdana" w:cs="Arial"/>
          <w:sz w:val="18"/>
          <w:szCs w:val="18"/>
        </w:rPr>
      </w:pPr>
    </w:p>
    <w:p>
      <w:pPr>
        <w:pStyle w:val="23"/>
        <w:jc w:val="left"/>
        <w:rPr>
          <w:rFonts w:ascii="Verdana" w:hAnsi="Verdana"/>
          <w:sz w:val="18"/>
          <w:szCs w:val="18"/>
          <w:u w:val="single"/>
        </w:rPr>
      </w:pPr>
      <w:r>
        <w:rPr>
          <w:rFonts w:ascii="Verdana" w:hAnsi="Verdana"/>
          <w:sz w:val="18"/>
          <w:szCs w:val="18"/>
        </w:rPr>
        <w:t xml:space="preserve">13.5 - </w:t>
      </w:r>
      <w:r>
        <w:rPr>
          <w:rFonts w:ascii="Verdana" w:hAnsi="Verdana"/>
          <w:sz w:val="18"/>
          <w:szCs w:val="18"/>
          <w:u w:val="single"/>
        </w:rPr>
        <w:t>Documentos Relativos à Qualificação Econômica Financeira</w:t>
      </w:r>
    </w:p>
    <w:p>
      <w:pPr>
        <w:jc w:val="both"/>
        <w:rPr>
          <w:rFonts w:ascii="Verdana" w:hAnsi="Verdana" w:cs="Arial"/>
          <w:sz w:val="18"/>
          <w:szCs w:val="18"/>
        </w:rPr>
      </w:pPr>
    </w:p>
    <w:p>
      <w:pPr>
        <w:jc w:val="both"/>
        <w:rPr>
          <w:rFonts w:hint="default" w:ascii="Verdana" w:hAnsi="Verdana"/>
          <w:kern w:val="16"/>
          <w:sz w:val="18"/>
          <w:szCs w:val="18"/>
          <w:lang w:val="pt-BR"/>
        </w:rPr>
      </w:pPr>
      <w:r>
        <w:rPr>
          <w:rFonts w:ascii="Verdana" w:hAnsi="Verdana" w:cs="Arial"/>
          <w:sz w:val="18"/>
          <w:szCs w:val="18"/>
        </w:rPr>
        <w:t xml:space="preserve">13.5.1 - </w:t>
      </w:r>
      <w:r>
        <w:rPr>
          <w:rFonts w:ascii="Verdana" w:hAnsi="Verdana"/>
          <w:kern w:val="16"/>
          <w:sz w:val="18"/>
          <w:szCs w:val="18"/>
        </w:rPr>
        <w:t>Comprovação de ser dotada de capital social devidamente integralizado ou de patrimônio líquido igual ou superior a 10% do valor contratado. A comprovação será obrigatoriamente feita pelo Ato Constitutivo, Estatuto ou Contrato Social em vigor e devidamente registrado</w:t>
      </w:r>
      <w:r>
        <w:rPr>
          <w:rFonts w:hint="default" w:ascii="Verdana" w:hAnsi="Verdana"/>
          <w:kern w:val="16"/>
          <w:sz w:val="18"/>
          <w:szCs w:val="18"/>
          <w:lang w:val="pt-BR"/>
        </w:rPr>
        <w:t>.</w:t>
      </w:r>
    </w:p>
    <w:p>
      <w:pPr>
        <w:jc w:val="both"/>
        <w:rPr>
          <w:rFonts w:hint="default" w:ascii="Verdana" w:hAnsi="Verdana"/>
          <w:b/>
          <w:kern w:val="16"/>
          <w:sz w:val="18"/>
          <w:szCs w:val="18"/>
          <w:u w:val="single"/>
          <w:lang w:val="pt-BR"/>
        </w:rPr>
      </w:pPr>
      <w:r>
        <w:rPr>
          <w:rFonts w:hint="default" w:ascii="Verdana" w:hAnsi="Verdana"/>
          <w:kern w:val="16"/>
          <w:sz w:val="18"/>
          <w:szCs w:val="18"/>
          <w:lang w:val="pt-BR"/>
        </w:rPr>
        <w:t xml:space="preserve">O </w:t>
      </w:r>
      <w:r>
        <w:rPr>
          <w:rFonts w:ascii="Verdana" w:hAnsi="Verdana"/>
          <w:kern w:val="16"/>
          <w:sz w:val="18"/>
          <w:szCs w:val="18"/>
        </w:rPr>
        <w:t xml:space="preserve">balanço patrimonial e demonstrações contáveis </w:t>
      </w:r>
      <w:r>
        <w:rPr>
          <w:rFonts w:ascii="Verdana" w:hAnsi="Verdana"/>
          <w:b/>
          <w:kern w:val="16"/>
          <w:sz w:val="18"/>
          <w:szCs w:val="18"/>
          <w:u w:val="single"/>
        </w:rPr>
        <w:t>do último exercício social, já exigíveis e apresentados na forma da lei, conforme disposto no artigo 31, inciso I da Lei Federal nº 8.666/93</w:t>
      </w:r>
      <w:r>
        <w:rPr>
          <w:rFonts w:hint="default" w:ascii="Verdana" w:hAnsi="Verdana"/>
          <w:b/>
          <w:kern w:val="16"/>
          <w:sz w:val="18"/>
          <w:szCs w:val="18"/>
          <w:u w:val="single"/>
          <w:lang w:val="pt-BR"/>
        </w:rPr>
        <w:t>, caso o valor contratado seja inferior a 10%.</w:t>
      </w:r>
    </w:p>
    <w:p>
      <w:pPr>
        <w:jc w:val="both"/>
        <w:rPr>
          <w:rFonts w:hint="default" w:ascii="Verdana" w:hAnsi="Verdana"/>
          <w:b/>
          <w:kern w:val="16"/>
          <w:sz w:val="18"/>
          <w:szCs w:val="18"/>
          <w:u w:val="single"/>
          <w:lang w:val="pt-BR"/>
        </w:rPr>
      </w:pPr>
      <w:r>
        <w:rPr>
          <w:rFonts w:hint="default" w:ascii="Verdana" w:hAnsi="Verdana"/>
          <w:b/>
          <w:kern w:val="16"/>
          <w:sz w:val="18"/>
          <w:szCs w:val="18"/>
          <w:u w:val="single"/>
          <w:lang w:val="pt-BR"/>
        </w:rPr>
        <w:t>Deverá ser apresentado a cópia do balanço patrimonial completo com todas as folhas, inclusive a abertura e encerramento.</w:t>
      </w:r>
    </w:p>
    <w:p>
      <w:pPr>
        <w:jc w:val="both"/>
        <w:rPr>
          <w:rFonts w:ascii="Verdana" w:hAnsi="Verdana"/>
          <w:kern w:val="16"/>
          <w:sz w:val="18"/>
          <w:szCs w:val="18"/>
        </w:rPr>
      </w:pPr>
      <w:r>
        <w:rPr>
          <w:rFonts w:ascii="Verdana" w:hAnsi="Verdana"/>
          <w:kern w:val="16"/>
          <w:sz w:val="18"/>
          <w:szCs w:val="18"/>
        </w:rPr>
        <w:t xml:space="preserve"> </w:t>
      </w:r>
    </w:p>
    <w:p>
      <w:pPr>
        <w:autoSpaceDE w:val="0"/>
        <w:autoSpaceDN w:val="0"/>
        <w:adjustRightInd w:val="0"/>
        <w:jc w:val="both"/>
        <w:rPr>
          <w:rFonts w:ascii="Verdana" w:hAnsi="Verdana" w:cs="Arial"/>
          <w:sz w:val="18"/>
          <w:szCs w:val="18"/>
        </w:rPr>
      </w:pPr>
      <w:r>
        <w:rPr>
          <w:rFonts w:ascii="Verdana" w:hAnsi="Verdana" w:cs="Arial"/>
          <w:sz w:val="18"/>
          <w:szCs w:val="18"/>
        </w:rPr>
        <w:t xml:space="preserve">13.5.2 - Certidões negativas de falências ou recuperação judicial, expedidas pelos distribuidores da sede do licitante. </w:t>
      </w:r>
    </w:p>
    <w:p>
      <w:pPr>
        <w:autoSpaceDE w:val="0"/>
        <w:autoSpaceDN w:val="0"/>
        <w:adjustRightInd w:val="0"/>
        <w:jc w:val="both"/>
        <w:rPr>
          <w:rFonts w:ascii="Verdana" w:hAnsi="Verdana" w:cs="Arial"/>
          <w:sz w:val="18"/>
          <w:szCs w:val="18"/>
        </w:rPr>
      </w:pPr>
    </w:p>
    <w:p>
      <w:pPr>
        <w:autoSpaceDE w:val="0"/>
        <w:autoSpaceDN w:val="0"/>
        <w:adjustRightInd w:val="0"/>
        <w:jc w:val="both"/>
        <w:rPr>
          <w:rFonts w:ascii="Verdana" w:hAnsi="Verdana" w:cs="Arial"/>
          <w:sz w:val="18"/>
          <w:szCs w:val="18"/>
        </w:rPr>
      </w:pPr>
      <w:r>
        <w:rPr>
          <w:rFonts w:hint="default" w:ascii="Verdana" w:hAnsi="Verdana" w:cs="Arial"/>
          <w:sz w:val="18"/>
          <w:szCs w:val="18"/>
          <w:u w:val="single"/>
          <w:lang w:val="pt-BR"/>
        </w:rPr>
        <w:t xml:space="preserve">13.5.2.1 - </w:t>
      </w:r>
      <w:r>
        <w:rPr>
          <w:rFonts w:ascii="Verdana" w:hAnsi="Verdana" w:cs="Arial"/>
          <w:sz w:val="18"/>
          <w:szCs w:val="18"/>
          <w:u w:val="single"/>
        </w:rPr>
        <w:t>Se o licitante não for sediado na Comarca de Nova Friburgo, as certidões deverão vir acompanhadas de declaração oficial da autoridade judiciária competente, relacionando quantos são os distribuidores que, na Comarca de sua sede, tenham atribuição para expedir certidões negativas de falências ou recuperação judicial</w:t>
      </w:r>
      <w:r>
        <w:rPr>
          <w:rFonts w:ascii="Verdana" w:hAnsi="Verdana" w:cs="Arial"/>
          <w:sz w:val="18"/>
          <w:szCs w:val="18"/>
        </w:rPr>
        <w:t>.</w:t>
      </w:r>
    </w:p>
    <w:p>
      <w:pPr>
        <w:autoSpaceDE w:val="0"/>
        <w:autoSpaceDN w:val="0"/>
        <w:adjustRightInd w:val="0"/>
        <w:jc w:val="both"/>
        <w:rPr>
          <w:rFonts w:ascii="Verdana" w:hAnsi="Verdana" w:cs="Arial"/>
          <w:sz w:val="18"/>
          <w:szCs w:val="18"/>
        </w:rPr>
      </w:pPr>
    </w:p>
    <w:p>
      <w:pPr>
        <w:autoSpaceDE w:val="0"/>
        <w:autoSpaceDN w:val="0"/>
        <w:adjustRightInd w:val="0"/>
        <w:jc w:val="both"/>
        <w:rPr>
          <w:rFonts w:ascii="Verdana" w:hAnsi="Verdana" w:cs="Arial"/>
          <w:sz w:val="18"/>
          <w:szCs w:val="18"/>
        </w:rPr>
      </w:pPr>
      <w:r>
        <w:rPr>
          <w:rFonts w:ascii="Verdana" w:hAnsi="Verdana" w:cs="Arial"/>
          <w:sz w:val="18"/>
          <w:szCs w:val="18"/>
        </w:rPr>
        <w:t>13.5.3 – No caso de empresa sob recuperação judicial, devidamente homologada em juízo, deverá apresentar as certidões regulares.</w:t>
      </w:r>
    </w:p>
    <w:p>
      <w:pPr>
        <w:autoSpaceDE w:val="0"/>
        <w:autoSpaceDN w:val="0"/>
        <w:adjustRightInd w:val="0"/>
        <w:jc w:val="both"/>
        <w:rPr>
          <w:rFonts w:ascii="Verdana" w:hAnsi="Verdana" w:cs="Arial"/>
          <w:sz w:val="18"/>
          <w:szCs w:val="18"/>
        </w:rPr>
      </w:pPr>
    </w:p>
    <w:p>
      <w:pPr>
        <w:autoSpaceDE w:val="0"/>
        <w:autoSpaceDN w:val="0"/>
        <w:adjustRightInd w:val="0"/>
        <w:jc w:val="both"/>
        <w:rPr>
          <w:rFonts w:ascii="Verdana" w:hAnsi="Verdana" w:cs="Arial"/>
          <w:b/>
          <w:sz w:val="18"/>
          <w:szCs w:val="18"/>
        </w:rPr>
      </w:pPr>
      <w:r>
        <w:rPr>
          <w:rFonts w:ascii="Verdana" w:hAnsi="Verdana" w:cs="Arial"/>
          <w:b/>
          <w:sz w:val="18"/>
          <w:szCs w:val="18"/>
          <w:u w:val="single"/>
        </w:rPr>
        <w:t>OBS.:</w:t>
      </w:r>
      <w:r>
        <w:rPr>
          <w:rFonts w:ascii="Verdana" w:hAnsi="Verdana" w:cs="Arial"/>
          <w:sz w:val="18"/>
          <w:szCs w:val="18"/>
        </w:rPr>
        <w:t xml:space="preserve"> </w:t>
      </w:r>
      <w:r>
        <w:rPr>
          <w:rFonts w:ascii="Verdana" w:hAnsi="Verdana" w:cs="Arial"/>
          <w:b/>
          <w:sz w:val="18"/>
          <w:szCs w:val="18"/>
        </w:rPr>
        <w:t>As certidões negativas de falências ou recuperação judicial valerão nos prazos que lhes são próprios. Inexistindo este prazo, reputar-se-ão válidas por 90 (noventa) dias, contados de sua</w:t>
      </w:r>
      <w:r>
        <w:rPr>
          <w:rFonts w:ascii="Verdana" w:hAnsi="Verdana" w:cs="Arial"/>
          <w:sz w:val="18"/>
          <w:szCs w:val="18"/>
        </w:rPr>
        <w:t xml:space="preserve"> </w:t>
      </w:r>
      <w:r>
        <w:rPr>
          <w:rFonts w:ascii="Verdana" w:hAnsi="Verdana" w:cs="Arial"/>
          <w:b/>
          <w:sz w:val="18"/>
          <w:szCs w:val="18"/>
        </w:rPr>
        <w:t>expedição.</w:t>
      </w:r>
    </w:p>
    <w:p>
      <w:pPr>
        <w:autoSpaceDE w:val="0"/>
        <w:autoSpaceDN w:val="0"/>
        <w:adjustRightInd w:val="0"/>
        <w:rPr>
          <w:rFonts w:ascii="Verdana" w:hAnsi="Verdana" w:cs="Arial"/>
          <w:sz w:val="18"/>
          <w:szCs w:val="18"/>
        </w:rPr>
      </w:pPr>
    </w:p>
    <w:p>
      <w:pPr>
        <w:numPr>
          <w:ilvl w:val="1"/>
          <w:numId w:val="1"/>
        </w:numPr>
        <w:autoSpaceDE w:val="0"/>
        <w:autoSpaceDN w:val="0"/>
        <w:adjustRightInd w:val="0"/>
        <w:ind w:left="567" w:hanging="567"/>
        <w:jc w:val="both"/>
        <w:rPr>
          <w:rFonts w:ascii="Verdana" w:hAnsi="Verdana" w:cs="Arial"/>
          <w:b/>
          <w:bCs/>
          <w:color w:val="000000"/>
          <w:sz w:val="18"/>
          <w:szCs w:val="18"/>
          <w:u w:val="single"/>
        </w:rPr>
      </w:pPr>
      <w:r>
        <w:rPr>
          <w:rFonts w:ascii="Verdana" w:hAnsi="Verdana" w:cs="Arial"/>
          <w:b/>
          <w:bCs/>
          <w:color w:val="000000"/>
          <w:sz w:val="18"/>
          <w:szCs w:val="18"/>
        </w:rPr>
        <w:t xml:space="preserve">– </w:t>
      </w:r>
      <w:r>
        <w:rPr>
          <w:rFonts w:ascii="Verdana" w:hAnsi="Verdana" w:cs="Arial"/>
          <w:b/>
          <w:bCs/>
          <w:color w:val="000000"/>
          <w:sz w:val="18"/>
          <w:szCs w:val="18"/>
          <w:u w:val="single"/>
        </w:rPr>
        <w:t>DA QUALIFICAÇÃO TÉCNICA</w:t>
      </w:r>
    </w:p>
    <w:p>
      <w:pPr>
        <w:keepLines/>
        <w:numPr>
          <w:ilvl w:val="2"/>
          <w:numId w:val="1"/>
        </w:numPr>
        <w:spacing w:before="120" w:after="120" w:line="288" w:lineRule="auto"/>
        <w:ind w:left="0" w:leftChars="0" w:firstLine="0" w:firstLineChars="0"/>
        <w:jc w:val="both"/>
        <w:rPr>
          <w:rFonts w:ascii="Verdana" w:hAnsi="Verdana"/>
          <w:sz w:val="18"/>
          <w:szCs w:val="18"/>
        </w:rPr>
      </w:pPr>
      <w:r>
        <w:rPr>
          <w:rFonts w:ascii="Verdana" w:hAnsi="Verdana" w:cs="Arial"/>
          <w:sz w:val="18"/>
          <w:szCs w:val="18"/>
        </w:rPr>
        <w:t xml:space="preserve">- </w:t>
      </w:r>
      <w:r>
        <w:rPr>
          <w:rFonts w:ascii="Verdana" w:hAnsi="Verdana"/>
          <w:sz w:val="18"/>
          <w:szCs w:val="18"/>
        </w:rPr>
        <w:t xml:space="preserve">Comprovação de aptidão da licitante (pessoa jurídica) </w:t>
      </w:r>
      <w:r>
        <w:rPr>
          <w:rFonts w:ascii="Verdana" w:hAnsi="Verdana"/>
          <w:b/>
          <w:sz w:val="18"/>
          <w:szCs w:val="18"/>
          <w:u w:val="single"/>
        </w:rPr>
        <w:t>para desempenho da atividade que esta sendo licitada</w:t>
      </w:r>
      <w:r>
        <w:rPr>
          <w:rFonts w:ascii="Verdana" w:hAnsi="Verdana"/>
          <w:sz w:val="18"/>
          <w:szCs w:val="18"/>
        </w:rPr>
        <w:t>, através de certidões ou atestados, fornecidos por pessoa jurídica de direito público ou privado</w:t>
      </w:r>
      <w:r>
        <w:rPr>
          <w:rFonts w:hint="default" w:ascii="Verdana" w:hAnsi="Verdana"/>
          <w:sz w:val="18"/>
          <w:szCs w:val="18"/>
          <w:lang w:val="pt-BR"/>
        </w:rPr>
        <w:t>.</w:t>
      </w:r>
    </w:p>
    <w:p>
      <w:pPr>
        <w:keepLines/>
        <w:numPr>
          <w:ilvl w:val="2"/>
          <w:numId w:val="1"/>
        </w:numPr>
        <w:spacing w:before="120" w:after="120" w:line="288" w:lineRule="auto"/>
        <w:ind w:left="0" w:leftChars="0" w:firstLine="0" w:firstLineChars="0"/>
        <w:jc w:val="both"/>
        <w:rPr>
          <w:rFonts w:ascii="Verdana" w:hAnsi="Verdana"/>
          <w:sz w:val="18"/>
          <w:szCs w:val="18"/>
        </w:rPr>
      </w:pPr>
      <w:r>
        <w:rPr>
          <w:rFonts w:hint="default" w:ascii="Verdana" w:hAnsi="Verdana"/>
          <w:sz w:val="18"/>
          <w:szCs w:val="18"/>
          <w:lang w:val="pt-BR"/>
        </w:rPr>
        <w:t>- Cópia da licença sanitária municipal ou estadual, dentro do prazo de validade.</w:t>
      </w:r>
    </w:p>
    <w:p>
      <w:pPr>
        <w:pStyle w:val="54"/>
        <w:tabs>
          <w:tab w:val="left" w:pos="708"/>
        </w:tabs>
        <w:spacing w:line="240" w:lineRule="auto"/>
        <w:ind w:left="0" w:firstLine="0"/>
        <w:rPr>
          <w:rFonts w:ascii="Verdana" w:hAnsi="Verdana" w:cs="Arial"/>
          <w:b/>
          <w:bCs/>
          <w:sz w:val="18"/>
          <w:szCs w:val="18"/>
          <w:u w:val="single"/>
        </w:rPr>
      </w:pPr>
      <w:r>
        <w:rPr>
          <w:rFonts w:ascii="Verdana" w:hAnsi="Verdana" w:cs="Arial"/>
          <w:b/>
          <w:bCs/>
          <w:sz w:val="18"/>
          <w:szCs w:val="18"/>
        </w:rPr>
        <w:t xml:space="preserve">13.7- </w:t>
      </w:r>
      <w:r>
        <w:rPr>
          <w:rFonts w:ascii="Verdana" w:hAnsi="Verdana" w:cs="Arial"/>
          <w:b/>
          <w:bCs/>
          <w:sz w:val="18"/>
          <w:szCs w:val="18"/>
          <w:u w:val="single"/>
        </w:rPr>
        <w:t>DA DECLARAÇÃO RELATIVA À TRABALHO DE MENORES</w:t>
      </w:r>
    </w:p>
    <w:p>
      <w:pPr>
        <w:jc w:val="both"/>
        <w:rPr>
          <w:rFonts w:ascii="Verdana" w:hAnsi="Verdana" w:cs="Arial"/>
          <w:b/>
          <w:bCs/>
          <w:sz w:val="18"/>
          <w:szCs w:val="18"/>
          <w:u w:val="single"/>
        </w:rPr>
      </w:pPr>
    </w:p>
    <w:p>
      <w:pPr>
        <w:jc w:val="both"/>
        <w:rPr>
          <w:rFonts w:ascii="Verdana" w:hAnsi="Verdana"/>
          <w:b/>
          <w:bCs/>
          <w:kern w:val="16"/>
          <w:sz w:val="18"/>
          <w:szCs w:val="18"/>
        </w:rPr>
      </w:pPr>
      <w:r>
        <w:rPr>
          <w:rFonts w:ascii="Verdana" w:hAnsi="Verdana" w:cs="Arial"/>
          <w:sz w:val="18"/>
          <w:szCs w:val="18"/>
        </w:rPr>
        <w:t xml:space="preserve">13.7.1 - Declaração firmada pela licitante nos termos do modelo que integra o </w:t>
      </w:r>
      <w:r>
        <w:rPr>
          <w:rFonts w:ascii="Verdana" w:hAnsi="Verdana" w:cs="Arial"/>
          <w:b/>
          <w:bCs/>
          <w:sz w:val="18"/>
          <w:szCs w:val="18"/>
        </w:rPr>
        <w:t xml:space="preserve">ANEXO IX </w:t>
      </w:r>
      <w:r>
        <w:rPr>
          <w:rFonts w:ascii="Verdana" w:hAnsi="Verdana" w:cs="Arial"/>
          <w:sz w:val="18"/>
          <w:szCs w:val="18"/>
        </w:rPr>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r>
        <w:rPr>
          <w:rFonts w:ascii="Verdana" w:hAnsi="Verdana"/>
          <w:b/>
          <w:bCs/>
          <w:kern w:val="16"/>
          <w:sz w:val="18"/>
          <w:szCs w:val="18"/>
        </w:rPr>
        <w:t>(deverá estar inserido no envelope “B” habilitação).</w:t>
      </w:r>
    </w:p>
    <w:p>
      <w:pPr>
        <w:jc w:val="both"/>
        <w:rPr>
          <w:rFonts w:ascii="Verdana" w:hAnsi="Verdana" w:cs="Arial"/>
          <w:sz w:val="18"/>
          <w:szCs w:val="18"/>
        </w:rPr>
      </w:pPr>
    </w:p>
    <w:p>
      <w:pPr>
        <w:numPr>
          <w:ilvl w:val="0"/>
          <w:numId w:val="2"/>
        </w:numPr>
        <w:ind w:left="426" w:hanging="426"/>
        <w:jc w:val="both"/>
        <w:rPr>
          <w:rFonts w:ascii="Verdana" w:hAnsi="Verdana" w:cs="Arial"/>
          <w:b/>
          <w:bCs/>
          <w:sz w:val="18"/>
          <w:szCs w:val="18"/>
          <w:u w:val="single"/>
        </w:rPr>
      </w:pPr>
      <w:r>
        <w:rPr>
          <w:rFonts w:ascii="Verdana" w:hAnsi="Verdana" w:cs="Arial"/>
          <w:b/>
          <w:bCs/>
          <w:sz w:val="18"/>
          <w:szCs w:val="18"/>
        </w:rPr>
        <w:t xml:space="preserve">- </w:t>
      </w:r>
      <w:r>
        <w:rPr>
          <w:rFonts w:ascii="Verdana" w:hAnsi="Verdana" w:cs="Arial"/>
          <w:b/>
          <w:bCs/>
          <w:sz w:val="18"/>
          <w:szCs w:val="18"/>
          <w:u w:val="single"/>
        </w:rPr>
        <w:t>DOS RECURSOS</w:t>
      </w:r>
    </w:p>
    <w:p>
      <w:pPr>
        <w:ind w:left="465"/>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os demais licitantes desde logo intimados para apresentar contrarrazões por igual prazo, que começará a correr do término do prazo do recorrente, sendo-lhes assegurada vista imediata dos autos.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14.2- A falta de manifestação imediata e motivada importará a decadência do direito de recorrer e a adjudicação do objeto da licitação ao vencedor.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14.3- O acolhimento do recurso importará a invalidação apenas dos atos insuscetíveis de aproveitamento.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14.4- Os recursos e as contra-razões interpostos pelos licitantes deverão ser entregues no </w:t>
      </w:r>
      <w:r>
        <w:rPr>
          <w:rFonts w:ascii="Verdana" w:hAnsi="Verdana" w:cs="Arial"/>
          <w:b/>
          <w:sz w:val="18"/>
          <w:szCs w:val="18"/>
          <w:u w:val="single"/>
        </w:rPr>
        <w:t>Setor de Protocolo da PREFEITURA MUNICIPAL DE NOVA FRIBURGO, 9h00 às 1</w:t>
      </w:r>
      <w:r>
        <w:rPr>
          <w:rFonts w:hint="default" w:ascii="Verdana" w:hAnsi="Verdana" w:cs="Arial"/>
          <w:b/>
          <w:sz w:val="18"/>
          <w:szCs w:val="18"/>
          <w:u w:val="single"/>
          <w:lang w:val="pt-BR"/>
        </w:rPr>
        <w:t>6</w:t>
      </w:r>
      <w:r>
        <w:rPr>
          <w:rFonts w:ascii="Verdana" w:hAnsi="Verdana" w:cs="Arial"/>
          <w:b/>
          <w:sz w:val="18"/>
          <w:szCs w:val="18"/>
          <w:u w:val="single"/>
        </w:rPr>
        <w:t>h00</w:t>
      </w:r>
      <w:r>
        <w:rPr>
          <w:rFonts w:ascii="Verdana" w:hAnsi="Verdana" w:cs="Arial"/>
          <w:sz w:val="18"/>
          <w:szCs w:val="18"/>
        </w:rPr>
        <w:t xml:space="preserve">, diariamente, exceto aos sábados, domingos e feriados.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14.5 - Os itens para os quais não forem interpostos recursos serão desde logo adjudicados.</w:t>
      </w:r>
    </w:p>
    <w:p>
      <w:pPr>
        <w:jc w:val="both"/>
        <w:rPr>
          <w:rFonts w:ascii="Verdana" w:hAnsi="Verdana" w:cs="Arial"/>
          <w:sz w:val="18"/>
          <w:szCs w:val="18"/>
        </w:rPr>
      </w:pPr>
    </w:p>
    <w:p>
      <w:pPr>
        <w:numPr>
          <w:ilvl w:val="1"/>
          <w:numId w:val="2"/>
        </w:numPr>
        <w:ind w:left="0" w:firstLine="0"/>
        <w:jc w:val="both"/>
        <w:rPr>
          <w:rFonts w:ascii="Verdana" w:hAnsi="Verdana" w:cs="Arial"/>
          <w:sz w:val="18"/>
          <w:szCs w:val="18"/>
        </w:rPr>
      </w:pPr>
      <w:r>
        <w:rPr>
          <w:rFonts w:ascii="Verdana" w:hAnsi="Verdana" w:cs="Arial"/>
          <w:sz w:val="18"/>
          <w:szCs w:val="18"/>
        </w:rPr>
        <w:t>- Os recursos e as contra</w:t>
      </w:r>
      <w:r>
        <w:rPr>
          <w:rFonts w:hint="default" w:ascii="Verdana" w:hAnsi="Verdana" w:cs="Arial"/>
          <w:sz w:val="18"/>
          <w:szCs w:val="18"/>
          <w:lang w:val="pt-BR"/>
        </w:rPr>
        <w:t>r</w:t>
      </w:r>
      <w:r>
        <w:rPr>
          <w:rFonts w:ascii="Verdana" w:hAnsi="Verdana" w:cs="Arial"/>
          <w:sz w:val="18"/>
          <w:szCs w:val="18"/>
        </w:rPr>
        <w:t xml:space="preserve">razões serão dirigidos ao pregoeiro da </w:t>
      </w:r>
      <w:r>
        <w:rPr>
          <w:rFonts w:ascii="Verdana" w:hAnsi="Verdana" w:cs="Arial"/>
          <w:b/>
          <w:color w:val="000000"/>
          <w:sz w:val="18"/>
          <w:szCs w:val="18"/>
        </w:rPr>
        <w:t>PREFEITURA MUNICIPAL DE NOVA FRIBURGO</w:t>
      </w:r>
      <w:r>
        <w:rPr>
          <w:rFonts w:ascii="Verdana" w:hAnsi="Verdana" w:cs="Arial"/>
          <w:sz w:val="18"/>
          <w:szCs w:val="18"/>
        </w:rPr>
        <w:t xml:space="preserve"> que, no prazo de 3 (três) dias úteis, decidirá de forma fundamentada.</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14.7 - Decididos os recursos e constatada a regularidade dos atos praticados, a Autoridade competente da </w:t>
      </w:r>
      <w:r>
        <w:rPr>
          <w:rFonts w:ascii="Verdana" w:hAnsi="Verdana" w:cs="Arial"/>
          <w:b/>
          <w:color w:val="000000"/>
          <w:sz w:val="18"/>
          <w:szCs w:val="18"/>
        </w:rPr>
        <w:t>SECRETARIA MUNICIPAL DE SAÚDE</w:t>
      </w:r>
      <w:r>
        <w:rPr>
          <w:rFonts w:ascii="Verdana" w:hAnsi="Verdana" w:cs="Arial"/>
          <w:sz w:val="18"/>
          <w:szCs w:val="18"/>
        </w:rPr>
        <w:t xml:space="preserve"> adjudicará o objeto e homologará a licitação.</w:t>
      </w:r>
    </w:p>
    <w:p>
      <w:pPr>
        <w:jc w:val="both"/>
        <w:rPr>
          <w:rFonts w:ascii="Verdana" w:hAnsi="Verdana" w:cs="Arial"/>
          <w:sz w:val="18"/>
          <w:szCs w:val="18"/>
        </w:rPr>
      </w:pPr>
    </w:p>
    <w:p>
      <w:pPr>
        <w:numPr>
          <w:ilvl w:val="0"/>
          <w:numId w:val="2"/>
        </w:numPr>
        <w:jc w:val="both"/>
        <w:rPr>
          <w:rFonts w:ascii="Verdana" w:hAnsi="Verdana" w:cs="Arial"/>
          <w:b/>
          <w:bCs/>
          <w:sz w:val="18"/>
          <w:szCs w:val="18"/>
          <w:u w:val="single"/>
        </w:rPr>
      </w:pPr>
      <w:r>
        <w:rPr>
          <w:rFonts w:ascii="Verdana" w:hAnsi="Verdana" w:cs="Arial"/>
          <w:b/>
          <w:bCs/>
          <w:sz w:val="18"/>
          <w:szCs w:val="18"/>
        </w:rPr>
        <w:t xml:space="preserve">- </w:t>
      </w:r>
      <w:r>
        <w:rPr>
          <w:rFonts w:ascii="Verdana" w:hAnsi="Verdana" w:cs="Arial"/>
          <w:b/>
          <w:bCs/>
          <w:sz w:val="18"/>
          <w:szCs w:val="18"/>
          <w:u w:val="single"/>
        </w:rPr>
        <w:t xml:space="preserve">DA FORMALIZAÇÃO DA ATA DE REGISTRO DE PREÇO </w:t>
      </w:r>
    </w:p>
    <w:p>
      <w:pPr>
        <w:ind w:left="465"/>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 xml:space="preserve">15.1 - Uma vez homologado o resultado da licitação será formalizado a </w:t>
      </w:r>
      <w:r>
        <w:rPr>
          <w:rFonts w:ascii="Verdana" w:hAnsi="Verdana" w:cs="Arial"/>
          <w:b/>
          <w:sz w:val="18"/>
          <w:szCs w:val="18"/>
        </w:rPr>
        <w:t>ATA DE REGISTRO DE PREÇOS – ANEXO III</w:t>
      </w:r>
      <w:r>
        <w:rPr>
          <w:rFonts w:ascii="Verdana" w:hAnsi="Verdana" w:cs="Arial"/>
          <w:sz w:val="18"/>
          <w:szCs w:val="18"/>
        </w:rPr>
        <w:t>, documento vinculativo obrigacional com características de compromisso para futura contratação, que terá vigência até 12 (doze) meses, a partir da sua assinatura na forma do parágrafo único do art.8º do Decreto Municipal nº 231/2006.</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15.2 – </w:t>
      </w:r>
      <w:r>
        <w:rPr>
          <w:rFonts w:ascii="Verdana" w:hAnsi="Verdana" w:cs="Arial"/>
          <w:b/>
          <w:sz w:val="18"/>
          <w:szCs w:val="18"/>
        </w:rPr>
        <w:t xml:space="preserve">O </w:t>
      </w:r>
      <w:r>
        <w:rPr>
          <w:rFonts w:ascii="Verdana" w:hAnsi="Verdana" w:cs="Arial"/>
          <w:b/>
          <w:color w:val="000000"/>
          <w:sz w:val="18"/>
          <w:szCs w:val="18"/>
        </w:rPr>
        <w:t>MUNICÍPIO DE NOVA FRIBURGO</w:t>
      </w:r>
      <w:r>
        <w:rPr>
          <w:rFonts w:ascii="Verdana" w:hAnsi="Verdana" w:cs="Arial"/>
          <w:sz w:val="18"/>
          <w:szCs w:val="18"/>
        </w:rPr>
        <w:t xml:space="preserve"> convocará formalmente a licitante classificada em primeiro lugar, com antecedência mínima de 5 (cinco) dias úteis, informando o local e data para assinatura da Ata de Registro de Preços. A convocação far-se-á através de meio eletrônico, dentro do prazo de validade de sua proposta. </w:t>
      </w:r>
    </w:p>
    <w:p>
      <w:pPr>
        <w:jc w:val="both"/>
        <w:rPr>
          <w:rFonts w:ascii="Verdana" w:hAnsi="Verdana" w:cs="Arial"/>
          <w:sz w:val="18"/>
          <w:szCs w:val="18"/>
        </w:rPr>
      </w:pPr>
    </w:p>
    <w:p>
      <w:pPr>
        <w:jc w:val="both"/>
        <w:rPr>
          <w:rFonts w:hint="default" w:ascii="Verdana" w:hAnsi="Verdana" w:cs="Arial"/>
          <w:sz w:val="18"/>
          <w:szCs w:val="18"/>
          <w:lang w:val="pt-BR"/>
        </w:rPr>
      </w:pPr>
      <w:r>
        <w:rPr>
          <w:rFonts w:hint="default" w:ascii="Verdana" w:hAnsi="Verdana" w:cs="Arial"/>
          <w:sz w:val="18"/>
          <w:szCs w:val="18"/>
          <w:lang w:val="pt-BR"/>
        </w:rPr>
        <w:t>15.3 - Será incluído na respectiva ata na forma de anexo, o registro dos licitantes que aceitarem cotar os bens ou serviços com preços iguais aos do licitante vencedor na sequencia da classificação do certame, excluido o percentual referente à margem de preferência, quando o objeto não atender aos requisitos previstos no art. 3º da Lei 8.666/93; (redação dada pelo Decreto 8.250/2014.</w:t>
      </w:r>
    </w:p>
    <w:p>
      <w:pPr>
        <w:jc w:val="both"/>
        <w:rPr>
          <w:rFonts w:hint="default" w:ascii="Verdana" w:hAnsi="Verdana" w:cs="Arial"/>
          <w:sz w:val="18"/>
          <w:szCs w:val="18"/>
          <w:lang w:val="pt-BR"/>
        </w:rPr>
      </w:pPr>
    </w:p>
    <w:p>
      <w:pPr>
        <w:jc w:val="both"/>
        <w:rPr>
          <w:rFonts w:ascii="Verdana" w:hAnsi="Verdana" w:cs="Arial"/>
          <w:sz w:val="18"/>
          <w:szCs w:val="18"/>
        </w:rPr>
      </w:pPr>
      <w:r>
        <w:rPr>
          <w:rFonts w:ascii="Verdana" w:hAnsi="Verdana" w:cs="Arial"/>
          <w:sz w:val="18"/>
          <w:szCs w:val="18"/>
        </w:rPr>
        <w:t>15.</w:t>
      </w:r>
      <w:r>
        <w:rPr>
          <w:rFonts w:hint="default" w:ascii="Verdana" w:hAnsi="Verdana" w:cs="Arial"/>
          <w:sz w:val="18"/>
          <w:szCs w:val="18"/>
          <w:lang w:val="pt-BR"/>
        </w:rPr>
        <w:t>3</w:t>
      </w:r>
      <w:r>
        <w:rPr>
          <w:rFonts w:ascii="Verdana" w:hAnsi="Verdana" w:cs="Arial"/>
          <w:sz w:val="18"/>
          <w:szCs w:val="18"/>
        </w:rPr>
        <w:t>.</w:t>
      </w:r>
      <w:r>
        <w:rPr>
          <w:rFonts w:hint="default" w:ascii="Verdana" w:hAnsi="Verdana" w:cs="Arial"/>
          <w:sz w:val="18"/>
          <w:szCs w:val="18"/>
          <w:lang w:val="pt-BR"/>
        </w:rPr>
        <w:t>1</w:t>
      </w:r>
      <w:r>
        <w:rPr>
          <w:rFonts w:ascii="Verdana" w:hAnsi="Verdana" w:cs="Arial"/>
          <w:sz w:val="18"/>
          <w:szCs w:val="18"/>
        </w:rPr>
        <w:t xml:space="preserve"> - O prazo previsto no item anterior poderá ser prorrogado uma vez por igual período quando durante o seu transcurso, for solicitado pelo fornecedor convocado, desde que ocorra motivo justificado e aceito pela </w:t>
      </w:r>
      <w:r>
        <w:rPr>
          <w:rFonts w:ascii="Verdana" w:hAnsi="Verdana" w:cs="Arial"/>
          <w:color w:val="000000"/>
          <w:sz w:val="18"/>
          <w:szCs w:val="18"/>
        </w:rPr>
        <w:t>administração</w:t>
      </w:r>
      <w:r>
        <w:rPr>
          <w:rFonts w:ascii="Verdana" w:hAnsi="Verdana" w:cs="Arial"/>
          <w:sz w:val="18"/>
          <w:szCs w:val="18"/>
        </w:rPr>
        <w:t xml:space="preserve"> - Anexo III,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15.</w:t>
      </w:r>
      <w:r>
        <w:rPr>
          <w:rFonts w:hint="default" w:ascii="Verdana" w:hAnsi="Verdana" w:cs="Arial"/>
          <w:sz w:val="18"/>
          <w:szCs w:val="18"/>
          <w:lang w:val="pt-BR"/>
        </w:rPr>
        <w:t>3</w:t>
      </w:r>
      <w:r>
        <w:rPr>
          <w:rFonts w:ascii="Verdana" w:hAnsi="Verdana" w:cs="Arial"/>
          <w:sz w:val="18"/>
          <w:szCs w:val="18"/>
        </w:rPr>
        <w:t>.</w:t>
      </w:r>
      <w:r>
        <w:rPr>
          <w:rFonts w:hint="default" w:ascii="Verdana" w:hAnsi="Verdana" w:cs="Arial"/>
          <w:sz w:val="18"/>
          <w:szCs w:val="18"/>
          <w:lang w:val="pt-BR"/>
        </w:rPr>
        <w:t>2</w:t>
      </w:r>
      <w:r>
        <w:rPr>
          <w:rFonts w:ascii="Verdana" w:hAnsi="Verdana" w:cs="Arial"/>
          <w:sz w:val="18"/>
          <w:szCs w:val="18"/>
        </w:rPr>
        <w:t xml:space="preserve"> - A ata firmada com o licitante fornecedor observará a minuta do Anexo III, podendo ser alterada nos termos dos artigos 57, 58 e 65, da Lei n.º 8.666/93.</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15.</w:t>
      </w:r>
      <w:r>
        <w:rPr>
          <w:rFonts w:hint="default" w:ascii="Verdana" w:hAnsi="Verdana" w:cs="Arial"/>
          <w:sz w:val="18"/>
          <w:szCs w:val="18"/>
          <w:lang w:val="pt-BR"/>
        </w:rPr>
        <w:t>3</w:t>
      </w:r>
      <w:r>
        <w:rPr>
          <w:rFonts w:ascii="Verdana" w:hAnsi="Verdana" w:cs="Arial"/>
          <w:sz w:val="18"/>
          <w:szCs w:val="18"/>
        </w:rPr>
        <w:t>.</w:t>
      </w:r>
      <w:r>
        <w:rPr>
          <w:rFonts w:hint="default" w:ascii="Verdana" w:hAnsi="Verdana" w:cs="Arial"/>
          <w:sz w:val="18"/>
          <w:szCs w:val="18"/>
          <w:lang w:val="pt-BR"/>
        </w:rPr>
        <w:t>3</w:t>
      </w:r>
      <w:r>
        <w:rPr>
          <w:rFonts w:ascii="Verdana" w:hAnsi="Verdana" w:cs="Arial"/>
          <w:sz w:val="18"/>
          <w:szCs w:val="18"/>
        </w:rPr>
        <w:t xml:space="preserve"> – “Fica o Município em situações excepcionais, devidamente justificadas, autorizado a aderir a Ata de Registro de Preços utilizada por outros Municípios, pelos Estados, pelo Distrito Federal ou pela União Federal, podendo ainda autorizar a adesão pelos Poderes Executivo, Legislativo, e Judiciário das respectivas esferas municipais, estaduais, distrital ou federal”.</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16 - </w:t>
      </w:r>
      <w:r>
        <w:rPr>
          <w:rFonts w:ascii="Verdana" w:hAnsi="Verdana" w:cs="Arial"/>
          <w:b/>
          <w:bCs/>
          <w:sz w:val="18"/>
          <w:szCs w:val="18"/>
          <w:u w:val="single"/>
        </w:rPr>
        <w:t xml:space="preserve">DA EMISSÃO DOS PEDIDOS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16.1 – </w:t>
      </w:r>
      <w:r>
        <w:rPr>
          <w:rFonts w:ascii="Verdana" w:hAnsi="Verdana" w:cs="Arial"/>
          <w:b/>
          <w:sz w:val="18"/>
          <w:szCs w:val="18"/>
        </w:rPr>
        <w:t>O MUNICÍPIO DE NOVA FRIBURGO</w:t>
      </w:r>
      <w:r>
        <w:rPr>
          <w:rFonts w:ascii="Verdana" w:hAnsi="Verdana" w:cs="Arial"/>
          <w:sz w:val="18"/>
          <w:szCs w:val="18"/>
        </w:rPr>
        <w:t xml:space="preserve">, através da </w:t>
      </w:r>
      <w:r>
        <w:rPr>
          <w:rFonts w:ascii="Verdana" w:hAnsi="Verdana" w:cs="Arial"/>
          <w:b/>
          <w:sz w:val="18"/>
          <w:szCs w:val="18"/>
        </w:rPr>
        <w:t xml:space="preserve">SECRETARIA MUNICIPAL DE SAÚDE </w:t>
      </w:r>
      <w:r>
        <w:rPr>
          <w:rFonts w:ascii="Verdana" w:hAnsi="Verdana" w:cs="Arial"/>
          <w:sz w:val="18"/>
          <w:szCs w:val="18"/>
        </w:rPr>
        <w:t xml:space="preserve">respeitada a ordem de registro, selecionará os fornecedores para os quais serão emitidos os pedidos de fornecimento, quando necessário.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16.2 - O fornecedor convocado que não cumprir as obrigações estabelecidas na Ata de Registro de Preços – Anexo III, estará sujeito às sanções previstas neste edital. Neste caso, o </w:t>
      </w:r>
      <w:r>
        <w:rPr>
          <w:rFonts w:ascii="Verdana" w:hAnsi="Verdana" w:cs="Arial"/>
          <w:b/>
          <w:color w:val="000000"/>
          <w:sz w:val="18"/>
          <w:szCs w:val="18"/>
        </w:rPr>
        <w:t>MUNICÍPIO DE NOVA FRIBURGO</w:t>
      </w:r>
      <w:r>
        <w:rPr>
          <w:rFonts w:ascii="Verdana" w:hAnsi="Verdana" w:cs="Arial"/>
          <w:b/>
          <w:bCs/>
          <w:sz w:val="18"/>
          <w:szCs w:val="18"/>
        </w:rPr>
        <w:t xml:space="preserve"> </w:t>
      </w:r>
      <w:r>
        <w:rPr>
          <w:rFonts w:ascii="Verdana" w:hAnsi="Verdana" w:cs="Arial"/>
          <w:sz w:val="18"/>
          <w:szCs w:val="18"/>
        </w:rPr>
        <w:t>convocará, obedecendo à ordem de classificação, o próximo fornecedor registrado no SRP.</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16.3 - O prazo previsto no item anterior poderá ser prorrogado uma vez por igual período quando durante o seu transcurso, for solicitado pelo fornecedor convocado, desde que ocorra motivo justificado e aceito pela </w:t>
      </w:r>
      <w:r>
        <w:rPr>
          <w:rFonts w:ascii="Verdana" w:hAnsi="Verdana" w:cs="Arial"/>
          <w:color w:val="000000"/>
          <w:sz w:val="18"/>
          <w:szCs w:val="18"/>
        </w:rPr>
        <w:t>administração</w:t>
      </w:r>
      <w:r>
        <w:rPr>
          <w:rFonts w:ascii="Verdana" w:hAnsi="Verdana" w:cs="Arial"/>
          <w:sz w:val="18"/>
          <w:szCs w:val="18"/>
        </w:rPr>
        <w:t xml:space="preserve">.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16.4 - Para retirada do empenho, a empresa vencedora deverá manter as mesmas condições de habilitação consignadas neste edital.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16.5 - Nos temos do art. 62 da Lei n.º 8.666/93, o presente edital e seus anexos e a proposta do adjudicatário serão partes integrantes da nota de empenho de despesa, a qual substituirá o instrumento de contrato.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16.6 - A recusa injustificada do adjudicatário em aceitar a nota de empenho, até 5 (cinco) dias após sua emissão, caracteriza o descumprimento total da obrigação, sujeitando-o às penalidades legalmente estabelecidas, é facultando convocar os licitantes remanescentes, obedecida a ordem de classificação ou revogar a licitação.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16.7 - É vedada a subcontratação, cessão ou transferência parcial ou total do objeto deste edital.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17 - </w:t>
      </w:r>
      <w:r>
        <w:rPr>
          <w:rFonts w:ascii="Verdana" w:hAnsi="Verdana" w:cs="Arial"/>
          <w:b/>
          <w:bCs/>
          <w:sz w:val="18"/>
          <w:szCs w:val="18"/>
          <w:u w:val="single"/>
        </w:rPr>
        <w:t>DAS SANÇÕES ADMINISTRATIVAS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17.1 - No caso de descumprimento total ou parcial das condições deste edital, o </w:t>
      </w:r>
      <w:r>
        <w:rPr>
          <w:rFonts w:ascii="Verdana" w:hAnsi="Verdana" w:cs="Arial"/>
          <w:b/>
          <w:color w:val="000000"/>
          <w:sz w:val="18"/>
          <w:szCs w:val="18"/>
        </w:rPr>
        <w:t>MUNICÍPIO DE NOVA FRIBURGO</w:t>
      </w:r>
      <w:r>
        <w:rPr>
          <w:rFonts w:ascii="Verdana" w:hAnsi="Verdana" w:cs="Arial"/>
          <w:sz w:val="18"/>
          <w:szCs w:val="18"/>
        </w:rPr>
        <w:t>, sem prejuízo das perdas e danos e das multas cabíveis, nos termos da lei civil, aplicará à contratada conforme o caso, as penalidades previstas nos art. 86, 87 e 88 da Lei Federal nº 8.666/93, bem como no que couber, as seguintes sanções:</w:t>
      </w:r>
    </w:p>
    <w:p>
      <w:pPr>
        <w:jc w:val="both"/>
        <w:rPr>
          <w:rFonts w:ascii="Verdana" w:hAnsi="Verdana" w:cs="Arial"/>
          <w:sz w:val="18"/>
          <w:szCs w:val="18"/>
        </w:rPr>
      </w:pPr>
      <w:r>
        <w:rPr>
          <w:rFonts w:ascii="Verdana" w:hAnsi="Verdana" w:cs="Arial"/>
          <w:sz w:val="18"/>
          <w:szCs w:val="18"/>
        </w:rPr>
        <w:t xml:space="preserve"> </w:t>
      </w:r>
    </w:p>
    <w:p>
      <w:pPr>
        <w:jc w:val="both"/>
        <w:rPr>
          <w:rFonts w:ascii="Verdana" w:hAnsi="Verdana" w:cs="Arial"/>
          <w:sz w:val="18"/>
          <w:szCs w:val="18"/>
        </w:rPr>
      </w:pPr>
      <w:r>
        <w:rPr>
          <w:rFonts w:ascii="Verdana" w:hAnsi="Verdana" w:cs="Arial"/>
          <w:sz w:val="18"/>
          <w:szCs w:val="18"/>
        </w:rPr>
        <w:t xml:space="preserve">17.1.1 - </w:t>
      </w:r>
      <w:r>
        <w:rPr>
          <w:rFonts w:hint="default" w:ascii="Verdana" w:hAnsi="Verdana" w:cs="Arial"/>
          <w:sz w:val="18"/>
          <w:szCs w:val="18"/>
          <w:lang w:val="pt-BR"/>
        </w:rPr>
        <w:t>M</w:t>
      </w:r>
      <w:r>
        <w:rPr>
          <w:rFonts w:ascii="Verdana" w:hAnsi="Verdana" w:cs="Arial"/>
          <w:sz w:val="18"/>
          <w:szCs w:val="18"/>
        </w:rPr>
        <w:t xml:space="preserve">ulta moratória de 10% (dez) por cento do valor total dos itens não entregues, por dia, de atraso injustificado na entrega do objeto licitado, limitados em 10 (dez) dias; decorrido este prazo será aplicado além da multa aqui </w:t>
      </w:r>
      <w:r>
        <w:rPr>
          <w:rFonts w:hint="default" w:ascii="Verdana" w:hAnsi="Verdana" w:cs="Arial"/>
          <w:sz w:val="18"/>
          <w:szCs w:val="18"/>
          <w:lang w:val="pt-BR"/>
        </w:rPr>
        <w:t>I</w:t>
      </w:r>
      <w:r>
        <w:rPr>
          <w:rFonts w:ascii="Verdana" w:hAnsi="Verdana" w:cs="Arial"/>
          <w:sz w:val="18"/>
          <w:szCs w:val="18"/>
        </w:rPr>
        <w:t>mposta, o dispositivo na próxima alínea, sem pejuízo de demais cominações legais;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17.1.2 - multa de 10% (dez) por cento sobre o valor total dos itens não entregues, pela recusa injustificada do adjudicatário.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17.1.3 - As multas moratórias e administrativas poderão ser aplicadas cumulativamente ou individualmente, não impedindo que o </w:t>
      </w:r>
      <w:r>
        <w:rPr>
          <w:rFonts w:ascii="Verdana" w:hAnsi="Verdana" w:cs="Arial"/>
          <w:b/>
          <w:color w:val="000000"/>
          <w:sz w:val="18"/>
          <w:szCs w:val="18"/>
        </w:rPr>
        <w:t>MUNICÍPIO DE NOVA FRIBURGO</w:t>
      </w:r>
      <w:r>
        <w:rPr>
          <w:rFonts w:ascii="Verdana" w:hAnsi="Verdana" w:cs="Arial"/>
          <w:sz w:val="18"/>
          <w:szCs w:val="18"/>
        </w:rPr>
        <w:t xml:space="preserve"> rescinda, unilateralmente, a Ata de Registro de Preço e aplique as demais sanções legais cabíveis.</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17.1.4 -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17.1.5 - A aplicação de multas não elidirá, em face do descumprimento do pactuado, o direito do </w:t>
      </w:r>
      <w:r>
        <w:rPr>
          <w:rFonts w:ascii="Verdana" w:hAnsi="Verdana" w:cs="Arial"/>
          <w:b/>
          <w:color w:val="000000"/>
          <w:sz w:val="18"/>
          <w:szCs w:val="18"/>
        </w:rPr>
        <w:t>MUNICÍPIO DE NOVA FRIBURGO</w:t>
      </w:r>
      <w:r>
        <w:rPr>
          <w:rFonts w:ascii="Verdana" w:hAnsi="Verdana" w:cs="Arial"/>
          <w:sz w:val="18"/>
          <w:szCs w:val="18"/>
        </w:rPr>
        <w:t xml:space="preserve"> de rescindir de pleno direito o contrato, independente de ação, notificação ou interpelação judicial ou extrajudicial, sem prejuízo das demais cominações legais e contratuais cabíveis, assegurados o contraditório e a ampla defesa.</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17.1.6 - A empresa que não retirar o empenho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18 - </w:t>
      </w:r>
      <w:r>
        <w:rPr>
          <w:rFonts w:ascii="Verdana" w:hAnsi="Verdana" w:cs="Arial"/>
          <w:b/>
          <w:bCs/>
          <w:sz w:val="18"/>
          <w:szCs w:val="18"/>
          <w:u w:val="single"/>
        </w:rPr>
        <w:t xml:space="preserve">DO RECEBIMENTO DO OBJETO </w:t>
      </w:r>
    </w:p>
    <w:p>
      <w:pPr>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18.1 – O recebimento do objeto licitado será pel</w:t>
      </w:r>
      <w:r>
        <w:rPr>
          <w:rFonts w:hint="default" w:ascii="Verdana" w:hAnsi="Verdana" w:cs="Arial"/>
          <w:sz w:val="18"/>
          <w:szCs w:val="18"/>
          <w:lang w:val="pt-BR"/>
        </w:rPr>
        <w:t>a pessoa</w:t>
      </w:r>
      <w:r>
        <w:rPr>
          <w:rFonts w:ascii="Verdana" w:hAnsi="Verdana" w:cs="Arial"/>
          <w:sz w:val="18"/>
          <w:szCs w:val="18"/>
        </w:rPr>
        <w:t xml:space="preserve"> </w:t>
      </w:r>
      <w:r>
        <w:rPr>
          <w:rFonts w:ascii="Verdana" w:hAnsi="Verdana" w:cs="Arial"/>
          <w:b/>
          <w:sz w:val="18"/>
          <w:szCs w:val="18"/>
          <w:u w:val="single"/>
        </w:rPr>
        <w:t xml:space="preserve">RESPONSÁVEL </w:t>
      </w:r>
      <w:r>
        <w:rPr>
          <w:rFonts w:hint="default" w:ascii="Verdana" w:hAnsi="Verdana" w:cs="Arial"/>
          <w:b/>
          <w:sz w:val="18"/>
          <w:szCs w:val="18"/>
          <w:u w:val="single"/>
          <w:lang w:val="pt-BR"/>
        </w:rPr>
        <w:t>PELO</w:t>
      </w:r>
      <w:r>
        <w:rPr>
          <w:rFonts w:ascii="Verdana" w:hAnsi="Verdana" w:cs="Arial"/>
          <w:b/>
          <w:sz w:val="18"/>
          <w:szCs w:val="18"/>
          <w:u w:val="single"/>
        </w:rPr>
        <w:t xml:space="preserve"> </w:t>
      </w:r>
      <w:r>
        <w:rPr>
          <w:rFonts w:hint="default" w:ascii="Verdana" w:hAnsi="Verdana" w:cs="Arial"/>
          <w:b/>
          <w:sz w:val="18"/>
          <w:szCs w:val="18"/>
          <w:u w:val="single"/>
          <w:lang w:val="pt-BR"/>
        </w:rPr>
        <w:t>SETOR DE NUTRIÇÃO DO CAPS i, CAPS II, CAPS AD E PALA RESPONSÁVEL PELO SETOR DE NUTRIÇÃO DO HOSPITAL MATERNIDADE DOUTOR MÁRIO DUTRA DE CASTRO</w:t>
      </w:r>
      <w:r>
        <w:rPr>
          <w:rFonts w:ascii="Verdana" w:hAnsi="Verdana" w:cs="Arial"/>
          <w:sz w:val="18"/>
          <w:szCs w:val="18"/>
        </w:rPr>
        <w:t xml:space="preserve">. Imediatamente após verificada a conformidade das quantidades e especificações com aquelas contratadas e consignadas no </w:t>
      </w:r>
      <w:r>
        <w:rPr>
          <w:rFonts w:ascii="Verdana" w:hAnsi="Verdana" w:cs="Arial"/>
          <w:b/>
          <w:sz w:val="18"/>
          <w:szCs w:val="18"/>
        </w:rPr>
        <w:t>(</w:t>
      </w:r>
      <w:r>
        <w:rPr>
          <w:rFonts w:ascii="Verdana" w:hAnsi="Verdana" w:cs="Arial"/>
          <w:b/>
          <w:bCs/>
          <w:sz w:val="18"/>
          <w:szCs w:val="18"/>
        </w:rPr>
        <w:t xml:space="preserve">TERMO DE REFERÊNCIA – ANEXO II) </w:t>
      </w:r>
      <w:r>
        <w:rPr>
          <w:rFonts w:ascii="Verdana" w:hAnsi="Verdana" w:cs="Arial"/>
          <w:sz w:val="18"/>
          <w:szCs w:val="18"/>
        </w:rPr>
        <w:t xml:space="preserve">deste edital.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18.2 - O recebimento do objeto pelo </w:t>
      </w:r>
      <w:r>
        <w:rPr>
          <w:rFonts w:ascii="Verdana" w:hAnsi="Verdana" w:cs="Arial"/>
          <w:b/>
          <w:color w:val="000000"/>
          <w:sz w:val="18"/>
          <w:szCs w:val="18"/>
        </w:rPr>
        <w:t>MUNICÍPIO DE NOVA FRIBURGO</w:t>
      </w:r>
      <w:r>
        <w:rPr>
          <w:rFonts w:ascii="Verdana" w:hAnsi="Verdana" w:cs="Arial"/>
          <w:b/>
          <w:sz w:val="18"/>
          <w:szCs w:val="18"/>
        </w:rPr>
        <w:t xml:space="preserve">, </w:t>
      </w:r>
      <w:r>
        <w:rPr>
          <w:rFonts w:ascii="Verdana" w:hAnsi="Verdana" w:cs="Arial"/>
          <w:sz w:val="18"/>
          <w:szCs w:val="18"/>
        </w:rPr>
        <w:t xml:space="preserve">não exclui a responsabilidade civil do fornecedor por vício de quantidade ou qualidade do objeto ou disparidades com as especificações estabelecidas no </w:t>
      </w:r>
      <w:r>
        <w:rPr>
          <w:rFonts w:ascii="Verdana" w:hAnsi="Verdana" w:cs="Arial"/>
          <w:b/>
          <w:sz w:val="18"/>
          <w:szCs w:val="18"/>
        </w:rPr>
        <w:t>(</w:t>
      </w:r>
      <w:r>
        <w:rPr>
          <w:rFonts w:ascii="Verdana" w:hAnsi="Verdana" w:cs="Arial"/>
          <w:b/>
          <w:bCs/>
          <w:sz w:val="18"/>
          <w:szCs w:val="18"/>
        </w:rPr>
        <w:t xml:space="preserve">TERMO DE REFERÊNCIA – ANEXO II) </w:t>
      </w:r>
      <w:r>
        <w:rPr>
          <w:rFonts w:ascii="Verdana" w:hAnsi="Verdana" w:cs="Arial"/>
          <w:sz w:val="18"/>
          <w:szCs w:val="18"/>
        </w:rPr>
        <w:t xml:space="preserve">deste edital.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19 - </w:t>
      </w:r>
      <w:r>
        <w:rPr>
          <w:rFonts w:ascii="Verdana" w:hAnsi="Verdana" w:cs="Arial"/>
          <w:b/>
          <w:bCs/>
          <w:sz w:val="18"/>
          <w:szCs w:val="18"/>
          <w:u w:val="single"/>
        </w:rPr>
        <w:t>DO PRAZO DE ENTREGA, LOCAL E DA FISCALIZAÇÃO DO OBJETO</w:t>
      </w:r>
    </w:p>
    <w:p>
      <w:pPr>
        <w:jc w:val="both"/>
        <w:rPr>
          <w:rFonts w:ascii="Verdana" w:hAnsi="Verdana" w:cs="Arial"/>
          <w:b/>
          <w:bCs/>
          <w:sz w:val="18"/>
          <w:szCs w:val="18"/>
          <w:u w:val="single"/>
        </w:rPr>
      </w:pPr>
    </w:p>
    <w:p>
      <w:pPr>
        <w:jc w:val="both"/>
        <w:rPr>
          <w:rFonts w:ascii="Verdana" w:hAnsi="Verdana" w:cs="Arial"/>
          <w:bCs/>
          <w:sz w:val="18"/>
          <w:szCs w:val="18"/>
        </w:rPr>
      </w:pPr>
      <w:r>
        <w:rPr>
          <w:rFonts w:ascii="Verdana" w:hAnsi="Verdana" w:cs="Arial"/>
          <w:bCs/>
          <w:sz w:val="18"/>
          <w:szCs w:val="18"/>
        </w:rPr>
        <w:t>19.1 - O objeto licitado dever</w:t>
      </w:r>
      <w:r>
        <w:rPr>
          <w:rFonts w:hint="default" w:ascii="Verdana" w:hAnsi="Verdana" w:cs="Arial"/>
          <w:bCs/>
          <w:sz w:val="18"/>
          <w:szCs w:val="18"/>
          <w:lang w:val="pt-BR"/>
        </w:rPr>
        <w:t>á</w:t>
      </w:r>
      <w:r>
        <w:rPr>
          <w:rFonts w:ascii="Verdana" w:hAnsi="Verdana" w:cs="Arial"/>
          <w:bCs/>
          <w:sz w:val="18"/>
          <w:szCs w:val="18"/>
        </w:rPr>
        <w:t xml:space="preserve"> ser entregu</w:t>
      </w:r>
      <w:r>
        <w:rPr>
          <w:rFonts w:hint="default" w:ascii="Verdana" w:hAnsi="Verdana" w:cs="Arial"/>
          <w:bCs/>
          <w:sz w:val="18"/>
          <w:szCs w:val="18"/>
          <w:lang w:val="pt-BR"/>
        </w:rPr>
        <w:t>e</w:t>
      </w:r>
      <w:r>
        <w:rPr>
          <w:rFonts w:ascii="Verdana" w:hAnsi="Verdana" w:cs="Arial"/>
          <w:bCs/>
          <w:sz w:val="18"/>
          <w:szCs w:val="18"/>
        </w:rPr>
        <w:t xml:space="preserve"> no </w:t>
      </w:r>
      <w:r>
        <w:rPr>
          <w:rFonts w:hint="default" w:ascii="Verdana" w:hAnsi="Verdana" w:cs="Arial"/>
          <w:b/>
          <w:bCs/>
          <w:sz w:val="18"/>
          <w:szCs w:val="18"/>
          <w:u w:val="single"/>
          <w:lang w:val="pt-BR"/>
        </w:rPr>
        <w:t>HOSPITAL MATERNIDADE DOUTOR MÁRIO DUTRA DE CASTRO - NO ENDEREÇO: TRAVESSA ANTÔNIO FERNANDES MOREIRA, 12 - CENTRO - NOVA FRIBURGO/RJ, 02 (DUAS) VEZES AO DIA, NO HORÁRIO DE 06H00 AS 14H00 DE SEGUNDA -FEIRA A DOMINGO, INCLUSIVE FERIADOS, RESPEITANDO SEMPRE O QUANTITATIVO SOLICITADO PELA REQUISITANTE</w:t>
      </w:r>
      <w:r>
        <w:rPr>
          <w:rFonts w:ascii="Verdana" w:hAnsi="Verdana" w:cs="Arial"/>
          <w:bCs/>
          <w:sz w:val="18"/>
          <w:szCs w:val="18"/>
        </w:rPr>
        <w:t xml:space="preserve">. </w:t>
      </w:r>
    </w:p>
    <w:p>
      <w:pPr>
        <w:jc w:val="both"/>
        <w:rPr>
          <w:rFonts w:ascii="Verdana" w:hAnsi="Verdana" w:cs="Arial"/>
          <w:bCs/>
          <w:sz w:val="18"/>
          <w:szCs w:val="18"/>
        </w:rPr>
      </w:pPr>
    </w:p>
    <w:p>
      <w:pPr>
        <w:jc w:val="both"/>
        <w:rPr>
          <w:rFonts w:hint="default" w:ascii="Verdana" w:hAnsi="Verdana" w:cs="Arial"/>
          <w:b/>
          <w:bCs/>
          <w:sz w:val="18"/>
          <w:szCs w:val="18"/>
          <w:u w:val="single"/>
          <w:lang w:val="pt-BR"/>
        </w:rPr>
      </w:pPr>
      <w:r>
        <w:rPr>
          <w:rFonts w:hint="default" w:ascii="Verdana" w:hAnsi="Verdana" w:cs="Arial"/>
          <w:bCs/>
          <w:sz w:val="18"/>
          <w:szCs w:val="18"/>
          <w:lang w:val="pt-BR"/>
        </w:rPr>
        <w:t xml:space="preserve">19.2 - </w:t>
      </w:r>
      <w:r>
        <w:rPr>
          <w:rFonts w:ascii="Verdana" w:hAnsi="Verdana" w:cs="Arial"/>
          <w:bCs/>
          <w:sz w:val="18"/>
          <w:szCs w:val="18"/>
        </w:rPr>
        <w:t>O objeto licitado dever</w:t>
      </w:r>
      <w:r>
        <w:rPr>
          <w:rFonts w:hint="default" w:ascii="Verdana" w:hAnsi="Verdana" w:cs="Arial"/>
          <w:bCs/>
          <w:sz w:val="18"/>
          <w:szCs w:val="18"/>
          <w:lang w:val="pt-BR"/>
        </w:rPr>
        <w:t>á</w:t>
      </w:r>
      <w:r>
        <w:rPr>
          <w:rFonts w:ascii="Verdana" w:hAnsi="Verdana" w:cs="Arial"/>
          <w:bCs/>
          <w:sz w:val="18"/>
          <w:szCs w:val="18"/>
        </w:rPr>
        <w:t xml:space="preserve"> ser entregu</w:t>
      </w:r>
      <w:r>
        <w:rPr>
          <w:rFonts w:hint="default" w:ascii="Verdana" w:hAnsi="Verdana" w:cs="Arial"/>
          <w:bCs/>
          <w:sz w:val="18"/>
          <w:szCs w:val="18"/>
          <w:lang w:val="pt-BR"/>
        </w:rPr>
        <w:t>e</w:t>
      </w:r>
      <w:r>
        <w:rPr>
          <w:rFonts w:ascii="Verdana" w:hAnsi="Verdana" w:cs="Arial"/>
          <w:bCs/>
          <w:sz w:val="18"/>
          <w:szCs w:val="18"/>
        </w:rPr>
        <w:t xml:space="preserve"> no </w:t>
      </w:r>
      <w:r>
        <w:rPr>
          <w:rFonts w:hint="default" w:ascii="Verdana" w:hAnsi="Verdana" w:cs="Arial"/>
          <w:b/>
          <w:bCs/>
          <w:sz w:val="18"/>
          <w:szCs w:val="18"/>
          <w:u w:val="single"/>
          <w:lang w:val="pt-BR"/>
        </w:rPr>
        <w:t xml:space="preserve">CAPS i - NO ENDEREÇO: ALAMEDA MARQUES DE MARICÁ, 137 - PARQUE SÃO CLEMENTE - CENTRO - NOVA FRIBURGO/RJ. </w:t>
      </w:r>
    </w:p>
    <w:p>
      <w:pPr>
        <w:jc w:val="both"/>
        <w:rPr>
          <w:rFonts w:hint="default" w:ascii="Verdana" w:hAnsi="Verdana" w:cs="Arial"/>
          <w:b/>
          <w:bCs/>
          <w:sz w:val="18"/>
          <w:szCs w:val="18"/>
          <w:u w:val="single"/>
          <w:lang w:val="pt-BR"/>
        </w:rPr>
      </w:pPr>
    </w:p>
    <w:p>
      <w:pPr>
        <w:jc w:val="both"/>
        <w:rPr>
          <w:rFonts w:hint="default" w:ascii="Verdana" w:hAnsi="Verdana" w:cs="Arial"/>
          <w:b/>
          <w:bCs/>
          <w:sz w:val="18"/>
          <w:szCs w:val="18"/>
          <w:u w:val="single"/>
          <w:lang w:val="pt-BR"/>
        </w:rPr>
      </w:pPr>
      <w:r>
        <w:rPr>
          <w:rFonts w:hint="default" w:ascii="Verdana" w:hAnsi="Verdana" w:cs="Arial"/>
          <w:b w:val="0"/>
          <w:bCs w:val="0"/>
          <w:sz w:val="18"/>
          <w:szCs w:val="18"/>
          <w:u w:val="none"/>
          <w:lang w:val="pt-BR"/>
        </w:rPr>
        <w:t xml:space="preserve">19.3 - </w:t>
      </w:r>
      <w:r>
        <w:rPr>
          <w:rFonts w:ascii="Verdana" w:hAnsi="Verdana" w:cs="Arial"/>
          <w:bCs/>
          <w:sz w:val="18"/>
          <w:szCs w:val="18"/>
        </w:rPr>
        <w:t>O objeto licitado dever</w:t>
      </w:r>
      <w:r>
        <w:rPr>
          <w:rFonts w:hint="default" w:ascii="Verdana" w:hAnsi="Verdana" w:cs="Arial"/>
          <w:bCs/>
          <w:sz w:val="18"/>
          <w:szCs w:val="18"/>
          <w:lang w:val="pt-BR"/>
        </w:rPr>
        <w:t>á</w:t>
      </w:r>
      <w:r>
        <w:rPr>
          <w:rFonts w:ascii="Verdana" w:hAnsi="Verdana" w:cs="Arial"/>
          <w:bCs/>
          <w:sz w:val="18"/>
          <w:szCs w:val="18"/>
        </w:rPr>
        <w:t xml:space="preserve"> ser entregu</w:t>
      </w:r>
      <w:r>
        <w:rPr>
          <w:rFonts w:hint="default" w:ascii="Verdana" w:hAnsi="Verdana" w:cs="Arial"/>
          <w:bCs/>
          <w:sz w:val="18"/>
          <w:szCs w:val="18"/>
          <w:lang w:val="pt-BR"/>
        </w:rPr>
        <w:t>e</w:t>
      </w:r>
      <w:r>
        <w:rPr>
          <w:rFonts w:ascii="Verdana" w:hAnsi="Verdana" w:cs="Arial"/>
          <w:bCs/>
          <w:sz w:val="18"/>
          <w:szCs w:val="18"/>
        </w:rPr>
        <w:t xml:space="preserve"> no </w:t>
      </w:r>
      <w:r>
        <w:rPr>
          <w:rFonts w:hint="default" w:ascii="Verdana" w:hAnsi="Verdana" w:cs="Arial"/>
          <w:b/>
          <w:bCs/>
          <w:sz w:val="18"/>
          <w:szCs w:val="18"/>
          <w:u w:val="single"/>
          <w:lang w:val="pt-BR"/>
        </w:rPr>
        <w:t>CAPS II - NO ENDEREÇO: AVENIDA CONTE BITTENCOURT, 142 - CENTRO - NOVA FRIBURGO/RJ.</w:t>
      </w:r>
    </w:p>
    <w:p>
      <w:pPr>
        <w:jc w:val="both"/>
        <w:rPr>
          <w:rFonts w:hint="default" w:ascii="Verdana" w:hAnsi="Verdana" w:cs="Arial"/>
          <w:b/>
          <w:bCs/>
          <w:sz w:val="18"/>
          <w:szCs w:val="18"/>
          <w:u w:val="single"/>
          <w:lang w:val="pt-BR"/>
        </w:rPr>
      </w:pPr>
    </w:p>
    <w:p>
      <w:pPr>
        <w:jc w:val="both"/>
        <w:rPr>
          <w:rFonts w:hint="default" w:ascii="Verdana" w:hAnsi="Verdana" w:cs="Arial"/>
          <w:b/>
          <w:bCs/>
          <w:sz w:val="18"/>
          <w:szCs w:val="18"/>
          <w:u w:val="single"/>
          <w:lang w:val="pt-BR"/>
        </w:rPr>
      </w:pPr>
      <w:r>
        <w:rPr>
          <w:rFonts w:hint="default" w:ascii="Verdana" w:hAnsi="Verdana" w:cs="Arial"/>
          <w:b w:val="0"/>
          <w:bCs w:val="0"/>
          <w:sz w:val="18"/>
          <w:szCs w:val="18"/>
          <w:u w:val="none"/>
          <w:lang w:val="pt-BR"/>
        </w:rPr>
        <w:t xml:space="preserve">19.4 - </w:t>
      </w:r>
      <w:r>
        <w:rPr>
          <w:rFonts w:ascii="Verdana" w:hAnsi="Verdana" w:cs="Arial"/>
          <w:bCs/>
          <w:sz w:val="18"/>
          <w:szCs w:val="18"/>
        </w:rPr>
        <w:t>O objeto licitado dever</w:t>
      </w:r>
      <w:r>
        <w:rPr>
          <w:rFonts w:hint="default" w:ascii="Verdana" w:hAnsi="Verdana" w:cs="Arial"/>
          <w:bCs/>
          <w:sz w:val="18"/>
          <w:szCs w:val="18"/>
          <w:lang w:val="pt-BR"/>
        </w:rPr>
        <w:t>á</w:t>
      </w:r>
      <w:r>
        <w:rPr>
          <w:rFonts w:ascii="Verdana" w:hAnsi="Verdana" w:cs="Arial"/>
          <w:bCs/>
          <w:sz w:val="18"/>
          <w:szCs w:val="18"/>
        </w:rPr>
        <w:t xml:space="preserve"> ser entregu</w:t>
      </w:r>
      <w:r>
        <w:rPr>
          <w:rFonts w:hint="default" w:ascii="Verdana" w:hAnsi="Verdana" w:cs="Arial"/>
          <w:bCs/>
          <w:sz w:val="18"/>
          <w:szCs w:val="18"/>
          <w:lang w:val="pt-BR"/>
        </w:rPr>
        <w:t>e</w:t>
      </w:r>
      <w:r>
        <w:rPr>
          <w:rFonts w:ascii="Verdana" w:hAnsi="Verdana" w:cs="Arial"/>
          <w:bCs/>
          <w:sz w:val="18"/>
          <w:szCs w:val="18"/>
        </w:rPr>
        <w:t xml:space="preserve"> no </w:t>
      </w:r>
      <w:r>
        <w:rPr>
          <w:rFonts w:hint="default" w:ascii="Verdana" w:hAnsi="Verdana" w:cs="Arial"/>
          <w:b/>
          <w:bCs/>
          <w:sz w:val="18"/>
          <w:szCs w:val="18"/>
          <w:u w:val="single"/>
          <w:lang w:val="pt-BR"/>
        </w:rPr>
        <w:t>CAPS AD - NO ENDEREÇO: RUA PROFESSOR FREZE, 84 - VILAGE  - CENTRO - NOVA FRIBURGO/RJ.</w:t>
      </w:r>
    </w:p>
    <w:p>
      <w:pPr>
        <w:jc w:val="both"/>
        <w:rPr>
          <w:rFonts w:hint="default" w:ascii="Verdana" w:hAnsi="Verdana" w:cs="Arial"/>
          <w:b w:val="0"/>
          <w:bCs w:val="0"/>
          <w:sz w:val="18"/>
          <w:szCs w:val="18"/>
          <w:u w:val="none"/>
          <w:lang w:val="pt-BR"/>
        </w:rPr>
      </w:pPr>
    </w:p>
    <w:p>
      <w:pPr>
        <w:pStyle w:val="126"/>
        <w:numPr>
          <w:ilvl w:val="0"/>
          <w:numId w:val="0"/>
        </w:numPr>
        <w:spacing w:line="240" w:lineRule="auto"/>
        <w:jc w:val="both"/>
        <w:rPr>
          <w:rFonts w:hint="default" w:ascii="Verdana" w:hAnsi="Verdana" w:cs="Verdana"/>
          <w:sz w:val="18"/>
          <w:szCs w:val="18"/>
        </w:rPr>
      </w:pPr>
      <w:r>
        <w:rPr>
          <w:rFonts w:hint="default" w:ascii="Verdana" w:hAnsi="Verdana" w:cs="Verdana"/>
          <w:sz w:val="18"/>
          <w:szCs w:val="18"/>
          <w:lang w:val="pt-BR"/>
        </w:rPr>
        <w:t xml:space="preserve">19.5 - </w:t>
      </w:r>
      <w:r>
        <w:rPr>
          <w:rFonts w:hint="default" w:ascii="Verdana" w:hAnsi="Verdana" w:cs="Verdana"/>
          <w:sz w:val="18"/>
          <w:szCs w:val="18"/>
        </w:rPr>
        <w:t>O fornecimento referente aos Dispositivos de Saúde será determinado pelos próprios Requisitantes, com prazo de início do fornecimento não superior a 05 dias úteis contados a partir do recebimento da Nota de Empenho ou da assinatura do instrumento contratual, se for o caso.</w:t>
      </w:r>
    </w:p>
    <w:p>
      <w:pPr>
        <w:pStyle w:val="16"/>
        <w:tabs>
          <w:tab w:val="left" w:pos="567"/>
          <w:tab w:val="left" w:pos="8820"/>
        </w:tabs>
        <w:spacing w:before="120" w:beforeAutospacing="0" w:after="120" w:afterAutospacing="0"/>
        <w:jc w:val="both"/>
        <w:rPr>
          <w:rFonts w:ascii="Verdana" w:hAnsi="Verdana"/>
          <w:sz w:val="18"/>
          <w:szCs w:val="18"/>
        </w:rPr>
      </w:pPr>
      <w:r>
        <w:rPr>
          <w:rFonts w:ascii="Verdana" w:hAnsi="Verdana"/>
          <w:bCs/>
          <w:sz w:val="18"/>
          <w:szCs w:val="18"/>
        </w:rPr>
        <w:t>19.</w:t>
      </w:r>
      <w:r>
        <w:rPr>
          <w:rFonts w:hint="default" w:ascii="Verdana" w:hAnsi="Verdana"/>
          <w:bCs/>
          <w:sz w:val="18"/>
          <w:szCs w:val="18"/>
          <w:lang w:val="pt-BR"/>
        </w:rPr>
        <w:t>6</w:t>
      </w:r>
      <w:r>
        <w:rPr>
          <w:rFonts w:ascii="Verdana" w:hAnsi="Verdana"/>
          <w:b/>
          <w:bCs/>
          <w:sz w:val="18"/>
          <w:szCs w:val="18"/>
        </w:rPr>
        <w:t xml:space="preserve"> - </w:t>
      </w:r>
      <w:r>
        <w:rPr>
          <w:rFonts w:ascii="Verdana" w:hAnsi="Verdana"/>
          <w:sz w:val="18"/>
          <w:szCs w:val="18"/>
        </w:rPr>
        <w:t>Na hipótese com entrega imediata, os adjudicatários deverão atender as condições discriminadas na “</w:t>
      </w:r>
      <w:r>
        <w:rPr>
          <w:rFonts w:ascii="Verdana" w:hAnsi="Verdana"/>
          <w:b/>
          <w:bCs/>
          <w:sz w:val="18"/>
          <w:szCs w:val="18"/>
        </w:rPr>
        <w:t>PROPOSTA DE PREÇOS</w:t>
      </w:r>
      <w:r>
        <w:rPr>
          <w:rFonts w:ascii="Verdana" w:hAnsi="Verdana"/>
          <w:sz w:val="18"/>
          <w:szCs w:val="18"/>
        </w:rPr>
        <w:t xml:space="preserve">”, retirando as </w:t>
      </w:r>
      <w:r>
        <w:rPr>
          <w:rFonts w:ascii="Verdana" w:hAnsi="Verdana"/>
          <w:b/>
          <w:bCs/>
          <w:sz w:val="18"/>
          <w:szCs w:val="18"/>
        </w:rPr>
        <w:t>AUTORIZAÇÕES DE FORNECIMENTO</w:t>
      </w:r>
      <w:r>
        <w:rPr>
          <w:rFonts w:ascii="Verdana" w:hAnsi="Verdana"/>
          <w:sz w:val="18"/>
          <w:szCs w:val="18"/>
        </w:rPr>
        <w:t xml:space="preserve"> e o Empenho emitido pela Prefeitura Municipal de Nova Friburgo no prazo máximo de 24 (vinte e quatro) horas após a comunicação.</w:t>
      </w:r>
    </w:p>
    <w:p>
      <w:pPr>
        <w:jc w:val="both"/>
        <w:rPr>
          <w:rFonts w:ascii="Verdana" w:hAnsi="Verdana"/>
          <w:color w:val="000000"/>
          <w:sz w:val="18"/>
          <w:szCs w:val="18"/>
        </w:rPr>
      </w:pPr>
      <w:r>
        <w:rPr>
          <w:rFonts w:ascii="Verdana" w:hAnsi="Verdana"/>
          <w:color w:val="000000"/>
          <w:sz w:val="18"/>
          <w:szCs w:val="18"/>
        </w:rPr>
        <w:t>19.</w:t>
      </w:r>
      <w:r>
        <w:rPr>
          <w:rFonts w:hint="default" w:ascii="Verdana" w:hAnsi="Verdana"/>
          <w:color w:val="000000"/>
          <w:sz w:val="18"/>
          <w:szCs w:val="18"/>
          <w:lang w:val="pt-BR"/>
        </w:rPr>
        <w:t>7</w:t>
      </w:r>
      <w:r>
        <w:rPr>
          <w:rFonts w:ascii="Verdana" w:hAnsi="Verdana"/>
          <w:color w:val="000000"/>
          <w:sz w:val="18"/>
          <w:szCs w:val="18"/>
        </w:rPr>
        <w:t xml:space="preserve"> - A Fiscalização da entrega dos objetos licitados </w:t>
      </w:r>
      <w:r>
        <w:rPr>
          <w:rFonts w:ascii="Verdana" w:hAnsi="Verdana"/>
          <w:b/>
          <w:color w:val="000000"/>
          <w:sz w:val="18"/>
          <w:szCs w:val="18"/>
          <w:u w:val="single"/>
        </w:rPr>
        <w:t>será pelos agentes públicos designados no  termo de referencia – Anexo II – subitem 1</w:t>
      </w:r>
      <w:r>
        <w:rPr>
          <w:rFonts w:hint="default" w:ascii="Verdana" w:hAnsi="Verdana"/>
          <w:b/>
          <w:color w:val="000000"/>
          <w:sz w:val="18"/>
          <w:szCs w:val="18"/>
          <w:u w:val="single"/>
          <w:lang w:val="pt-BR"/>
        </w:rPr>
        <w:t>6</w:t>
      </w:r>
      <w:r>
        <w:rPr>
          <w:rFonts w:ascii="Verdana" w:hAnsi="Verdana"/>
          <w:b/>
          <w:color w:val="000000"/>
          <w:sz w:val="18"/>
          <w:szCs w:val="18"/>
          <w:u w:val="single"/>
        </w:rPr>
        <w:t>.2</w:t>
      </w:r>
      <w:r>
        <w:rPr>
          <w:rFonts w:ascii="Verdana" w:hAnsi="Verdana"/>
          <w:color w:val="000000"/>
          <w:sz w:val="18"/>
          <w:szCs w:val="18"/>
        </w:rPr>
        <w:t>, ou a quem deles preposto seja, a quem incumbirá a prática de todos e quaisquer atos próprios ao exercício desse mister, definidos na legislação pertinente e nas especificações dos objetos a serem entregues, inclusive quanto à aplicação das penalidades previstas neste contrato e na legislação em vigor.</w:t>
      </w:r>
    </w:p>
    <w:p>
      <w:pPr>
        <w:pStyle w:val="16"/>
        <w:tabs>
          <w:tab w:val="left" w:pos="8820"/>
        </w:tabs>
        <w:spacing w:before="0" w:beforeAutospacing="0" w:after="0" w:afterAutospacing="0"/>
        <w:jc w:val="both"/>
        <w:rPr>
          <w:rFonts w:ascii="Verdana" w:hAnsi="Verdana" w:cs="Arial"/>
          <w:b/>
          <w:bCs/>
          <w:sz w:val="18"/>
          <w:szCs w:val="18"/>
        </w:rPr>
      </w:pPr>
    </w:p>
    <w:p>
      <w:pPr>
        <w:pStyle w:val="16"/>
        <w:tabs>
          <w:tab w:val="left" w:pos="8820"/>
        </w:tabs>
        <w:spacing w:before="0" w:beforeAutospacing="0" w:after="0" w:afterAutospacing="0"/>
        <w:jc w:val="both"/>
        <w:rPr>
          <w:rFonts w:ascii="Verdana" w:hAnsi="Verdana" w:cs="Arial"/>
          <w:b/>
          <w:bCs/>
          <w:sz w:val="18"/>
          <w:szCs w:val="18"/>
          <w:u w:val="single"/>
        </w:rPr>
      </w:pPr>
      <w:r>
        <w:rPr>
          <w:rFonts w:ascii="Verdana" w:hAnsi="Verdana" w:cs="Arial"/>
          <w:b/>
          <w:bCs/>
          <w:sz w:val="18"/>
          <w:szCs w:val="18"/>
        </w:rPr>
        <w:t xml:space="preserve">20- </w:t>
      </w:r>
      <w:r>
        <w:rPr>
          <w:rFonts w:ascii="Verdana" w:hAnsi="Verdana" w:cs="Arial"/>
          <w:b/>
          <w:bCs/>
          <w:sz w:val="18"/>
          <w:szCs w:val="18"/>
          <w:u w:val="single"/>
        </w:rPr>
        <w:t>DO CANCELAMENTO DO REGISTRO DE PREÇOS</w:t>
      </w:r>
    </w:p>
    <w:p>
      <w:pPr>
        <w:pStyle w:val="16"/>
        <w:tabs>
          <w:tab w:val="left" w:pos="8820"/>
        </w:tabs>
        <w:spacing w:before="0" w:beforeAutospacing="0" w:after="0" w:afterAutospacing="0"/>
        <w:jc w:val="both"/>
        <w:rPr>
          <w:rFonts w:ascii="Verdana" w:hAnsi="Verdana" w:cs="Arial"/>
          <w:b/>
          <w:bCs/>
          <w:sz w:val="18"/>
          <w:szCs w:val="18"/>
          <w:u w:val="single"/>
        </w:rPr>
      </w:pPr>
    </w:p>
    <w:p>
      <w:pPr>
        <w:jc w:val="both"/>
        <w:rPr>
          <w:rFonts w:ascii="Verdana" w:hAnsi="Verdana" w:cs="Arial"/>
          <w:sz w:val="18"/>
          <w:szCs w:val="18"/>
        </w:rPr>
      </w:pPr>
      <w:r>
        <w:rPr>
          <w:rFonts w:ascii="Verdana" w:hAnsi="Verdana" w:cs="Arial"/>
          <w:sz w:val="18"/>
          <w:szCs w:val="18"/>
        </w:rPr>
        <w:t xml:space="preserve">20.1 - O fornecedor registrado poderá ter o seu registro de preços cancelado, por intermédio de processo administrativo específico, assegurado o contraditório e a ampla defesa.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20.2 - O cancelamento do seu registro poderá ser: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20.2.1 - </w:t>
      </w:r>
      <w:r>
        <w:rPr>
          <w:rFonts w:hint="default" w:ascii="Verdana" w:hAnsi="Verdana" w:cs="Arial"/>
          <w:sz w:val="18"/>
          <w:szCs w:val="18"/>
          <w:lang w:val="pt-BR"/>
        </w:rPr>
        <w:t>A</w:t>
      </w:r>
      <w:r>
        <w:rPr>
          <w:rFonts w:ascii="Verdana" w:hAnsi="Verdana" w:cs="Arial"/>
          <w:sz w:val="18"/>
          <w:szCs w:val="18"/>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20.2.2 - </w:t>
      </w:r>
      <w:r>
        <w:rPr>
          <w:rFonts w:hint="default" w:ascii="Verdana" w:hAnsi="Verdana" w:cs="Arial"/>
          <w:sz w:val="18"/>
          <w:szCs w:val="18"/>
          <w:lang w:val="pt-BR"/>
        </w:rPr>
        <w:t>P</w:t>
      </w:r>
      <w:r>
        <w:rPr>
          <w:rFonts w:ascii="Verdana" w:hAnsi="Verdana" w:cs="Arial"/>
          <w:sz w:val="18"/>
          <w:szCs w:val="18"/>
        </w:rPr>
        <w:t>or iniciativa do Município de Nova Friburgo;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20.2.2.1 - </w:t>
      </w:r>
      <w:r>
        <w:rPr>
          <w:rFonts w:hint="default" w:ascii="Verdana" w:hAnsi="Verdana" w:cs="Arial"/>
          <w:sz w:val="18"/>
          <w:szCs w:val="18"/>
          <w:lang w:val="pt-BR"/>
        </w:rPr>
        <w:t>Q</w:t>
      </w:r>
      <w:r>
        <w:rPr>
          <w:rFonts w:ascii="Verdana" w:hAnsi="Verdana" w:cs="Arial"/>
          <w:sz w:val="18"/>
          <w:szCs w:val="18"/>
        </w:rPr>
        <w:t xml:space="preserve">uando o fornecedor registrado: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a) </w:t>
      </w:r>
      <w:r>
        <w:rPr>
          <w:rFonts w:hint="default" w:ascii="Verdana" w:hAnsi="Verdana" w:cs="Arial"/>
          <w:sz w:val="18"/>
          <w:szCs w:val="18"/>
          <w:lang w:val="pt-BR"/>
        </w:rPr>
        <w:t>N</w:t>
      </w:r>
      <w:r>
        <w:rPr>
          <w:rFonts w:ascii="Verdana" w:hAnsi="Verdana" w:cs="Arial"/>
          <w:sz w:val="18"/>
          <w:szCs w:val="18"/>
        </w:rPr>
        <w:t xml:space="preserve">ão aceitar reduzir o preço registrado, na hipótese deste se tornar superior àqueles praticados no mercado;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b) </w:t>
      </w:r>
      <w:r>
        <w:rPr>
          <w:rFonts w:hint="default" w:ascii="Verdana" w:hAnsi="Verdana" w:cs="Arial"/>
          <w:sz w:val="18"/>
          <w:szCs w:val="18"/>
          <w:lang w:val="pt-BR"/>
        </w:rPr>
        <w:t>P</w:t>
      </w:r>
      <w:r>
        <w:rPr>
          <w:rFonts w:ascii="Verdana" w:hAnsi="Verdana" w:cs="Arial"/>
          <w:sz w:val="18"/>
          <w:szCs w:val="18"/>
        </w:rPr>
        <w:t xml:space="preserve">erder qualquer condição de habilitação ou qualificação técnica exigida no processo licitatório;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c) </w:t>
      </w:r>
      <w:r>
        <w:rPr>
          <w:rFonts w:hint="default" w:ascii="Verdana" w:hAnsi="Verdana" w:cs="Arial"/>
          <w:sz w:val="18"/>
          <w:szCs w:val="18"/>
          <w:lang w:val="pt-BR"/>
        </w:rPr>
        <w:t>D</w:t>
      </w:r>
      <w:r>
        <w:rPr>
          <w:rFonts w:ascii="Verdana" w:hAnsi="Verdana" w:cs="Arial"/>
          <w:sz w:val="18"/>
          <w:szCs w:val="18"/>
        </w:rPr>
        <w:t xml:space="preserve">escumprir as obrigações decorrentes da Ata de Registro de Preços;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d) </w:t>
      </w:r>
      <w:r>
        <w:rPr>
          <w:rFonts w:hint="default" w:ascii="Verdana" w:hAnsi="Verdana" w:cs="Arial"/>
          <w:sz w:val="18"/>
          <w:szCs w:val="18"/>
          <w:lang w:val="pt-BR"/>
        </w:rPr>
        <w:t>N</w:t>
      </w:r>
      <w:r>
        <w:rPr>
          <w:rFonts w:ascii="Verdana" w:hAnsi="Verdana" w:cs="Arial"/>
          <w:sz w:val="18"/>
          <w:szCs w:val="18"/>
        </w:rPr>
        <w:t xml:space="preserve">ão assinar o contrato ou deixar de retirar a respectiva nota de empenho ou instrumento equivalente, no prazo estabelecido pelo </w:t>
      </w:r>
      <w:r>
        <w:rPr>
          <w:rFonts w:ascii="Verdana" w:hAnsi="Verdana" w:cs="Arial"/>
          <w:b/>
          <w:color w:val="000000"/>
          <w:sz w:val="18"/>
          <w:szCs w:val="18"/>
        </w:rPr>
        <w:t>MUNICÍPIO DE NOVA FRIBURGO</w:t>
      </w:r>
      <w:r>
        <w:rPr>
          <w:rFonts w:ascii="Verdana" w:hAnsi="Verdana" w:cs="Arial"/>
          <w:b/>
          <w:bCs/>
          <w:sz w:val="18"/>
          <w:szCs w:val="18"/>
        </w:rPr>
        <w:t xml:space="preserve">, </w:t>
      </w:r>
      <w:r>
        <w:rPr>
          <w:rFonts w:ascii="Verdana" w:hAnsi="Verdana" w:cs="Arial"/>
          <w:sz w:val="18"/>
          <w:szCs w:val="18"/>
        </w:rPr>
        <w:t xml:space="preserve">sem justificativa aceitável;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20.2.2.2 - </w:t>
      </w:r>
      <w:r>
        <w:rPr>
          <w:rFonts w:hint="default" w:ascii="Verdana" w:hAnsi="Verdana" w:cs="Arial"/>
          <w:sz w:val="18"/>
          <w:szCs w:val="18"/>
          <w:lang w:val="pt-BR"/>
        </w:rPr>
        <w:t>Po</w:t>
      </w:r>
      <w:r>
        <w:rPr>
          <w:rFonts w:ascii="Verdana" w:hAnsi="Verdana" w:cs="Arial"/>
          <w:sz w:val="18"/>
          <w:szCs w:val="18"/>
        </w:rPr>
        <w:t xml:space="preserve">r razões de interesse público devidamente motivadas e justificadas.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20.3 - Em qualquer das hipóteses acima, concluído o processo, o </w:t>
      </w:r>
      <w:r>
        <w:rPr>
          <w:rFonts w:ascii="Verdana" w:hAnsi="Verdana" w:cs="Arial"/>
          <w:b/>
          <w:color w:val="000000"/>
          <w:sz w:val="18"/>
          <w:szCs w:val="18"/>
        </w:rPr>
        <w:t>MUNICÍPIO DE NOVA FRIBURGO</w:t>
      </w:r>
      <w:r>
        <w:rPr>
          <w:rFonts w:ascii="Verdana" w:hAnsi="Verdana" w:cs="Arial"/>
          <w:b/>
          <w:bCs/>
          <w:sz w:val="18"/>
          <w:szCs w:val="18"/>
        </w:rPr>
        <w:t xml:space="preserve"> </w:t>
      </w:r>
      <w:r>
        <w:rPr>
          <w:rFonts w:ascii="Verdana" w:hAnsi="Verdana" w:cs="Arial"/>
          <w:sz w:val="18"/>
          <w:szCs w:val="18"/>
        </w:rPr>
        <w:t xml:space="preserve">fará o devido apostilamento na Ata de Registro de Preços e informará aos proponentes a nova ordem de registro. </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21 - </w:t>
      </w:r>
      <w:r>
        <w:rPr>
          <w:rFonts w:ascii="Verdana" w:hAnsi="Verdana" w:cs="Arial"/>
          <w:b/>
          <w:bCs/>
          <w:sz w:val="18"/>
          <w:szCs w:val="18"/>
          <w:u w:val="single"/>
        </w:rPr>
        <w:t>DA REVOGAÇÃO DA ATA DE REGISTRO DE PREÇOS</w:t>
      </w:r>
    </w:p>
    <w:p>
      <w:pPr>
        <w:jc w:val="both"/>
        <w:rPr>
          <w:rFonts w:ascii="Verdana" w:hAnsi="Verdana" w:cs="Arial"/>
          <w:sz w:val="18"/>
          <w:szCs w:val="18"/>
        </w:rPr>
      </w:pPr>
    </w:p>
    <w:p>
      <w:pPr>
        <w:spacing w:after="120"/>
        <w:jc w:val="both"/>
        <w:rPr>
          <w:rFonts w:ascii="Verdana" w:hAnsi="Verdana" w:cs="Arial"/>
          <w:sz w:val="18"/>
          <w:szCs w:val="18"/>
        </w:rPr>
      </w:pPr>
      <w:r>
        <w:rPr>
          <w:rFonts w:ascii="Verdana" w:hAnsi="Verdana" w:cs="Arial"/>
          <w:sz w:val="18"/>
          <w:szCs w:val="18"/>
        </w:rPr>
        <w:t xml:space="preserve">21.1 - A Ata de Registro de Preços poderá ser revogada pela Administração: </w:t>
      </w:r>
    </w:p>
    <w:p>
      <w:pPr>
        <w:spacing w:after="120"/>
        <w:jc w:val="both"/>
        <w:rPr>
          <w:rFonts w:ascii="Verdana" w:hAnsi="Verdana" w:cs="Arial"/>
          <w:sz w:val="18"/>
          <w:szCs w:val="18"/>
        </w:rPr>
      </w:pPr>
      <w:r>
        <w:rPr>
          <w:rFonts w:ascii="Verdana" w:hAnsi="Verdana" w:cs="Arial"/>
          <w:sz w:val="18"/>
          <w:szCs w:val="18"/>
        </w:rPr>
        <w:t xml:space="preserve">21.1.1 - por decurso de prazo de vigência; </w:t>
      </w:r>
    </w:p>
    <w:p>
      <w:pPr>
        <w:spacing w:after="120"/>
        <w:jc w:val="both"/>
        <w:rPr>
          <w:rFonts w:ascii="Verdana" w:hAnsi="Verdana" w:cs="Arial"/>
          <w:sz w:val="18"/>
          <w:szCs w:val="18"/>
        </w:rPr>
      </w:pPr>
      <w:r>
        <w:rPr>
          <w:rFonts w:ascii="Verdana" w:hAnsi="Verdana" w:cs="Arial"/>
          <w:sz w:val="18"/>
          <w:szCs w:val="18"/>
        </w:rPr>
        <w:t>21.1.2 - quando não restarem fornecedores registrados;</w:t>
      </w:r>
    </w:p>
    <w:p>
      <w:pPr>
        <w:jc w:val="both"/>
        <w:rPr>
          <w:rFonts w:ascii="Verdana" w:hAnsi="Verdana" w:cs="Arial"/>
          <w:sz w:val="18"/>
          <w:szCs w:val="18"/>
        </w:rPr>
      </w:pPr>
      <w:r>
        <w:rPr>
          <w:rFonts w:ascii="Verdana" w:hAnsi="Verdana" w:cs="Arial"/>
          <w:sz w:val="18"/>
          <w:szCs w:val="18"/>
        </w:rPr>
        <w:t xml:space="preserve">21.1.3 - pelo </w:t>
      </w:r>
      <w:r>
        <w:rPr>
          <w:rFonts w:ascii="Verdana" w:hAnsi="Verdana" w:cs="Arial"/>
          <w:b/>
          <w:color w:val="000000"/>
          <w:sz w:val="18"/>
          <w:szCs w:val="18"/>
        </w:rPr>
        <w:t>MUNICÍPIO DE NOVA FRIBURGO</w:t>
      </w:r>
      <w:r>
        <w:rPr>
          <w:rFonts w:ascii="Verdana" w:hAnsi="Verdana" w:cs="Arial"/>
          <w:sz w:val="18"/>
          <w:szCs w:val="18"/>
        </w:rPr>
        <w:t>, quando caracterizado o interesse público.</w:t>
      </w:r>
    </w:p>
    <w:p>
      <w:pPr>
        <w:jc w:val="both"/>
        <w:rPr>
          <w:rFonts w:ascii="Verdana" w:hAnsi="Verdana" w:cs="Arial"/>
          <w:sz w:val="18"/>
          <w:szCs w:val="18"/>
        </w:rPr>
      </w:pPr>
    </w:p>
    <w:p>
      <w:pPr>
        <w:jc w:val="both"/>
        <w:rPr>
          <w:rFonts w:ascii="Verdana" w:hAnsi="Verdana" w:cs="Arial"/>
          <w:b/>
          <w:bCs/>
          <w:sz w:val="18"/>
          <w:szCs w:val="18"/>
          <w:u w:val="single"/>
        </w:rPr>
      </w:pPr>
      <w:r>
        <w:rPr>
          <w:rFonts w:ascii="Verdana" w:hAnsi="Verdana" w:cs="Arial"/>
          <w:b/>
          <w:bCs/>
          <w:sz w:val="18"/>
          <w:szCs w:val="18"/>
        </w:rPr>
        <w:t xml:space="preserve">22 - </w:t>
      </w:r>
      <w:r>
        <w:rPr>
          <w:rFonts w:ascii="Verdana" w:hAnsi="Verdana" w:cs="Arial"/>
          <w:b/>
          <w:bCs/>
          <w:sz w:val="18"/>
          <w:szCs w:val="18"/>
          <w:u w:val="single"/>
        </w:rPr>
        <w:t>DAS CONDIÇÕES DE PAGAMENTO</w:t>
      </w:r>
    </w:p>
    <w:p>
      <w:pPr>
        <w:jc w:val="both"/>
        <w:rPr>
          <w:rFonts w:ascii="Verdana" w:hAnsi="Verdana" w:cs="Arial"/>
          <w:sz w:val="18"/>
          <w:szCs w:val="18"/>
        </w:rPr>
      </w:pPr>
    </w:p>
    <w:p>
      <w:pPr>
        <w:shd w:val="clear" w:color="auto" w:fill="FFFFFF"/>
        <w:jc w:val="both"/>
        <w:rPr>
          <w:rFonts w:ascii="Verdana" w:hAnsi="Verdana"/>
          <w:color w:val="000000"/>
          <w:sz w:val="18"/>
          <w:szCs w:val="18"/>
        </w:rPr>
      </w:pPr>
      <w:r>
        <w:rPr>
          <w:rFonts w:ascii="Verdana" w:hAnsi="Verdana"/>
          <w:color w:val="000000"/>
          <w:sz w:val="18"/>
          <w:szCs w:val="18"/>
        </w:rPr>
        <w:t xml:space="preserve">22.1 - Ocorrendo atraso no pagamento das obrigações e desde que este atraso decorra de culpa do </w:t>
      </w:r>
      <w:r>
        <w:rPr>
          <w:rFonts w:ascii="Verdana" w:hAnsi="Verdana"/>
          <w:b/>
          <w:bCs/>
          <w:color w:val="000000"/>
          <w:sz w:val="18"/>
          <w:szCs w:val="18"/>
        </w:rPr>
        <w:t>MUNICÍ</w:t>
      </w:r>
      <w:r>
        <w:rPr>
          <w:rFonts w:hint="default" w:ascii="Verdana" w:hAnsi="Verdana"/>
          <w:b/>
          <w:bCs/>
          <w:color w:val="000000"/>
          <w:sz w:val="18"/>
          <w:szCs w:val="18"/>
          <w:lang w:val="pt-BR"/>
        </w:rPr>
        <w:t>PI</w:t>
      </w:r>
      <w:r>
        <w:rPr>
          <w:rFonts w:ascii="Verdana" w:hAnsi="Verdana"/>
          <w:b/>
          <w:bCs/>
          <w:color w:val="000000"/>
          <w:sz w:val="18"/>
          <w:szCs w:val="18"/>
        </w:rPr>
        <w:t>O DE NOVA FRIBURGO</w:t>
      </w:r>
      <w:r>
        <w:rPr>
          <w:rFonts w:ascii="Verdana" w:hAnsi="Verdana"/>
          <w:color w:val="000000"/>
          <w:sz w:val="18"/>
          <w:szCs w:val="18"/>
        </w:rPr>
        <w:t xml:space="preserve">, o valor devido será acrescido de 0,1% (um décimo por cento) a título de multa, além de 0,033% (trinta e três milésimos por cento) por dia de atraso, a título de compensação financeira, a serem calculados sobre a parcela devida. </w:t>
      </w:r>
    </w:p>
    <w:p>
      <w:pPr>
        <w:shd w:val="clear" w:color="auto" w:fill="FFFFFF"/>
        <w:jc w:val="both"/>
        <w:rPr>
          <w:rFonts w:ascii="Verdana" w:hAnsi="Verdana"/>
          <w:color w:val="000000"/>
          <w:sz w:val="18"/>
          <w:szCs w:val="18"/>
        </w:rPr>
      </w:pPr>
    </w:p>
    <w:p>
      <w:pPr>
        <w:shd w:val="clear" w:color="auto" w:fill="FFFFFF"/>
        <w:jc w:val="both"/>
        <w:rPr>
          <w:rFonts w:ascii="Verdana" w:hAnsi="Verdana"/>
          <w:color w:val="000000"/>
          <w:sz w:val="18"/>
          <w:szCs w:val="18"/>
        </w:rPr>
      </w:pPr>
      <w:r>
        <w:rPr>
          <w:rFonts w:ascii="Verdana" w:hAnsi="Verdana"/>
          <w:color w:val="000000"/>
          <w:sz w:val="18"/>
          <w:szCs w:val="18"/>
        </w:rPr>
        <w:t xml:space="preserve">22.2 - Caso o </w:t>
      </w:r>
      <w:r>
        <w:rPr>
          <w:rFonts w:ascii="Verdana" w:hAnsi="Verdana"/>
          <w:b/>
          <w:bCs/>
          <w:color w:val="000000"/>
          <w:sz w:val="18"/>
          <w:szCs w:val="18"/>
        </w:rPr>
        <w:t xml:space="preserve">MUNICÍPIO DE NOVA FRIBURGO </w:t>
      </w:r>
      <w:r>
        <w:rPr>
          <w:rFonts w:ascii="Verdana" w:hAnsi="Verdana"/>
          <w:color w:val="000000"/>
          <w:sz w:val="18"/>
          <w:szCs w:val="18"/>
        </w:rPr>
        <w:t xml:space="preserve">antecipe o pagamento da </w:t>
      </w:r>
      <w:r>
        <w:rPr>
          <w:rFonts w:ascii="Verdana" w:hAnsi="Verdana"/>
          <w:b/>
          <w:bCs/>
          <w:color w:val="000000"/>
          <w:sz w:val="18"/>
          <w:szCs w:val="18"/>
        </w:rPr>
        <w:t>CONTRATADA</w:t>
      </w:r>
      <w:r>
        <w:rPr>
          <w:rFonts w:ascii="Verdana" w:hAnsi="Verdana"/>
          <w:color w:val="000000"/>
          <w:sz w:val="18"/>
          <w:szCs w:val="18"/>
        </w:rPr>
        <w:t>, poderá ser descontado da importância devida 0,033 % (trinta e três milésimos por cento) por dia de antecipação.</w:t>
      </w:r>
    </w:p>
    <w:p>
      <w:pPr>
        <w:shd w:val="clear" w:color="auto" w:fill="FFFFFF"/>
        <w:jc w:val="both"/>
        <w:rPr>
          <w:rFonts w:ascii="Verdana" w:hAnsi="Verdana"/>
          <w:color w:val="000000"/>
          <w:sz w:val="18"/>
          <w:szCs w:val="18"/>
        </w:rPr>
      </w:pPr>
    </w:p>
    <w:p>
      <w:pPr>
        <w:jc w:val="both"/>
        <w:rPr>
          <w:rFonts w:ascii="Verdana" w:hAnsi="Verdana" w:cs="Arial"/>
          <w:sz w:val="18"/>
          <w:szCs w:val="18"/>
        </w:rPr>
      </w:pPr>
      <w:r>
        <w:rPr>
          <w:rFonts w:ascii="Verdana" w:hAnsi="Verdana" w:cs="Arial"/>
          <w:sz w:val="18"/>
          <w:szCs w:val="18"/>
        </w:rPr>
        <w:t xml:space="preserve">22.3 - A licitante contratada deverá apresentar a documentação para a cobrança respectiva ao Departamento de Despesas da </w:t>
      </w:r>
      <w:r>
        <w:rPr>
          <w:rFonts w:ascii="Verdana" w:hAnsi="Verdana" w:cs="Arial"/>
          <w:b/>
          <w:color w:val="000000"/>
          <w:sz w:val="18"/>
          <w:szCs w:val="18"/>
        </w:rPr>
        <w:t>PREFEITURA MUNICIPAL DE NOVA FRIBURGO</w:t>
      </w:r>
      <w:r>
        <w:rPr>
          <w:rFonts w:ascii="Verdana" w:hAnsi="Verdana" w:cs="Arial"/>
          <w:sz w:val="18"/>
          <w:szCs w:val="18"/>
        </w:rPr>
        <w:t xml:space="preserve">, até o 5º (quinto) dia útil posterior à data final do período de adimplemento da obrigação.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22.4 - A nota fiscal deverá ser emitidas em nome do </w:t>
      </w:r>
      <w:r>
        <w:rPr>
          <w:rFonts w:ascii="Verdana" w:hAnsi="Verdana" w:cs="Arial"/>
          <w:b/>
          <w:sz w:val="18"/>
          <w:szCs w:val="18"/>
        </w:rPr>
        <w:t>FUNDO MUNICIPAL DE SAÚDE DE NOVA FRIBURGO – CNPJ nº 11.399.442/0001-79</w:t>
      </w:r>
      <w:r>
        <w:rPr>
          <w:rFonts w:ascii="Verdana" w:hAnsi="Verdana" w:cs="Arial"/>
          <w:sz w:val="18"/>
          <w:szCs w:val="18"/>
        </w:rPr>
        <w:t xml:space="preserve">, no 30º (trigésimo) dia corrido, a contar da data final do período de adimplemento da obrigação, cumpridas as formalidades legais e contratuais previstas.  </w:t>
      </w:r>
    </w:p>
    <w:p>
      <w:pPr>
        <w:jc w:val="both"/>
        <w:rPr>
          <w:rFonts w:ascii="Verdana" w:hAnsi="Verdana" w:cs="Arial"/>
          <w:sz w:val="18"/>
          <w:szCs w:val="18"/>
        </w:rPr>
      </w:pPr>
    </w:p>
    <w:p>
      <w:pPr>
        <w:pStyle w:val="126"/>
        <w:tabs>
          <w:tab w:val="left" w:pos="426"/>
        </w:tabs>
        <w:ind w:left="0"/>
        <w:contextualSpacing/>
        <w:jc w:val="both"/>
        <w:rPr>
          <w:rFonts w:ascii="Verdana" w:hAnsi="Verdana" w:cs="Arial"/>
          <w:sz w:val="18"/>
          <w:szCs w:val="18"/>
        </w:rPr>
      </w:pPr>
      <w:r>
        <w:rPr>
          <w:rFonts w:ascii="Verdana" w:hAnsi="Verdana" w:cs="Arial"/>
          <w:sz w:val="18"/>
          <w:szCs w:val="18"/>
        </w:rPr>
        <w:t xml:space="preserve">22.5 - A Nota Fiscal deverá conter a identificação do Banco, número da Agência e da Conta Corrente, para que possibilite o </w:t>
      </w:r>
      <w:r>
        <w:rPr>
          <w:rFonts w:ascii="Verdana" w:hAnsi="Verdana" w:cs="Arial"/>
          <w:b/>
          <w:sz w:val="18"/>
          <w:szCs w:val="18"/>
        </w:rPr>
        <w:t>CONTRATANTE</w:t>
      </w:r>
      <w:r>
        <w:rPr>
          <w:rFonts w:ascii="Verdana" w:hAnsi="Verdana" w:cs="Arial"/>
          <w:sz w:val="18"/>
          <w:szCs w:val="18"/>
        </w:rPr>
        <w:t xml:space="preserve"> efetuar o pagamento do valor devido;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22.6 - O pagamento será efetuado pelo </w:t>
      </w:r>
      <w:r>
        <w:rPr>
          <w:rFonts w:ascii="Verdana" w:hAnsi="Verdana" w:cs="Arial"/>
          <w:b/>
          <w:sz w:val="18"/>
          <w:szCs w:val="18"/>
        </w:rPr>
        <w:t xml:space="preserve">FUNDO MUNICIPAL DE SAÚDE DE NOVA FRIBURGO </w:t>
      </w:r>
      <w:r>
        <w:rPr>
          <w:rFonts w:ascii="Verdana" w:hAnsi="Verdana" w:cs="Arial"/>
          <w:sz w:val="18"/>
          <w:szCs w:val="18"/>
        </w:rPr>
        <w:t>conforme estabelece</w:t>
      </w:r>
      <w:r>
        <w:rPr>
          <w:rFonts w:ascii="Verdana" w:hAnsi="Verdana" w:cs="Arial"/>
          <w:b/>
          <w:sz w:val="18"/>
          <w:szCs w:val="18"/>
        </w:rPr>
        <w:t xml:space="preserve"> </w:t>
      </w:r>
      <w:r>
        <w:rPr>
          <w:rFonts w:ascii="Verdana" w:hAnsi="Verdana" w:cs="Arial"/>
          <w:sz w:val="18"/>
          <w:szCs w:val="18"/>
        </w:rPr>
        <w:t xml:space="preserve">o Decreto nº 258 de 27 de setembro de 2018, desde que as certidões listadas abaixo estejam dentro da validade. </w:t>
      </w:r>
    </w:p>
    <w:p>
      <w:pPr>
        <w:jc w:val="both"/>
        <w:rPr>
          <w:rFonts w:ascii="Verdana" w:hAnsi="Verdana" w:cs="Arial"/>
          <w:sz w:val="18"/>
          <w:szCs w:val="18"/>
        </w:rPr>
      </w:pPr>
    </w:p>
    <w:p>
      <w:pPr>
        <w:numPr>
          <w:ilvl w:val="0"/>
          <w:numId w:val="3"/>
        </w:numPr>
        <w:ind w:left="851" w:firstLine="0"/>
        <w:jc w:val="both"/>
        <w:rPr>
          <w:rFonts w:ascii="Verdana" w:hAnsi="Verdana" w:cs="Arial"/>
          <w:sz w:val="18"/>
          <w:szCs w:val="18"/>
        </w:rPr>
      </w:pPr>
      <w:r>
        <w:rPr>
          <w:rFonts w:ascii="Verdana" w:hAnsi="Verdana" w:cs="Arial"/>
          <w:sz w:val="18"/>
          <w:szCs w:val="18"/>
        </w:rPr>
        <w:t>Negativa de Débitos Trabalhistas;</w:t>
      </w:r>
    </w:p>
    <w:p>
      <w:pPr>
        <w:numPr>
          <w:ilvl w:val="0"/>
          <w:numId w:val="3"/>
        </w:numPr>
        <w:ind w:left="851" w:firstLine="0"/>
        <w:jc w:val="both"/>
        <w:rPr>
          <w:rFonts w:ascii="Verdana" w:hAnsi="Verdana" w:cs="Arial"/>
          <w:sz w:val="18"/>
          <w:szCs w:val="18"/>
        </w:rPr>
      </w:pPr>
      <w:r>
        <w:rPr>
          <w:rFonts w:ascii="Verdana" w:hAnsi="Verdana" w:cs="Arial"/>
          <w:sz w:val="18"/>
          <w:szCs w:val="18"/>
        </w:rPr>
        <w:t>Fazenda Federal – abrange as contribuições sociais;</w:t>
      </w:r>
    </w:p>
    <w:p>
      <w:pPr>
        <w:numPr>
          <w:ilvl w:val="0"/>
          <w:numId w:val="3"/>
        </w:numPr>
        <w:ind w:left="851" w:firstLine="0"/>
        <w:jc w:val="both"/>
        <w:rPr>
          <w:rFonts w:ascii="Verdana" w:hAnsi="Verdana" w:cs="Arial"/>
          <w:sz w:val="18"/>
          <w:szCs w:val="18"/>
        </w:rPr>
      </w:pPr>
      <w:r>
        <w:rPr>
          <w:rFonts w:ascii="Verdana" w:hAnsi="Verdana" w:cs="Arial"/>
          <w:sz w:val="18"/>
          <w:szCs w:val="18"/>
        </w:rPr>
        <w:t>FGTS;</w:t>
      </w:r>
    </w:p>
    <w:p>
      <w:pPr>
        <w:numPr>
          <w:ilvl w:val="0"/>
          <w:numId w:val="3"/>
        </w:numPr>
        <w:ind w:left="851" w:firstLine="0"/>
        <w:jc w:val="both"/>
        <w:rPr>
          <w:rFonts w:ascii="Verdana" w:hAnsi="Verdana" w:cs="Arial"/>
          <w:sz w:val="18"/>
          <w:szCs w:val="18"/>
        </w:rPr>
      </w:pPr>
      <w:r>
        <w:rPr>
          <w:rFonts w:ascii="Verdana" w:hAnsi="Verdana" w:cs="Arial"/>
          <w:sz w:val="18"/>
          <w:szCs w:val="18"/>
        </w:rPr>
        <w:t>PGE – referente a Dívida Ativa Estadual;</w:t>
      </w:r>
    </w:p>
    <w:p>
      <w:pPr>
        <w:numPr>
          <w:ilvl w:val="0"/>
          <w:numId w:val="3"/>
        </w:numPr>
        <w:ind w:left="851" w:firstLine="0"/>
        <w:jc w:val="both"/>
        <w:rPr>
          <w:rFonts w:ascii="Verdana" w:hAnsi="Verdana" w:cs="Arial"/>
          <w:sz w:val="18"/>
          <w:szCs w:val="18"/>
        </w:rPr>
      </w:pPr>
      <w:r>
        <w:rPr>
          <w:rFonts w:ascii="Verdana" w:hAnsi="Verdana" w:cs="Arial"/>
          <w:sz w:val="18"/>
          <w:szCs w:val="18"/>
        </w:rPr>
        <w:t>Municipal – referente ao ISS e Dívida Ativa;</w:t>
      </w:r>
    </w:p>
    <w:p>
      <w:pPr>
        <w:numPr>
          <w:ilvl w:val="0"/>
          <w:numId w:val="3"/>
        </w:numPr>
        <w:ind w:left="851" w:firstLine="0"/>
        <w:jc w:val="both"/>
        <w:rPr>
          <w:rFonts w:ascii="Verdana" w:hAnsi="Verdana" w:cs="Arial"/>
          <w:sz w:val="18"/>
          <w:szCs w:val="18"/>
        </w:rPr>
      </w:pPr>
      <w:r>
        <w:rPr>
          <w:rFonts w:ascii="Verdana" w:hAnsi="Verdana" w:cs="Arial"/>
          <w:sz w:val="18"/>
          <w:szCs w:val="18"/>
        </w:rPr>
        <w:t>Estadual CND – referente ao ICMS.</w:t>
      </w:r>
    </w:p>
    <w:p>
      <w:pPr>
        <w:numPr>
          <w:ilvl w:val="0"/>
          <w:numId w:val="0"/>
        </w:numPr>
        <w:ind w:left="851" w:leftChars="0"/>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22.7 - Na hipótese de o documento de cobrança apresentar erros, fica suspenso o prazo para pagamento, prosseguindo-se a contagem somente após a apresentação da nova documentação isenta de erros.</w:t>
      </w:r>
    </w:p>
    <w:p>
      <w:pPr>
        <w:jc w:val="both"/>
        <w:rPr>
          <w:rFonts w:ascii="Verdana" w:hAnsi="Verdana" w:cs="Arial"/>
          <w:sz w:val="18"/>
          <w:szCs w:val="18"/>
        </w:rPr>
      </w:pPr>
    </w:p>
    <w:p>
      <w:pPr>
        <w:jc w:val="both"/>
        <w:rPr>
          <w:rFonts w:ascii="Verdana" w:hAnsi="Verdana" w:cs="Arial"/>
          <w:sz w:val="18"/>
          <w:szCs w:val="18"/>
        </w:rPr>
      </w:pPr>
      <w:r>
        <w:rPr>
          <w:rFonts w:ascii="Verdana" w:hAnsi="Verdana" w:cs="Arial"/>
          <w:b/>
          <w:bCs/>
          <w:sz w:val="18"/>
          <w:szCs w:val="18"/>
        </w:rPr>
        <w:t xml:space="preserve">23 - </w:t>
      </w:r>
      <w:r>
        <w:rPr>
          <w:rFonts w:ascii="Verdana" w:hAnsi="Verdana" w:cs="Arial"/>
          <w:b/>
          <w:bCs/>
          <w:sz w:val="18"/>
          <w:szCs w:val="18"/>
          <w:u w:val="single"/>
        </w:rPr>
        <w:t>DOS ANEXOS QUE INTEGRAM ESTE EDITAL</w:t>
      </w:r>
    </w:p>
    <w:p>
      <w:pPr>
        <w:jc w:val="both"/>
        <w:rPr>
          <w:rFonts w:ascii="Verdana" w:hAnsi="Verdana" w:cs="Arial"/>
          <w:b/>
          <w:bCs/>
          <w:sz w:val="18"/>
          <w:szCs w:val="18"/>
          <w:u w:val="single"/>
        </w:rPr>
      </w:pPr>
    </w:p>
    <w:p>
      <w:pPr>
        <w:rPr>
          <w:rFonts w:ascii="Verdana" w:hAnsi="Verdana"/>
          <w:sz w:val="18"/>
          <w:szCs w:val="18"/>
        </w:rPr>
      </w:pPr>
      <w:r>
        <w:rPr>
          <w:rFonts w:ascii="Verdana" w:hAnsi="Verdana"/>
          <w:sz w:val="18"/>
          <w:szCs w:val="18"/>
        </w:rPr>
        <w:t xml:space="preserve">23.1 - Anexo I - Modelo de Proposta de Preços; </w:t>
      </w:r>
    </w:p>
    <w:p>
      <w:pPr>
        <w:rPr>
          <w:rFonts w:ascii="Verdana" w:hAnsi="Verdana"/>
          <w:sz w:val="18"/>
          <w:szCs w:val="18"/>
        </w:rPr>
      </w:pPr>
      <w:r>
        <w:rPr>
          <w:rFonts w:ascii="Verdana" w:hAnsi="Verdana"/>
          <w:sz w:val="18"/>
          <w:szCs w:val="18"/>
        </w:rPr>
        <w:t xml:space="preserve">23.2 - Anexo II - Termo de Referência – Anexo II; </w:t>
      </w:r>
    </w:p>
    <w:p>
      <w:pPr>
        <w:rPr>
          <w:rFonts w:ascii="Verdana" w:hAnsi="Verdana"/>
          <w:sz w:val="18"/>
          <w:szCs w:val="18"/>
        </w:rPr>
      </w:pPr>
      <w:r>
        <w:rPr>
          <w:rFonts w:ascii="Verdana" w:hAnsi="Verdana"/>
          <w:sz w:val="18"/>
          <w:szCs w:val="18"/>
        </w:rPr>
        <w:t xml:space="preserve">23.3 - Anexo III - Minuta da Ata de Registro de Preços; </w:t>
      </w:r>
    </w:p>
    <w:p>
      <w:pPr>
        <w:rPr>
          <w:rFonts w:ascii="Verdana" w:hAnsi="Verdana"/>
          <w:sz w:val="18"/>
          <w:szCs w:val="18"/>
        </w:rPr>
      </w:pPr>
      <w:r>
        <w:rPr>
          <w:rFonts w:hint="default" w:ascii="Verdana" w:hAnsi="Verdana"/>
          <w:sz w:val="18"/>
          <w:szCs w:val="18"/>
          <w:lang w:val="pt-BR"/>
        </w:rPr>
        <w:t>23.3.1 - Anexo - Modelo do anexo da ata de registro preços nº....</w:t>
      </w:r>
    </w:p>
    <w:p>
      <w:pPr>
        <w:rPr>
          <w:rFonts w:ascii="Verdana" w:hAnsi="Verdana"/>
          <w:sz w:val="18"/>
          <w:szCs w:val="18"/>
        </w:rPr>
      </w:pPr>
      <w:r>
        <w:rPr>
          <w:rFonts w:ascii="Verdana" w:hAnsi="Verdana"/>
          <w:sz w:val="18"/>
          <w:szCs w:val="18"/>
        </w:rPr>
        <w:t>23.4 - Anexo IV - Modelo da Carta de Credenciamento;</w:t>
      </w:r>
    </w:p>
    <w:p>
      <w:pPr>
        <w:rPr>
          <w:rFonts w:ascii="Verdana" w:hAnsi="Verdana"/>
          <w:sz w:val="18"/>
          <w:szCs w:val="18"/>
        </w:rPr>
      </w:pPr>
      <w:r>
        <w:rPr>
          <w:rFonts w:ascii="Verdana" w:hAnsi="Verdana"/>
          <w:sz w:val="18"/>
          <w:szCs w:val="18"/>
        </w:rPr>
        <w:t>23.5 - Anexo V - Modelo de Declaração de Atendimento aos Requisitos de Habilitação;</w:t>
      </w:r>
    </w:p>
    <w:p>
      <w:pPr>
        <w:rPr>
          <w:rFonts w:ascii="Verdana" w:hAnsi="Verdana"/>
          <w:sz w:val="18"/>
          <w:szCs w:val="18"/>
        </w:rPr>
      </w:pPr>
      <w:r>
        <w:rPr>
          <w:rFonts w:ascii="Verdana" w:hAnsi="Verdana"/>
          <w:sz w:val="18"/>
          <w:szCs w:val="18"/>
        </w:rPr>
        <w:t>23.6 - Anexo VI - Modelo de Declaração de ME ou EPP;</w:t>
      </w:r>
    </w:p>
    <w:p>
      <w:pPr>
        <w:rPr>
          <w:rFonts w:ascii="Verdana" w:hAnsi="Verdana"/>
          <w:bCs/>
          <w:kern w:val="16"/>
          <w:sz w:val="18"/>
          <w:szCs w:val="18"/>
        </w:rPr>
      </w:pPr>
      <w:r>
        <w:rPr>
          <w:rFonts w:ascii="Verdana" w:hAnsi="Verdana"/>
          <w:bCs/>
          <w:kern w:val="16"/>
          <w:sz w:val="18"/>
          <w:szCs w:val="18"/>
        </w:rPr>
        <w:t>23.7 - Anexo VII - Modelo de Declaração de inexistência de fato impeditivo;</w:t>
      </w:r>
    </w:p>
    <w:p>
      <w:pPr>
        <w:rPr>
          <w:rFonts w:ascii="Verdana" w:hAnsi="Verdana"/>
          <w:b/>
          <w:bCs/>
          <w:kern w:val="16"/>
          <w:sz w:val="18"/>
          <w:szCs w:val="18"/>
        </w:rPr>
      </w:pPr>
      <w:r>
        <w:rPr>
          <w:rFonts w:ascii="Verdana" w:hAnsi="Verdana"/>
          <w:kern w:val="16"/>
          <w:sz w:val="18"/>
          <w:szCs w:val="18"/>
        </w:rPr>
        <w:t>23.8 - Anexo VIII - Modelo de Declaração de inidoneidade</w:t>
      </w:r>
      <w:r>
        <w:rPr>
          <w:rFonts w:ascii="Verdana" w:hAnsi="Verdana"/>
          <w:b/>
          <w:bCs/>
          <w:kern w:val="16"/>
          <w:sz w:val="18"/>
          <w:szCs w:val="18"/>
        </w:rPr>
        <w:t>;</w:t>
      </w:r>
    </w:p>
    <w:p>
      <w:pPr>
        <w:rPr>
          <w:rFonts w:ascii="Verdana" w:hAnsi="Verdana"/>
          <w:sz w:val="18"/>
          <w:szCs w:val="18"/>
        </w:rPr>
      </w:pPr>
      <w:r>
        <w:rPr>
          <w:rFonts w:ascii="Verdana" w:hAnsi="Verdana"/>
          <w:sz w:val="18"/>
          <w:szCs w:val="18"/>
        </w:rPr>
        <w:t>23.9 - Anexo IX - Modelo de Declaração Relativa à Trabalho de Menores;</w:t>
      </w:r>
    </w:p>
    <w:p>
      <w:pPr>
        <w:rPr>
          <w:rFonts w:ascii="Verdana" w:hAnsi="Verdana"/>
          <w:sz w:val="18"/>
          <w:szCs w:val="18"/>
        </w:rPr>
      </w:pPr>
      <w:r>
        <w:rPr>
          <w:rFonts w:ascii="Verdana" w:hAnsi="Verdana"/>
          <w:sz w:val="18"/>
          <w:szCs w:val="18"/>
        </w:rPr>
        <w:t>23.10 - Anexo X - Modelo de Autorização de Notificação via E-mail;</w:t>
      </w:r>
    </w:p>
    <w:p>
      <w:pPr>
        <w:rPr>
          <w:rFonts w:hint="default" w:ascii="Verdana" w:hAnsi="Verdana"/>
          <w:sz w:val="18"/>
          <w:szCs w:val="18"/>
          <w:lang w:val="pt-BR"/>
        </w:rPr>
      </w:pPr>
      <w:r>
        <w:rPr>
          <w:rFonts w:ascii="Verdana" w:hAnsi="Verdana"/>
          <w:sz w:val="18"/>
          <w:szCs w:val="18"/>
        </w:rPr>
        <w:t xml:space="preserve">23.11 - Anexo XI – Modelo </w:t>
      </w:r>
      <w:r>
        <w:rPr>
          <w:rFonts w:hint="default" w:ascii="Verdana" w:hAnsi="Verdana"/>
          <w:sz w:val="18"/>
          <w:szCs w:val="18"/>
          <w:lang w:val="pt-BR"/>
        </w:rPr>
        <w:t>dados da empresa e do representante participante no certame.</w:t>
      </w:r>
    </w:p>
    <w:p>
      <w:pPr>
        <w:jc w:val="both"/>
        <w:rPr>
          <w:rFonts w:ascii="Verdana" w:hAnsi="Verdana"/>
          <w:sz w:val="18"/>
          <w:szCs w:val="18"/>
        </w:rPr>
      </w:pPr>
    </w:p>
    <w:p>
      <w:pPr>
        <w:jc w:val="both"/>
        <w:rPr>
          <w:rFonts w:ascii="Verdana" w:hAnsi="Verdana" w:cs="Arial"/>
          <w:b/>
          <w:bCs/>
          <w:sz w:val="18"/>
          <w:szCs w:val="18"/>
          <w:u w:val="single"/>
        </w:rPr>
      </w:pPr>
      <w:r>
        <w:rPr>
          <w:rFonts w:ascii="Verdana" w:hAnsi="Verdana" w:cs="Arial"/>
          <w:b/>
          <w:bCs/>
          <w:sz w:val="18"/>
          <w:szCs w:val="18"/>
        </w:rPr>
        <w:t xml:space="preserve">24 - </w:t>
      </w:r>
      <w:r>
        <w:rPr>
          <w:rFonts w:ascii="Verdana" w:hAnsi="Verdana" w:cs="Arial"/>
          <w:b/>
          <w:bCs/>
          <w:sz w:val="18"/>
          <w:szCs w:val="18"/>
          <w:u w:val="single"/>
        </w:rPr>
        <w:t xml:space="preserve">DAS CONSIDERAÇÕES GERAIS </w:t>
      </w:r>
    </w:p>
    <w:p>
      <w:pPr>
        <w:jc w:val="both"/>
        <w:rPr>
          <w:rFonts w:ascii="Verdana" w:hAnsi="Verdana" w:cs="Arial"/>
          <w:b/>
          <w:bCs/>
          <w:sz w:val="18"/>
          <w:szCs w:val="18"/>
          <w:u w:val="single"/>
        </w:rPr>
      </w:pPr>
    </w:p>
    <w:p>
      <w:pPr>
        <w:jc w:val="both"/>
        <w:rPr>
          <w:rStyle w:val="33"/>
          <w:rFonts w:ascii="Verdana" w:hAnsi="Verdana"/>
          <w:i w:val="0"/>
          <w:sz w:val="18"/>
          <w:szCs w:val="18"/>
        </w:rPr>
      </w:pPr>
      <w:r>
        <w:rPr>
          <w:rStyle w:val="33"/>
          <w:rFonts w:ascii="Verdana" w:hAnsi="Verdana"/>
          <w:i w:val="0"/>
          <w:sz w:val="18"/>
          <w:szCs w:val="18"/>
        </w:rPr>
        <w:t>24.1 - O esclarecimento de dúvidas e informações sobre o presente edital poderá ser por telefone através do</w:t>
      </w:r>
      <w:r>
        <w:rPr>
          <w:rStyle w:val="33"/>
          <w:rFonts w:hint="default" w:ascii="Verdana" w:hAnsi="Verdana"/>
          <w:i w:val="0"/>
          <w:sz w:val="18"/>
          <w:szCs w:val="18"/>
          <w:lang w:val="pt-BR"/>
        </w:rPr>
        <w:t>s</w:t>
      </w:r>
      <w:r>
        <w:rPr>
          <w:rStyle w:val="33"/>
          <w:rFonts w:ascii="Verdana" w:hAnsi="Verdana"/>
          <w:i w:val="0"/>
          <w:sz w:val="18"/>
          <w:szCs w:val="18"/>
        </w:rPr>
        <w:t xml:space="preserve"> nº</w:t>
      </w:r>
      <w:r>
        <w:rPr>
          <w:rStyle w:val="33"/>
          <w:rFonts w:hint="default" w:ascii="Verdana" w:hAnsi="Verdana"/>
          <w:i w:val="0"/>
          <w:sz w:val="18"/>
          <w:szCs w:val="18"/>
          <w:lang w:val="pt-BR"/>
        </w:rPr>
        <w:t>s</w:t>
      </w:r>
      <w:r>
        <w:rPr>
          <w:rStyle w:val="33"/>
          <w:rFonts w:ascii="Verdana" w:hAnsi="Verdana"/>
          <w:i w:val="0"/>
          <w:sz w:val="18"/>
          <w:szCs w:val="18"/>
        </w:rPr>
        <w:t xml:space="preserve"> (0xx22) 2522-0661, 2522-0669 – Ramal 259</w:t>
      </w:r>
      <w:r>
        <w:rPr>
          <w:rStyle w:val="33"/>
          <w:rFonts w:hint="default" w:ascii="Verdana" w:hAnsi="Verdana"/>
          <w:i w:val="0"/>
          <w:sz w:val="18"/>
          <w:szCs w:val="18"/>
          <w:lang w:val="pt-BR"/>
        </w:rPr>
        <w:t xml:space="preserve"> ou 2523-1123,</w:t>
      </w:r>
      <w:r>
        <w:rPr>
          <w:rStyle w:val="33"/>
          <w:rFonts w:ascii="Verdana" w:hAnsi="Verdana"/>
          <w:i w:val="0"/>
          <w:sz w:val="18"/>
          <w:szCs w:val="18"/>
        </w:rPr>
        <w:t xml:space="preserve"> no horário de 0</w:t>
      </w:r>
      <w:r>
        <w:rPr>
          <w:rStyle w:val="33"/>
          <w:rFonts w:hint="default" w:ascii="Verdana" w:hAnsi="Verdana"/>
          <w:i w:val="0"/>
          <w:sz w:val="18"/>
          <w:szCs w:val="18"/>
          <w:lang w:val="pt-BR"/>
        </w:rPr>
        <w:t>9h00</w:t>
      </w:r>
      <w:r>
        <w:rPr>
          <w:rStyle w:val="33"/>
          <w:rFonts w:ascii="Verdana" w:hAnsi="Verdana"/>
          <w:i w:val="0"/>
          <w:sz w:val="18"/>
          <w:szCs w:val="18"/>
        </w:rPr>
        <w:t xml:space="preserve"> as1</w:t>
      </w:r>
      <w:r>
        <w:rPr>
          <w:rStyle w:val="33"/>
          <w:rFonts w:hint="default" w:ascii="Verdana" w:hAnsi="Verdana"/>
          <w:i w:val="0"/>
          <w:sz w:val="18"/>
          <w:szCs w:val="18"/>
          <w:lang w:val="pt-BR"/>
        </w:rPr>
        <w:t>7</w:t>
      </w:r>
      <w:r>
        <w:rPr>
          <w:rStyle w:val="33"/>
          <w:rFonts w:ascii="Verdana" w:hAnsi="Verdana"/>
          <w:i w:val="0"/>
          <w:sz w:val="18"/>
          <w:szCs w:val="18"/>
        </w:rPr>
        <w:t xml:space="preserve">h00 pelo email </w:t>
      </w:r>
      <w:r>
        <w:fldChar w:fldCharType="begin"/>
      </w:r>
      <w:r>
        <w:instrText xml:space="preserve"> HYPERLINK "mailto:licitacaofms@pmnf.rj.gov.br" </w:instrText>
      </w:r>
      <w:r>
        <w:fldChar w:fldCharType="separate"/>
      </w:r>
      <w:r>
        <w:rPr>
          <w:rStyle w:val="33"/>
          <w:rFonts w:ascii="Verdana" w:hAnsi="Verdana"/>
          <w:i w:val="0"/>
          <w:sz w:val="18"/>
          <w:szCs w:val="18"/>
        </w:rPr>
        <w:t>licitacao</w:t>
      </w:r>
      <w:r>
        <w:rPr>
          <w:rStyle w:val="33"/>
          <w:rFonts w:hint="default" w:ascii="Verdana" w:hAnsi="Verdana"/>
          <w:i w:val="0"/>
          <w:sz w:val="18"/>
          <w:szCs w:val="18"/>
          <w:lang w:val="pt-BR"/>
        </w:rPr>
        <w:t>s</w:t>
      </w:r>
      <w:r>
        <w:rPr>
          <w:rStyle w:val="33"/>
          <w:rFonts w:ascii="Verdana" w:hAnsi="Verdana"/>
          <w:i w:val="0"/>
          <w:sz w:val="18"/>
          <w:szCs w:val="18"/>
        </w:rPr>
        <w:fldChar w:fldCharType="end"/>
      </w:r>
      <w:r>
        <w:rPr>
          <w:rStyle w:val="33"/>
          <w:rFonts w:hint="default" w:ascii="Verdana" w:hAnsi="Verdana"/>
          <w:i w:val="0"/>
          <w:sz w:val="18"/>
          <w:szCs w:val="18"/>
          <w:lang w:val="pt-BR"/>
        </w:rPr>
        <w:t>msnfcpII@gmail.com</w:t>
      </w:r>
      <w:r>
        <w:rPr>
          <w:rStyle w:val="33"/>
          <w:rFonts w:ascii="Verdana" w:hAnsi="Verdana"/>
          <w:i w:val="0"/>
          <w:sz w:val="18"/>
          <w:szCs w:val="18"/>
        </w:rPr>
        <w:t xml:space="preserve"> ou por processo administrativo requerido através do protocolo da </w:t>
      </w:r>
      <w:r>
        <w:rPr>
          <w:rStyle w:val="33"/>
          <w:rFonts w:ascii="Verdana" w:hAnsi="Verdana"/>
          <w:b/>
          <w:i w:val="0"/>
          <w:sz w:val="18"/>
          <w:szCs w:val="18"/>
        </w:rPr>
        <w:t>PREFEITURA MUNICIPAL DE NOVA FRIBURGO</w:t>
      </w:r>
      <w:r>
        <w:rPr>
          <w:rStyle w:val="33"/>
          <w:rFonts w:ascii="Verdana" w:hAnsi="Verdana"/>
          <w:i w:val="0"/>
          <w:sz w:val="18"/>
          <w:szCs w:val="18"/>
        </w:rPr>
        <w:t>, localizada na Avenida Alberto Braune, 225 -  Centro - Nova Friburgo/RJ, de 9h</w:t>
      </w:r>
      <w:r>
        <w:rPr>
          <w:rStyle w:val="33"/>
          <w:rFonts w:hint="default" w:ascii="Verdana" w:hAnsi="Verdana"/>
          <w:i w:val="0"/>
          <w:sz w:val="18"/>
          <w:szCs w:val="18"/>
          <w:lang w:val="pt-BR"/>
        </w:rPr>
        <w:t>0</w:t>
      </w:r>
      <w:r>
        <w:rPr>
          <w:rStyle w:val="33"/>
          <w:rFonts w:ascii="Verdana" w:hAnsi="Verdana"/>
          <w:i w:val="0"/>
          <w:sz w:val="18"/>
          <w:szCs w:val="18"/>
        </w:rPr>
        <w:t>0h às 1</w:t>
      </w:r>
      <w:r>
        <w:rPr>
          <w:rStyle w:val="33"/>
          <w:rFonts w:hint="default" w:ascii="Verdana" w:hAnsi="Verdana"/>
          <w:i w:val="0"/>
          <w:sz w:val="18"/>
          <w:szCs w:val="18"/>
          <w:lang w:val="pt-BR"/>
        </w:rPr>
        <w:t>6</w:t>
      </w:r>
      <w:r>
        <w:rPr>
          <w:rStyle w:val="33"/>
          <w:rFonts w:ascii="Verdana" w:hAnsi="Verdana"/>
          <w:i w:val="0"/>
          <w:sz w:val="18"/>
          <w:szCs w:val="18"/>
        </w:rPr>
        <w:t>h</w:t>
      </w:r>
      <w:r>
        <w:rPr>
          <w:rStyle w:val="33"/>
          <w:rFonts w:hint="default" w:ascii="Verdana" w:hAnsi="Verdana"/>
          <w:i w:val="0"/>
          <w:sz w:val="18"/>
          <w:szCs w:val="18"/>
          <w:lang w:val="pt-BR"/>
        </w:rPr>
        <w:t>0</w:t>
      </w:r>
      <w:r>
        <w:rPr>
          <w:rStyle w:val="33"/>
          <w:rFonts w:ascii="Verdana" w:hAnsi="Verdana"/>
          <w:i w:val="0"/>
          <w:sz w:val="18"/>
          <w:szCs w:val="18"/>
        </w:rPr>
        <w:t xml:space="preserve">0, diariamente, exceto aos sábados, domingos e feriados, até dois dias úteis anteriores à data fixada neste edital para recebimento das propostas.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24.2 - As impugnações interpostas deverão ser entregues pela licitante interessada no </w:t>
      </w:r>
      <w:r>
        <w:rPr>
          <w:rFonts w:ascii="Verdana" w:hAnsi="Verdana" w:cs="Arial"/>
          <w:b/>
          <w:sz w:val="18"/>
          <w:szCs w:val="18"/>
          <w:u w:val="single"/>
        </w:rPr>
        <w:t>Setor de Protocolo da PREFEITURA MUNICIPAL DE</w:t>
      </w:r>
      <w:r>
        <w:rPr>
          <w:rFonts w:ascii="Verdana" w:hAnsi="Verdana" w:cs="Arial"/>
          <w:b/>
          <w:bCs/>
          <w:sz w:val="18"/>
          <w:szCs w:val="18"/>
          <w:u w:val="single"/>
        </w:rPr>
        <w:t xml:space="preserve"> NOVA FRIBURGO</w:t>
      </w:r>
      <w:r>
        <w:rPr>
          <w:rFonts w:ascii="Verdana" w:hAnsi="Verdana" w:cs="Arial"/>
          <w:b/>
          <w:sz w:val="18"/>
          <w:szCs w:val="18"/>
          <w:u w:val="single"/>
        </w:rPr>
        <w:t>, no horário de 9h00 às 1</w:t>
      </w:r>
      <w:r>
        <w:rPr>
          <w:rFonts w:hint="default" w:ascii="Verdana" w:hAnsi="Verdana" w:cs="Arial"/>
          <w:b/>
          <w:sz w:val="18"/>
          <w:szCs w:val="18"/>
          <w:u w:val="single"/>
          <w:lang w:val="pt-BR"/>
        </w:rPr>
        <w:t>6</w:t>
      </w:r>
      <w:r>
        <w:rPr>
          <w:rFonts w:ascii="Verdana" w:hAnsi="Verdana" w:cs="Arial"/>
          <w:b/>
          <w:sz w:val="18"/>
          <w:szCs w:val="18"/>
          <w:u w:val="single"/>
        </w:rPr>
        <w:t>h00</w:t>
      </w:r>
      <w:r>
        <w:rPr>
          <w:rFonts w:ascii="Verdana" w:hAnsi="Verdana" w:cs="Arial"/>
          <w:b/>
          <w:i/>
          <w:sz w:val="18"/>
          <w:szCs w:val="18"/>
        </w:rPr>
        <w:t xml:space="preserve"> </w:t>
      </w:r>
      <w:r>
        <w:rPr>
          <w:rFonts w:ascii="Verdana" w:hAnsi="Verdana" w:cs="Arial"/>
          <w:sz w:val="18"/>
          <w:szCs w:val="18"/>
        </w:rPr>
        <w:t>diariamente, exceto sábados, domingos e feriados, em até 02 (dois) dias úteis que antecederem à data fixada neste edital para recebimento das propostas ou em até 05 (cinco) dias úteis anteriores quando se tratar de qualquer cidadão.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24.3 - Caberá a Comissão de pregão II, responder, antes da realização da sessão, </w:t>
      </w:r>
      <w:r>
        <w:rPr>
          <w:rFonts w:hint="default" w:ascii="Verdana" w:hAnsi="Verdana" w:cs="Arial"/>
          <w:sz w:val="18"/>
          <w:szCs w:val="18"/>
          <w:lang w:val="pt-BR"/>
        </w:rPr>
        <w:t>a</w:t>
      </w:r>
      <w:r>
        <w:rPr>
          <w:rFonts w:ascii="Verdana" w:hAnsi="Verdana" w:cs="Arial"/>
          <w:sz w:val="18"/>
          <w:szCs w:val="18"/>
        </w:rPr>
        <w:t>s impugnações interpostas pelas potenciais licitantes,  após será encaminhado a Procuradoria Geral do Mu</w:t>
      </w:r>
      <w:r>
        <w:rPr>
          <w:rFonts w:hint="default" w:ascii="Verdana" w:hAnsi="Verdana" w:cs="Arial"/>
          <w:sz w:val="18"/>
          <w:szCs w:val="18"/>
          <w:lang w:val="pt-BR"/>
        </w:rPr>
        <w:t>n</w:t>
      </w:r>
      <w:r>
        <w:rPr>
          <w:rFonts w:ascii="Verdana" w:hAnsi="Verdana" w:cs="Arial"/>
          <w:sz w:val="18"/>
          <w:szCs w:val="18"/>
        </w:rPr>
        <w:t>icípio para análise e parecer.</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24.4 -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24.6 - Ocorrendo a revogação ou anulação do certame, a decisão será publicada no mesmo veículo em que se deu a publicação do aviso inicial.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24.7 - Na contagem dos prazos estabelecidos neste edital, excluir-se-á o dia do início e incluir-se-à o do vencimento. </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24.8 - Os casos omissos serão resolvidos pelo pregoeiro, com auxílio da equipe de apoio.</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24.9 - </w:t>
      </w:r>
      <w:r>
        <w:rPr>
          <w:rFonts w:ascii="Verdana" w:hAnsi="Verdana" w:cs="Arial"/>
          <w:b/>
          <w:sz w:val="18"/>
          <w:szCs w:val="18"/>
        </w:rPr>
        <w:t>O</w:t>
      </w:r>
      <w:r>
        <w:rPr>
          <w:rFonts w:ascii="Verdana" w:hAnsi="Verdana" w:cs="Arial"/>
          <w:sz w:val="18"/>
          <w:szCs w:val="18"/>
        </w:rPr>
        <w:t xml:space="preserve"> </w:t>
      </w:r>
      <w:r>
        <w:rPr>
          <w:rFonts w:ascii="Verdana" w:hAnsi="Verdana" w:cs="Arial"/>
          <w:b/>
          <w:sz w:val="18"/>
          <w:szCs w:val="18"/>
        </w:rPr>
        <w:t>MUNIC</w:t>
      </w:r>
      <w:r>
        <w:rPr>
          <w:rFonts w:hint="default" w:ascii="Verdana" w:hAnsi="Verdana" w:cs="Arial"/>
          <w:b/>
          <w:sz w:val="18"/>
          <w:szCs w:val="18"/>
          <w:lang w:val="pt-BR"/>
        </w:rPr>
        <w:t>Í</w:t>
      </w:r>
      <w:r>
        <w:rPr>
          <w:rFonts w:ascii="Verdana" w:hAnsi="Verdana" w:cs="Arial"/>
          <w:b/>
          <w:sz w:val="18"/>
          <w:szCs w:val="18"/>
        </w:rPr>
        <w:t>PIO</w:t>
      </w:r>
      <w:r>
        <w:rPr>
          <w:rFonts w:ascii="Verdana" w:hAnsi="Verdana" w:cs="Arial"/>
          <w:b/>
          <w:color w:val="000000"/>
          <w:sz w:val="18"/>
          <w:szCs w:val="18"/>
        </w:rPr>
        <w:t xml:space="preserve"> DE NOVA FRIBURGO</w:t>
      </w:r>
      <w:r>
        <w:rPr>
          <w:rFonts w:ascii="Verdana" w:hAnsi="Verdana" w:cs="Arial"/>
          <w:b/>
          <w:bCs/>
          <w:sz w:val="18"/>
          <w:szCs w:val="18"/>
        </w:rPr>
        <w:t xml:space="preserve"> </w:t>
      </w:r>
      <w:r>
        <w:rPr>
          <w:rFonts w:ascii="Verdana" w:hAnsi="Verdana" w:cs="Arial"/>
          <w:sz w:val="18"/>
          <w:szCs w:val="18"/>
        </w:rPr>
        <w:t>e os licitantes do certame, elegem o foro do Município de Nova Friburgo, para dirimir qualquer questão controversa relacionada com o presente edital.</w:t>
      </w:r>
    </w:p>
    <w:p>
      <w:pPr>
        <w:jc w:val="both"/>
        <w:rPr>
          <w:rFonts w:ascii="Verdana" w:hAnsi="Verdana" w:cs="Arial"/>
          <w:sz w:val="18"/>
          <w:szCs w:val="18"/>
        </w:rPr>
      </w:pPr>
    </w:p>
    <w:p>
      <w:pPr>
        <w:jc w:val="both"/>
        <w:rPr>
          <w:rFonts w:ascii="Verdana" w:hAnsi="Verdana" w:cs="Arial"/>
          <w:sz w:val="18"/>
          <w:szCs w:val="18"/>
        </w:rPr>
      </w:pPr>
      <w:r>
        <w:rPr>
          <w:rFonts w:ascii="Verdana" w:hAnsi="Verdana" w:cs="Arial"/>
          <w:sz w:val="18"/>
          <w:szCs w:val="18"/>
        </w:rPr>
        <w:t xml:space="preserve"> </w:t>
      </w:r>
    </w:p>
    <w:p>
      <w:pPr>
        <w:jc w:val="right"/>
        <w:rPr>
          <w:rFonts w:hint="default" w:ascii="Verdana" w:hAnsi="Verdana" w:cs="Arial"/>
          <w:sz w:val="18"/>
          <w:szCs w:val="18"/>
          <w:lang w:val="pt-BR"/>
        </w:rPr>
      </w:pPr>
      <w:r>
        <w:rPr>
          <w:rFonts w:ascii="Verdana" w:hAnsi="Verdana" w:cs="Arial"/>
          <w:sz w:val="18"/>
          <w:szCs w:val="18"/>
        </w:rPr>
        <w:t xml:space="preserve">Nova Friburgo, </w:t>
      </w:r>
      <w:r>
        <w:rPr>
          <w:rFonts w:hint="default" w:ascii="Verdana" w:hAnsi="Verdana" w:cs="Arial"/>
          <w:sz w:val="18"/>
          <w:szCs w:val="18"/>
          <w:lang w:val="pt-BR"/>
        </w:rPr>
        <w:t>13 de outubro de 2020.</w:t>
      </w:r>
    </w:p>
    <w:p>
      <w:pPr>
        <w:jc w:val="right"/>
        <w:rPr>
          <w:rFonts w:ascii="Verdana" w:hAnsi="Verdana" w:cs="Arial"/>
          <w:sz w:val="18"/>
          <w:szCs w:val="18"/>
        </w:rPr>
      </w:pPr>
      <w:r>
        <w:rPr>
          <w:rFonts w:ascii="Verdana" w:hAnsi="Verdana" w:cs="Arial"/>
          <w:sz w:val="18"/>
          <w:szCs w:val="18"/>
        </w:rPr>
        <w:t xml:space="preserve">                                                                            </w:t>
      </w:r>
    </w:p>
    <w:p>
      <w:pPr>
        <w:jc w:val="both"/>
        <w:rPr>
          <w:rFonts w:ascii="Verdana" w:hAnsi="Verdana" w:cs="Arial"/>
          <w:sz w:val="18"/>
          <w:szCs w:val="18"/>
        </w:rPr>
      </w:pPr>
    </w:p>
    <w:p>
      <w:pPr>
        <w:jc w:val="center"/>
        <w:rPr>
          <w:rFonts w:hint="default" w:ascii="Verdana" w:hAnsi="Verdana" w:cs="Arial"/>
          <w:bCs/>
          <w:sz w:val="18"/>
          <w:szCs w:val="18"/>
          <w:lang w:val="pt-BR"/>
        </w:rPr>
      </w:pPr>
      <w:r>
        <w:rPr>
          <w:rFonts w:hint="default" w:ascii="Verdana" w:hAnsi="Verdana" w:cs="Arial"/>
          <w:bCs/>
          <w:sz w:val="18"/>
          <w:szCs w:val="18"/>
          <w:lang w:val="pt-BR"/>
        </w:rPr>
        <w:t>Marcelo Braune</w:t>
      </w:r>
    </w:p>
    <w:p>
      <w:pPr>
        <w:jc w:val="center"/>
        <w:rPr>
          <w:rFonts w:ascii="Verdana" w:hAnsi="Verdana" w:cs="Arial"/>
          <w:sz w:val="18"/>
          <w:szCs w:val="18"/>
        </w:rPr>
      </w:pPr>
      <w:r>
        <w:rPr>
          <w:rFonts w:ascii="Verdana" w:hAnsi="Verdana" w:cs="Arial"/>
          <w:sz w:val="18"/>
          <w:szCs w:val="18"/>
        </w:rPr>
        <w:t xml:space="preserve">Secretário Municipal de Saúde </w:t>
      </w:r>
    </w:p>
    <w:p>
      <w:pPr>
        <w:jc w:val="center"/>
        <w:rPr>
          <w:rFonts w:hint="default" w:ascii="Verdana" w:hAnsi="Verdana"/>
          <w:sz w:val="18"/>
          <w:szCs w:val="18"/>
          <w:lang w:val="pt-BR"/>
        </w:rPr>
      </w:pPr>
      <w:r>
        <w:rPr>
          <w:rFonts w:ascii="Verdana" w:hAnsi="Verdana"/>
          <w:sz w:val="18"/>
          <w:szCs w:val="18"/>
        </w:rPr>
        <w:t>Matrícula nº 200.0</w:t>
      </w:r>
      <w:r>
        <w:rPr>
          <w:rFonts w:hint="default" w:ascii="Verdana" w:hAnsi="Verdana"/>
          <w:sz w:val="18"/>
          <w:szCs w:val="18"/>
          <w:lang w:val="pt-BR"/>
        </w:rPr>
        <w:t>001</w:t>
      </w:r>
    </w:p>
    <w:p>
      <w:pPr>
        <w:jc w:val="both"/>
        <w:rPr>
          <w:rFonts w:ascii="Verdana" w:hAnsi="Verdana"/>
          <w:sz w:val="18"/>
          <w:szCs w:val="18"/>
        </w:rPr>
      </w:pPr>
    </w:p>
    <w:p>
      <w:pPr>
        <w:rPr>
          <w:rFonts w:ascii="Verdana" w:hAnsi="Verdana"/>
          <w:sz w:val="18"/>
          <w:szCs w:val="18"/>
        </w:rPr>
      </w:pPr>
    </w:p>
    <w:p>
      <w:pPr>
        <w:jc w:val="center"/>
        <w:rPr>
          <w:rFonts w:ascii="Verdana" w:hAnsi="Verdana"/>
          <w:b/>
          <w:sz w:val="18"/>
          <w:szCs w:val="18"/>
        </w:rPr>
      </w:pPr>
      <w:r>
        <w:rPr>
          <w:rFonts w:ascii="Verdana" w:hAnsi="Verdana"/>
          <w:b/>
          <w:sz w:val="18"/>
          <w:szCs w:val="18"/>
          <w:u w:val="single"/>
        </w:rPr>
        <w:t>ANEXO I</w:t>
      </w:r>
    </w:p>
    <w:p>
      <w:pPr>
        <w:pStyle w:val="15"/>
        <w:outlineLvl w:val="0"/>
        <w:rPr>
          <w:rFonts w:ascii="Verdana" w:hAnsi="Verdana"/>
          <w:sz w:val="18"/>
          <w:szCs w:val="18"/>
        </w:rPr>
      </w:pPr>
      <w:r>
        <w:rPr>
          <w:rFonts w:ascii="Verdana" w:hAnsi="Verdana"/>
          <w:sz w:val="18"/>
          <w:szCs w:val="18"/>
        </w:rPr>
        <w:t>PROPOSTA DE PREÇOS</w:t>
      </w:r>
    </w:p>
    <w:p>
      <w:pPr>
        <w:pStyle w:val="15"/>
        <w:outlineLvl w:val="0"/>
        <w:rPr>
          <w:rFonts w:ascii="Verdana" w:hAnsi="Verdana"/>
          <w:sz w:val="18"/>
          <w:szCs w:val="18"/>
        </w:rPr>
      </w:pPr>
    </w:p>
    <w:p>
      <w:pPr>
        <w:pStyle w:val="15"/>
        <w:jc w:val="left"/>
        <w:outlineLvl w:val="0"/>
        <w:rPr>
          <w:rFonts w:ascii="Verdana" w:hAnsi="Verdana"/>
          <w:sz w:val="18"/>
          <w:szCs w:val="18"/>
        </w:rPr>
      </w:pPr>
    </w:p>
    <w:tbl>
      <w:tblPr>
        <w:tblStyle w:val="36"/>
        <w:tblW w:w="11259" w:type="dxa"/>
        <w:tblInd w:w="-1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44"/>
        <w:gridCol w:w="2551"/>
        <w:gridCol w:w="1418"/>
        <w:gridCol w:w="1134"/>
        <w:gridCol w:w="567"/>
        <w:gridCol w:w="519"/>
        <w:gridCol w:w="898"/>
        <w:gridCol w:w="9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613" w:type="dxa"/>
            <w:gridSpan w:val="2"/>
          </w:tcPr>
          <w:p>
            <w:pPr>
              <w:pStyle w:val="28"/>
              <w:rPr>
                <w:rFonts w:ascii="Verdana" w:hAnsi="Verdana"/>
                <w:sz w:val="18"/>
                <w:szCs w:val="18"/>
                <w:u w:val="single"/>
              </w:rPr>
            </w:pPr>
            <w:r>
              <w:rPr>
                <w:rFonts w:ascii="Verdana" w:hAnsi="Verdana"/>
                <w:sz w:val="18"/>
                <w:szCs w:val="18"/>
                <w:u w:val="single"/>
              </w:rPr>
              <w:drawing>
                <wp:anchor distT="0" distB="0" distL="0" distR="0" simplePos="0" relativeHeight="251658240" behindDoc="0" locked="0" layoutInCell="1" allowOverlap="1">
                  <wp:simplePos x="0" y="0"/>
                  <wp:positionH relativeFrom="column">
                    <wp:posOffset>83820</wp:posOffset>
                  </wp:positionH>
                  <wp:positionV relativeFrom="paragraph">
                    <wp:posOffset>105410</wp:posOffset>
                  </wp:positionV>
                  <wp:extent cx="1019175" cy="354965"/>
                  <wp:effectExtent l="19050" t="0" r="9525" b="0"/>
                  <wp:wrapSquare wrapText="largest"/>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m 55"/>
                          <pic:cNvPicPr>
                            <a:picLocks noChangeAspect="1" noChangeArrowheads="1"/>
                          </pic:cNvPicPr>
                        </pic:nvPicPr>
                        <pic:blipFill>
                          <a:blip r:embed="rId7" cstate="print"/>
                          <a:srcRect/>
                          <a:stretch>
                            <a:fillRect/>
                          </a:stretch>
                        </pic:blipFill>
                        <pic:spPr>
                          <a:xfrm>
                            <a:off x="0" y="0"/>
                            <a:ext cx="1019175" cy="354965"/>
                          </a:xfrm>
                          <a:prstGeom prst="rect">
                            <a:avLst/>
                          </a:prstGeom>
                          <a:solidFill>
                            <a:srgbClr val="FFFFFF"/>
                          </a:solidFill>
                          <a:ln w="9525">
                            <a:noFill/>
                            <a:miter lim="800000"/>
                            <a:headEnd/>
                            <a:tailEnd/>
                          </a:ln>
                        </pic:spPr>
                      </pic:pic>
                    </a:graphicData>
                  </a:graphic>
                </wp:anchor>
              </w:drawing>
            </w:r>
          </w:p>
          <w:p>
            <w:pPr>
              <w:pStyle w:val="28"/>
              <w:ind w:left="0"/>
              <w:rPr>
                <w:rFonts w:ascii="Verdana" w:hAnsi="Verdana"/>
                <w:sz w:val="18"/>
                <w:szCs w:val="18"/>
              </w:rPr>
            </w:pPr>
          </w:p>
          <w:p>
            <w:pPr>
              <w:pStyle w:val="28"/>
              <w:ind w:left="0"/>
              <w:rPr>
                <w:rFonts w:ascii="Verdana" w:hAnsi="Verdana"/>
                <w:sz w:val="18"/>
                <w:szCs w:val="18"/>
              </w:rPr>
            </w:pPr>
          </w:p>
        </w:tc>
        <w:tc>
          <w:tcPr>
            <w:tcW w:w="3969" w:type="dxa"/>
            <w:gridSpan w:val="2"/>
          </w:tcPr>
          <w:p>
            <w:pPr>
              <w:pStyle w:val="28"/>
              <w:ind w:left="0"/>
              <w:rPr>
                <w:rFonts w:ascii="Verdana" w:hAnsi="Verdana"/>
                <w:sz w:val="18"/>
                <w:szCs w:val="18"/>
              </w:rPr>
            </w:pPr>
            <w:r>
              <w:rPr>
                <w:rFonts w:ascii="Verdana" w:hAnsi="Verdana"/>
                <w:sz w:val="18"/>
                <w:szCs w:val="18"/>
              </w:rPr>
              <w:t xml:space="preserve">Proposta de Preços </w:t>
            </w:r>
          </w:p>
          <w:p>
            <w:pPr>
              <w:pStyle w:val="28"/>
              <w:ind w:left="0"/>
              <w:rPr>
                <w:rFonts w:hint="default" w:ascii="Verdana" w:hAnsi="Verdana"/>
                <w:sz w:val="18"/>
                <w:szCs w:val="18"/>
                <w:lang w:val="pt-BR"/>
              </w:rPr>
            </w:pPr>
            <w:r>
              <w:rPr>
                <w:rFonts w:ascii="Verdana" w:hAnsi="Verdana"/>
                <w:sz w:val="18"/>
                <w:szCs w:val="18"/>
              </w:rPr>
              <w:t xml:space="preserve">Processo n.º </w:t>
            </w:r>
            <w:r>
              <w:rPr>
                <w:rFonts w:hint="default" w:ascii="Verdana" w:hAnsi="Verdana"/>
                <w:sz w:val="18"/>
                <w:szCs w:val="18"/>
                <w:lang w:val="pt-BR"/>
              </w:rPr>
              <w:t>8.091/2020</w:t>
            </w:r>
          </w:p>
          <w:p>
            <w:pPr>
              <w:pStyle w:val="28"/>
              <w:ind w:left="0"/>
              <w:rPr>
                <w:rFonts w:hint="default" w:ascii="Verdana" w:hAnsi="Verdana"/>
                <w:b w:val="0"/>
                <w:bCs w:val="0"/>
                <w:sz w:val="18"/>
                <w:szCs w:val="18"/>
                <w:lang w:val="pt-BR"/>
              </w:rPr>
            </w:pPr>
            <w:r>
              <w:rPr>
                <w:rFonts w:ascii="Verdana" w:hAnsi="Verdana"/>
                <w:sz w:val="18"/>
                <w:szCs w:val="18"/>
              </w:rPr>
              <w:t>Pregão Presencial n.º 0</w:t>
            </w:r>
            <w:r>
              <w:rPr>
                <w:rFonts w:hint="default" w:ascii="Verdana" w:hAnsi="Verdana"/>
                <w:sz w:val="18"/>
                <w:szCs w:val="18"/>
                <w:lang w:val="pt-BR"/>
              </w:rPr>
              <w:t>23</w:t>
            </w:r>
            <w:r>
              <w:rPr>
                <w:rFonts w:ascii="Verdana" w:hAnsi="Verdana"/>
                <w:sz w:val="18"/>
                <w:szCs w:val="18"/>
              </w:rPr>
              <w:t>/20</w:t>
            </w:r>
            <w:r>
              <w:rPr>
                <w:rFonts w:hint="default" w:ascii="Verdana" w:hAnsi="Verdana"/>
                <w:sz w:val="18"/>
                <w:szCs w:val="18"/>
                <w:lang w:val="pt-BR"/>
              </w:rPr>
              <w:t>20</w:t>
            </w:r>
            <w:r>
              <w:rPr>
                <w:rFonts w:ascii="Verdana" w:hAnsi="Verdana"/>
                <w:sz w:val="18"/>
                <w:szCs w:val="18"/>
              </w:rPr>
              <w:t xml:space="preserve"> – II</w:t>
            </w:r>
            <w:r>
              <w:rPr>
                <w:rFonts w:hint="default" w:ascii="Verdana" w:hAnsi="Verdana"/>
                <w:sz w:val="18"/>
                <w:szCs w:val="18"/>
                <w:lang w:val="pt-BR"/>
              </w:rPr>
              <w:t xml:space="preserve"> - Repetido </w:t>
            </w:r>
            <w:r>
              <w:rPr>
                <w:rFonts w:ascii="Verdana" w:hAnsi="Verdana" w:cs="Arial"/>
                <w:b w:val="0"/>
                <w:bCs w:val="0"/>
                <w:sz w:val="18"/>
                <w:szCs w:val="18"/>
              </w:rPr>
              <w:t>sem o caráter de exclusividade prevista na lei complementar nº 123/2006</w:t>
            </w:r>
          </w:p>
          <w:p>
            <w:pPr>
              <w:pStyle w:val="28"/>
              <w:ind w:left="0"/>
              <w:rPr>
                <w:rFonts w:ascii="Verdana" w:hAnsi="Verdana"/>
                <w:sz w:val="18"/>
                <w:szCs w:val="18"/>
              </w:rPr>
            </w:pPr>
          </w:p>
        </w:tc>
        <w:tc>
          <w:tcPr>
            <w:tcW w:w="4677" w:type="dxa"/>
            <w:gridSpan w:val="6"/>
          </w:tcPr>
          <w:p>
            <w:pPr>
              <w:jc w:val="both"/>
              <w:rPr>
                <w:rFonts w:ascii="Verdana" w:hAnsi="Verdana"/>
                <w:sz w:val="18"/>
                <w:szCs w:val="18"/>
              </w:rPr>
            </w:pPr>
            <w:r>
              <w:rPr>
                <w:rFonts w:ascii="Verdana" w:hAnsi="Verdana"/>
                <w:sz w:val="18"/>
                <w:szCs w:val="18"/>
              </w:rPr>
              <w:t>09 – Identificação da Empresa ou Carimbo Padronizado</w:t>
            </w:r>
          </w:p>
          <w:p>
            <w:pPr>
              <w:pStyle w:val="28"/>
              <w:jc w:val="center"/>
              <w:rPr>
                <w:rFonts w:ascii="Verdana" w:hAnsi="Verdana"/>
                <w:b/>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613" w:type="dxa"/>
            <w:gridSpan w:val="2"/>
          </w:tcPr>
          <w:p>
            <w:pPr>
              <w:jc w:val="both"/>
              <w:rPr>
                <w:rFonts w:ascii="Verdana" w:hAnsi="Verdana"/>
                <w:sz w:val="18"/>
                <w:szCs w:val="18"/>
              </w:rPr>
            </w:pPr>
            <w:r>
              <w:rPr>
                <w:rFonts w:ascii="Verdana" w:hAnsi="Verdana"/>
                <w:sz w:val="18"/>
                <w:szCs w:val="18"/>
              </w:rPr>
              <w:t>04 – Nome do Órgão: Secretaria Municipal de Saúde de Nova Friburgo.</w:t>
            </w:r>
          </w:p>
        </w:tc>
        <w:tc>
          <w:tcPr>
            <w:tcW w:w="3969" w:type="dxa"/>
            <w:gridSpan w:val="2"/>
          </w:tcPr>
          <w:p>
            <w:pPr>
              <w:jc w:val="both"/>
              <w:rPr>
                <w:rFonts w:ascii="Verdana" w:hAnsi="Verdana"/>
                <w:sz w:val="18"/>
                <w:szCs w:val="18"/>
              </w:rPr>
            </w:pPr>
            <w:r>
              <w:rPr>
                <w:rFonts w:ascii="Verdana" w:hAnsi="Verdana"/>
                <w:sz w:val="18"/>
                <w:szCs w:val="18"/>
              </w:rPr>
              <w:t>05 – Endereço: Av. Alberto Braune, 224 - Predio da OI - 2º Andar – Sala 212 Centro – Nova Friburgo/RJ.</w:t>
            </w:r>
          </w:p>
          <w:p>
            <w:pPr>
              <w:jc w:val="both"/>
              <w:rPr>
                <w:rFonts w:ascii="Verdana" w:hAnsi="Verdana"/>
                <w:sz w:val="18"/>
                <w:szCs w:val="18"/>
              </w:rPr>
            </w:pPr>
          </w:p>
        </w:tc>
        <w:tc>
          <w:tcPr>
            <w:tcW w:w="1701" w:type="dxa"/>
            <w:gridSpan w:val="2"/>
          </w:tcPr>
          <w:p>
            <w:pPr>
              <w:jc w:val="both"/>
              <w:rPr>
                <w:rFonts w:ascii="Verdana" w:hAnsi="Verdana"/>
                <w:sz w:val="18"/>
                <w:szCs w:val="18"/>
              </w:rPr>
            </w:pPr>
            <w:r>
              <w:rPr>
                <w:rFonts w:ascii="Verdana" w:hAnsi="Verdana"/>
                <w:sz w:val="18"/>
                <w:szCs w:val="18"/>
              </w:rPr>
              <w:t>10 - Banco</w:t>
            </w:r>
          </w:p>
          <w:p>
            <w:pPr>
              <w:jc w:val="both"/>
              <w:rPr>
                <w:rFonts w:ascii="Verdana" w:hAnsi="Verdana"/>
                <w:sz w:val="18"/>
                <w:szCs w:val="18"/>
              </w:rPr>
            </w:pPr>
          </w:p>
        </w:tc>
        <w:tc>
          <w:tcPr>
            <w:tcW w:w="1417" w:type="dxa"/>
            <w:gridSpan w:val="2"/>
          </w:tcPr>
          <w:p>
            <w:pPr>
              <w:jc w:val="both"/>
              <w:rPr>
                <w:rFonts w:ascii="Verdana" w:hAnsi="Verdana"/>
                <w:sz w:val="18"/>
                <w:szCs w:val="18"/>
              </w:rPr>
            </w:pPr>
            <w:r>
              <w:rPr>
                <w:rFonts w:ascii="Verdana" w:hAnsi="Verdana"/>
                <w:sz w:val="18"/>
                <w:szCs w:val="18"/>
              </w:rPr>
              <w:t>11 - Ag.</w:t>
            </w:r>
          </w:p>
          <w:p>
            <w:pPr>
              <w:jc w:val="both"/>
              <w:rPr>
                <w:rFonts w:ascii="Verdana" w:hAnsi="Verdana"/>
                <w:sz w:val="18"/>
                <w:szCs w:val="18"/>
              </w:rPr>
            </w:pPr>
          </w:p>
        </w:tc>
        <w:tc>
          <w:tcPr>
            <w:tcW w:w="1559" w:type="dxa"/>
            <w:gridSpan w:val="2"/>
          </w:tcPr>
          <w:p>
            <w:pPr>
              <w:jc w:val="both"/>
              <w:rPr>
                <w:rFonts w:ascii="Verdana" w:hAnsi="Verdana"/>
                <w:sz w:val="18"/>
                <w:szCs w:val="18"/>
              </w:rPr>
            </w:pPr>
            <w:r>
              <w:rPr>
                <w:rFonts w:ascii="Verdana" w:hAnsi="Verdana"/>
                <w:sz w:val="18"/>
                <w:szCs w:val="18"/>
              </w:rPr>
              <w:t>12 – Nº C/C</w:t>
            </w:r>
          </w:p>
          <w:p>
            <w:pPr>
              <w:jc w:val="both"/>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582" w:type="dxa"/>
            <w:gridSpan w:val="4"/>
          </w:tcPr>
          <w:p>
            <w:pPr>
              <w:jc w:val="both"/>
              <w:rPr>
                <w:rFonts w:ascii="Verdana" w:hAnsi="Verdana"/>
                <w:sz w:val="18"/>
                <w:szCs w:val="18"/>
              </w:rPr>
            </w:pPr>
            <w:r>
              <w:rPr>
                <w:rFonts w:ascii="Verdana" w:hAnsi="Verdana"/>
                <w:sz w:val="18"/>
                <w:szCs w:val="18"/>
              </w:rPr>
              <w:t xml:space="preserve">06 – Esta proposta deverá ter os campos 09, 10, 11, 12, 13, 18, 19 e 20 preenchidos pela Empresa e devolvida até a data da realização da Licitação, às </w:t>
            </w:r>
            <w:r>
              <w:rPr>
                <w:rFonts w:hint="default" w:ascii="Verdana" w:hAnsi="Verdana"/>
                <w:b/>
                <w:sz w:val="22"/>
                <w:szCs w:val="22"/>
                <w:lang w:val="pt-BR"/>
              </w:rPr>
              <w:t>15H00</w:t>
            </w:r>
            <w:r>
              <w:rPr>
                <w:rFonts w:ascii="Verdana" w:hAnsi="Verdana"/>
                <w:b/>
                <w:sz w:val="18"/>
                <w:szCs w:val="18"/>
              </w:rPr>
              <w:t xml:space="preserve"> </w:t>
            </w:r>
            <w:r>
              <w:rPr>
                <w:rFonts w:ascii="Verdana" w:hAnsi="Verdana"/>
                <w:sz w:val="18"/>
                <w:szCs w:val="18"/>
              </w:rPr>
              <w:t xml:space="preserve">do dia </w:t>
            </w:r>
            <w:r>
              <w:rPr>
                <w:rFonts w:hint="default" w:ascii="Verdana" w:hAnsi="Verdana"/>
                <w:b/>
                <w:sz w:val="22"/>
                <w:szCs w:val="22"/>
                <w:lang w:val="pt-BR"/>
              </w:rPr>
              <w:t>12/11/2020</w:t>
            </w:r>
            <w:r>
              <w:rPr>
                <w:rFonts w:ascii="Verdana" w:hAnsi="Verdana"/>
                <w:b/>
                <w:sz w:val="18"/>
                <w:szCs w:val="18"/>
              </w:rPr>
              <w:t xml:space="preserve"> </w:t>
            </w:r>
            <w:r>
              <w:rPr>
                <w:rFonts w:ascii="Verdana" w:hAnsi="Verdana"/>
                <w:sz w:val="18"/>
                <w:szCs w:val="18"/>
              </w:rPr>
              <w:t>no endereço acima, na sala de licitação.</w:t>
            </w:r>
          </w:p>
        </w:tc>
        <w:tc>
          <w:tcPr>
            <w:tcW w:w="4677" w:type="dxa"/>
            <w:gridSpan w:val="6"/>
          </w:tcPr>
          <w:p>
            <w:pPr>
              <w:pStyle w:val="11"/>
              <w:rPr>
                <w:rFonts w:ascii="Verdana" w:hAnsi="Verdana"/>
                <w:sz w:val="18"/>
                <w:szCs w:val="18"/>
              </w:rPr>
            </w:pPr>
            <w:r>
              <w:rPr>
                <w:rFonts w:ascii="Verdana" w:hAnsi="Verdana"/>
                <w:sz w:val="18"/>
                <w:szCs w:val="18"/>
              </w:rPr>
              <w:t>13 – Declaramos inteira submissão aos termos desta Proposta, do Edital ou Convite e a Legislação em vigor.</w:t>
            </w:r>
          </w:p>
          <w:p>
            <w:pPr>
              <w:pStyle w:val="11"/>
              <w:rPr>
                <w:rFonts w:ascii="Verdana" w:hAnsi="Verdana"/>
                <w:sz w:val="18"/>
                <w:szCs w:val="18"/>
              </w:rPr>
            </w:pPr>
          </w:p>
          <w:p>
            <w:pPr>
              <w:pStyle w:val="11"/>
              <w:rPr>
                <w:rFonts w:ascii="Verdana" w:hAnsi="Verdana"/>
                <w:sz w:val="18"/>
                <w:szCs w:val="18"/>
              </w:rPr>
            </w:pPr>
            <w:r>
              <w:rPr>
                <w:rFonts w:ascii="Verdana" w:hAnsi="Verdana"/>
                <w:sz w:val="18"/>
                <w:szCs w:val="18"/>
              </w:rPr>
              <w:t>Assinatura:</w:t>
            </w:r>
          </w:p>
          <w:p>
            <w:pPr>
              <w:pStyle w:val="11"/>
              <w:rPr>
                <w:rFonts w:ascii="Verdana" w:hAnsi="Verdana"/>
                <w:sz w:val="18"/>
                <w:szCs w:val="18"/>
              </w:rPr>
            </w:pPr>
          </w:p>
          <w:p>
            <w:pPr>
              <w:pStyle w:val="11"/>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82" w:type="dxa"/>
            <w:gridSpan w:val="4"/>
            <w:tcBorders>
              <w:bottom w:val="single" w:color="auto" w:sz="4" w:space="0"/>
            </w:tcBorders>
          </w:tcPr>
          <w:p>
            <w:pPr>
              <w:rPr>
                <w:rFonts w:hint="default" w:ascii="Verdana" w:hAnsi="Verdana"/>
                <w:b/>
                <w:sz w:val="18"/>
                <w:szCs w:val="18"/>
                <w:lang w:val="pt-BR"/>
              </w:rPr>
            </w:pPr>
            <w:r>
              <w:rPr>
                <w:rFonts w:ascii="Verdana" w:hAnsi="Verdana"/>
                <w:b/>
                <w:sz w:val="18"/>
                <w:szCs w:val="18"/>
              </w:rPr>
              <w:t>07 – Prazo de Entrega: De acordo com o edital</w:t>
            </w:r>
            <w:r>
              <w:rPr>
                <w:rFonts w:hint="default" w:ascii="Verdana" w:hAnsi="Verdana"/>
                <w:b/>
                <w:sz w:val="18"/>
                <w:szCs w:val="18"/>
                <w:lang w:val="pt-BR"/>
              </w:rPr>
              <w:t>.</w:t>
            </w:r>
          </w:p>
        </w:tc>
        <w:tc>
          <w:tcPr>
            <w:tcW w:w="4677" w:type="dxa"/>
            <w:gridSpan w:val="6"/>
            <w:tcBorders>
              <w:bottom w:val="single" w:color="auto" w:sz="4" w:space="0"/>
            </w:tcBorders>
          </w:tcPr>
          <w:p>
            <w:pPr>
              <w:rPr>
                <w:rFonts w:ascii="Verdana" w:hAnsi="Verdana"/>
                <w:b/>
                <w:sz w:val="18"/>
                <w:szCs w:val="18"/>
              </w:rPr>
            </w:pPr>
            <w:r>
              <w:rPr>
                <w:rFonts w:ascii="Verdana" w:hAnsi="Verdana"/>
                <w:b/>
                <w:sz w:val="18"/>
                <w:szCs w:val="18"/>
              </w:rPr>
              <w:t>08 – Local de Entrega</w:t>
            </w:r>
            <w:r>
              <w:rPr>
                <w:rFonts w:ascii="Verdana" w:hAnsi="Verdana"/>
                <w:sz w:val="18"/>
                <w:szCs w:val="18"/>
              </w:rPr>
              <w:t xml:space="preserve">: </w:t>
            </w:r>
            <w:r>
              <w:rPr>
                <w:rFonts w:ascii="Verdana" w:hAnsi="Verdana"/>
                <w:b/>
                <w:sz w:val="18"/>
                <w:szCs w:val="18"/>
              </w:rPr>
              <w:t>De acordo com o edital.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bottom w:val="single" w:color="auto" w:sz="4" w:space="0"/>
            </w:tcBorders>
            <w:shd w:val="clear" w:color="auto" w:fill="BFBFBF"/>
            <w:vAlign w:val="center"/>
          </w:tcPr>
          <w:p>
            <w:pPr>
              <w:rPr>
                <w:rFonts w:ascii="Verdana" w:hAnsi="Verdana" w:cs="Arial"/>
                <w:b/>
                <w:sz w:val="18"/>
                <w:szCs w:val="18"/>
              </w:rPr>
            </w:pPr>
            <w:r>
              <w:rPr>
                <w:rFonts w:ascii="Verdana" w:hAnsi="Verdana" w:cs="Arial"/>
                <w:b/>
                <w:sz w:val="18"/>
                <w:szCs w:val="18"/>
              </w:rPr>
              <w:t>14 – Item</w:t>
            </w:r>
          </w:p>
        </w:tc>
        <w:tc>
          <w:tcPr>
            <w:tcW w:w="4395" w:type="dxa"/>
            <w:gridSpan w:val="2"/>
            <w:tcBorders>
              <w:bottom w:val="single" w:color="auto" w:sz="4" w:space="0"/>
            </w:tcBorders>
            <w:shd w:val="clear" w:color="auto" w:fill="BFBFBF"/>
            <w:vAlign w:val="center"/>
          </w:tcPr>
          <w:p>
            <w:pPr>
              <w:rPr>
                <w:rFonts w:ascii="Verdana" w:hAnsi="Verdana" w:cs="Arial"/>
                <w:b/>
                <w:sz w:val="18"/>
                <w:szCs w:val="18"/>
              </w:rPr>
            </w:pPr>
            <w:r>
              <w:rPr>
                <w:rFonts w:ascii="Verdana" w:hAnsi="Verdana" w:cs="Arial"/>
                <w:b/>
                <w:sz w:val="18"/>
                <w:szCs w:val="18"/>
              </w:rPr>
              <w:t>15 – DESCRIÇÃO DO OBJETO.</w:t>
            </w:r>
          </w:p>
        </w:tc>
        <w:tc>
          <w:tcPr>
            <w:tcW w:w="1418" w:type="dxa"/>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16 -</w:t>
            </w:r>
          </w:p>
          <w:p>
            <w:pPr>
              <w:jc w:val="center"/>
              <w:rPr>
                <w:rFonts w:ascii="Verdana" w:hAnsi="Verdana" w:cs="Arial"/>
                <w:b/>
                <w:sz w:val="18"/>
                <w:szCs w:val="18"/>
              </w:rPr>
            </w:pPr>
            <w:r>
              <w:rPr>
                <w:rFonts w:ascii="Verdana" w:hAnsi="Verdana" w:cs="Arial"/>
                <w:b/>
                <w:sz w:val="18"/>
                <w:szCs w:val="18"/>
              </w:rPr>
              <w:t>U/C</w:t>
            </w:r>
          </w:p>
        </w:tc>
        <w:tc>
          <w:tcPr>
            <w:tcW w:w="1134" w:type="dxa"/>
            <w:tcBorders>
              <w:bottom w:val="single" w:color="auto" w:sz="4" w:space="0"/>
            </w:tcBorders>
            <w:shd w:val="clear" w:color="auto" w:fill="BFBFBF"/>
            <w:vAlign w:val="center"/>
          </w:tcPr>
          <w:p>
            <w:pPr>
              <w:jc w:val="center"/>
              <w:rPr>
                <w:rFonts w:hint="default" w:ascii="Verdana" w:hAnsi="Verdana" w:cs="Arial"/>
                <w:b/>
                <w:sz w:val="18"/>
                <w:szCs w:val="18"/>
                <w:lang w:val="pt-BR"/>
              </w:rPr>
            </w:pPr>
            <w:r>
              <w:rPr>
                <w:rFonts w:ascii="Verdana" w:hAnsi="Verdana" w:cs="Arial"/>
                <w:b/>
                <w:sz w:val="18"/>
                <w:szCs w:val="18"/>
              </w:rPr>
              <w:t>17 – Quant</w:t>
            </w:r>
            <w:r>
              <w:rPr>
                <w:rFonts w:hint="default" w:ascii="Verdana" w:hAnsi="Verdana" w:cs="Arial"/>
                <w:b/>
                <w:sz w:val="18"/>
                <w:szCs w:val="18"/>
                <w:lang w:val="pt-BR"/>
              </w:rPr>
              <w:t>.</w:t>
            </w:r>
          </w:p>
        </w:tc>
        <w:tc>
          <w:tcPr>
            <w:tcW w:w="1086" w:type="dxa"/>
            <w:gridSpan w:val="2"/>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18 – Marca</w:t>
            </w:r>
          </w:p>
          <w:p>
            <w:pPr>
              <w:jc w:val="center"/>
              <w:rPr>
                <w:rFonts w:ascii="Verdana" w:hAnsi="Verdana" w:cs="Arial"/>
                <w:b/>
                <w:sz w:val="18"/>
                <w:szCs w:val="18"/>
              </w:rPr>
            </w:pPr>
          </w:p>
        </w:tc>
        <w:tc>
          <w:tcPr>
            <w:tcW w:w="992" w:type="dxa"/>
            <w:gridSpan w:val="2"/>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19 -</w:t>
            </w:r>
          </w:p>
          <w:p>
            <w:pPr>
              <w:jc w:val="center"/>
              <w:rPr>
                <w:rFonts w:ascii="Verdana" w:hAnsi="Verdana" w:cs="Arial"/>
                <w:b/>
                <w:sz w:val="18"/>
                <w:szCs w:val="18"/>
              </w:rPr>
            </w:pPr>
            <w:r>
              <w:rPr>
                <w:rFonts w:ascii="Verdana" w:hAnsi="Verdana" w:cs="Arial"/>
                <w:b/>
                <w:sz w:val="18"/>
                <w:szCs w:val="18"/>
              </w:rPr>
              <w:t>Preço Unit.</w:t>
            </w:r>
          </w:p>
        </w:tc>
        <w:tc>
          <w:tcPr>
            <w:tcW w:w="1465" w:type="dxa"/>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20 -</w:t>
            </w:r>
          </w:p>
          <w:p>
            <w:pPr>
              <w:jc w:val="center"/>
              <w:rPr>
                <w:rFonts w:ascii="Verdana" w:hAnsi="Verdana" w:cs="Arial"/>
                <w:b/>
                <w:sz w:val="18"/>
                <w:szCs w:val="18"/>
              </w:rPr>
            </w:pPr>
            <w:r>
              <w:rPr>
                <w:rFonts w:ascii="Verdana" w:hAnsi="Verdana" w:cs="Arial"/>
                <w:b/>
                <w:sz w:val="18"/>
                <w:szCs w:val="18"/>
              </w:rPr>
              <w:t>Preço 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1</w:t>
            </w:r>
          </w:p>
        </w:tc>
        <w:tc>
          <w:tcPr>
            <w:tcW w:w="4395" w:type="dxa"/>
            <w:gridSpan w:val="2"/>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Farinha de rosca (pct. C/ 1 kg)</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Pct</w:t>
            </w:r>
          </w:p>
        </w:tc>
        <w:tc>
          <w:tcPr>
            <w:tcW w:w="1134" w:type="dxa"/>
            <w:shd w:val="clear" w:color="auto" w:fill="auto"/>
            <w:vAlign w:val="center"/>
          </w:tcPr>
          <w:p>
            <w:pPr>
              <w:spacing w:line="276" w:lineRule="auto"/>
              <w:jc w:val="center"/>
              <w:rPr>
                <w:rFonts w:hint="default" w:ascii="Verdana" w:hAnsi="Verdana"/>
                <w:color w:val="000000"/>
                <w:sz w:val="18"/>
                <w:szCs w:val="18"/>
                <w:lang w:val="pt-BR"/>
              </w:rPr>
            </w:pPr>
            <w:r>
              <w:rPr>
                <w:rFonts w:hint="default" w:ascii="Verdana" w:hAnsi="Verdana" w:cs="Verdana"/>
                <w:b w:val="0"/>
                <w:bCs/>
                <w:sz w:val="18"/>
                <w:szCs w:val="18"/>
              </w:rPr>
              <w:t>200</w:t>
            </w:r>
          </w:p>
        </w:tc>
        <w:tc>
          <w:tcPr>
            <w:tcW w:w="1086" w:type="dxa"/>
            <w:gridSpan w:val="2"/>
            <w:shd w:val="clear" w:color="auto" w:fill="auto"/>
            <w:vAlign w:val="center"/>
          </w:tcPr>
          <w:p>
            <w:pPr>
              <w:spacing w:line="360" w:lineRule="auto"/>
              <w:jc w:val="center"/>
              <w:rPr>
                <w:rFonts w:ascii="Verdana" w:hAnsi="Verdana" w:cs="Arial"/>
                <w:sz w:val="18"/>
                <w:szCs w:val="18"/>
              </w:rPr>
            </w:pPr>
          </w:p>
        </w:tc>
        <w:tc>
          <w:tcPr>
            <w:tcW w:w="992" w:type="dxa"/>
            <w:gridSpan w:val="2"/>
            <w:shd w:val="clear" w:color="auto" w:fill="auto"/>
            <w:vAlign w:val="center"/>
          </w:tcPr>
          <w:p>
            <w:pPr>
              <w:spacing w:line="360" w:lineRule="auto"/>
              <w:jc w:val="right"/>
              <w:rPr>
                <w:rFonts w:ascii="Verdana" w:hAnsi="Verdana" w:cs="Arial"/>
                <w:sz w:val="18"/>
                <w:szCs w:val="18"/>
              </w:rPr>
            </w:pPr>
          </w:p>
        </w:tc>
        <w:tc>
          <w:tcPr>
            <w:tcW w:w="1465" w:type="dxa"/>
            <w:shd w:val="clear" w:color="auto" w:fill="auto"/>
            <w:vAlign w:val="center"/>
          </w:tcPr>
          <w:p>
            <w:pPr>
              <w:spacing w:line="360" w:lineRule="auto"/>
              <w:jc w:val="right"/>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2</w:t>
            </w:r>
          </w:p>
        </w:tc>
        <w:tc>
          <w:tcPr>
            <w:tcW w:w="4395" w:type="dxa"/>
            <w:gridSpan w:val="2"/>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francês (50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color w:val="000000"/>
                <w:sz w:val="18"/>
                <w:szCs w:val="18"/>
                <w:lang w:val="pt-BR"/>
              </w:rPr>
            </w:pPr>
            <w:r>
              <w:rPr>
                <w:rFonts w:hint="default" w:ascii="Verdana" w:hAnsi="Verdana" w:cs="Verdana"/>
                <w:b w:val="0"/>
                <w:bCs/>
                <w:sz w:val="18"/>
                <w:szCs w:val="18"/>
              </w:rPr>
              <w:t>5.110</w:t>
            </w:r>
          </w:p>
        </w:tc>
        <w:tc>
          <w:tcPr>
            <w:tcW w:w="1086" w:type="dxa"/>
            <w:gridSpan w:val="2"/>
            <w:shd w:val="clear" w:color="auto" w:fill="auto"/>
            <w:vAlign w:val="center"/>
          </w:tcPr>
          <w:p>
            <w:pPr>
              <w:spacing w:line="360" w:lineRule="auto"/>
              <w:jc w:val="center"/>
              <w:rPr>
                <w:rFonts w:ascii="Verdana" w:hAnsi="Verdana" w:cs="Arial"/>
                <w:sz w:val="18"/>
                <w:szCs w:val="18"/>
              </w:rPr>
            </w:pPr>
          </w:p>
        </w:tc>
        <w:tc>
          <w:tcPr>
            <w:tcW w:w="992" w:type="dxa"/>
            <w:gridSpan w:val="2"/>
            <w:shd w:val="clear" w:color="auto" w:fill="auto"/>
            <w:vAlign w:val="center"/>
          </w:tcPr>
          <w:p>
            <w:pPr>
              <w:spacing w:line="360" w:lineRule="auto"/>
              <w:jc w:val="right"/>
              <w:rPr>
                <w:rFonts w:ascii="Verdana" w:hAnsi="Verdana" w:cs="Arial"/>
                <w:sz w:val="18"/>
                <w:szCs w:val="18"/>
              </w:rPr>
            </w:pPr>
          </w:p>
        </w:tc>
        <w:tc>
          <w:tcPr>
            <w:tcW w:w="1465" w:type="dxa"/>
            <w:shd w:val="clear" w:color="auto" w:fill="auto"/>
            <w:vAlign w:val="center"/>
          </w:tcPr>
          <w:p>
            <w:pPr>
              <w:spacing w:line="360" w:lineRule="auto"/>
              <w:jc w:val="right"/>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3</w:t>
            </w:r>
          </w:p>
        </w:tc>
        <w:tc>
          <w:tcPr>
            <w:tcW w:w="4395" w:type="dxa"/>
            <w:gridSpan w:val="2"/>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tipo hot dog (50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color w:val="000000"/>
                <w:sz w:val="18"/>
                <w:szCs w:val="18"/>
                <w:lang w:val="pt-BR"/>
              </w:rPr>
            </w:pPr>
            <w:r>
              <w:rPr>
                <w:rFonts w:hint="default" w:ascii="Verdana" w:hAnsi="Verdana" w:cs="Verdana"/>
                <w:b w:val="0"/>
                <w:bCs/>
                <w:sz w:val="18"/>
                <w:szCs w:val="18"/>
              </w:rPr>
              <w:t>1.960</w:t>
            </w:r>
          </w:p>
        </w:tc>
        <w:tc>
          <w:tcPr>
            <w:tcW w:w="1086" w:type="dxa"/>
            <w:gridSpan w:val="2"/>
            <w:shd w:val="clear" w:color="auto" w:fill="auto"/>
            <w:vAlign w:val="center"/>
          </w:tcPr>
          <w:p>
            <w:pPr>
              <w:spacing w:line="360" w:lineRule="auto"/>
              <w:jc w:val="center"/>
              <w:rPr>
                <w:rFonts w:ascii="Verdana" w:hAnsi="Verdana" w:cs="Arial"/>
                <w:sz w:val="18"/>
                <w:szCs w:val="18"/>
              </w:rPr>
            </w:pPr>
          </w:p>
        </w:tc>
        <w:tc>
          <w:tcPr>
            <w:tcW w:w="992" w:type="dxa"/>
            <w:gridSpan w:val="2"/>
            <w:shd w:val="clear" w:color="auto" w:fill="auto"/>
            <w:vAlign w:val="center"/>
          </w:tcPr>
          <w:p>
            <w:pPr>
              <w:spacing w:line="360" w:lineRule="auto"/>
              <w:jc w:val="right"/>
              <w:rPr>
                <w:rFonts w:ascii="Verdana" w:hAnsi="Verdana" w:cs="Arial"/>
                <w:sz w:val="18"/>
                <w:szCs w:val="18"/>
              </w:rPr>
            </w:pPr>
          </w:p>
        </w:tc>
        <w:tc>
          <w:tcPr>
            <w:tcW w:w="1465" w:type="dxa"/>
            <w:shd w:val="clear" w:color="auto" w:fill="auto"/>
            <w:vAlign w:val="center"/>
          </w:tcPr>
          <w:p>
            <w:pPr>
              <w:spacing w:line="360" w:lineRule="auto"/>
              <w:jc w:val="right"/>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4</w:t>
            </w:r>
          </w:p>
        </w:tc>
        <w:tc>
          <w:tcPr>
            <w:tcW w:w="4395" w:type="dxa"/>
            <w:gridSpan w:val="2"/>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de forma (pacote c/ 500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Pct</w:t>
            </w:r>
          </w:p>
        </w:tc>
        <w:tc>
          <w:tcPr>
            <w:tcW w:w="1134" w:type="dxa"/>
            <w:shd w:val="clear" w:color="auto" w:fill="auto"/>
            <w:vAlign w:val="center"/>
          </w:tcPr>
          <w:p>
            <w:pPr>
              <w:spacing w:line="276" w:lineRule="auto"/>
              <w:jc w:val="center"/>
              <w:rPr>
                <w:rFonts w:hint="default" w:ascii="Verdana" w:hAnsi="Verdana"/>
                <w:color w:val="000000"/>
                <w:sz w:val="18"/>
                <w:szCs w:val="18"/>
                <w:lang w:val="pt-BR"/>
              </w:rPr>
            </w:pPr>
            <w:r>
              <w:rPr>
                <w:rFonts w:hint="default" w:ascii="Verdana" w:hAnsi="Verdana" w:cs="Verdana"/>
                <w:b w:val="0"/>
                <w:bCs/>
                <w:sz w:val="18"/>
                <w:szCs w:val="18"/>
              </w:rPr>
              <w:t>410</w:t>
            </w:r>
          </w:p>
        </w:tc>
        <w:tc>
          <w:tcPr>
            <w:tcW w:w="1086" w:type="dxa"/>
            <w:gridSpan w:val="2"/>
            <w:shd w:val="clear" w:color="auto" w:fill="auto"/>
            <w:vAlign w:val="center"/>
          </w:tcPr>
          <w:p>
            <w:pPr>
              <w:spacing w:line="360" w:lineRule="auto"/>
              <w:jc w:val="center"/>
              <w:rPr>
                <w:rFonts w:ascii="Verdana" w:hAnsi="Verdana" w:cs="Arial"/>
                <w:sz w:val="18"/>
                <w:szCs w:val="18"/>
              </w:rPr>
            </w:pPr>
          </w:p>
        </w:tc>
        <w:tc>
          <w:tcPr>
            <w:tcW w:w="992" w:type="dxa"/>
            <w:gridSpan w:val="2"/>
            <w:shd w:val="clear" w:color="auto" w:fill="auto"/>
            <w:vAlign w:val="center"/>
          </w:tcPr>
          <w:p>
            <w:pPr>
              <w:spacing w:line="360" w:lineRule="auto"/>
              <w:jc w:val="right"/>
              <w:rPr>
                <w:rFonts w:ascii="Verdana" w:hAnsi="Verdana" w:cs="Arial"/>
                <w:sz w:val="18"/>
                <w:szCs w:val="18"/>
              </w:rPr>
            </w:pPr>
          </w:p>
        </w:tc>
        <w:tc>
          <w:tcPr>
            <w:tcW w:w="1465" w:type="dxa"/>
            <w:shd w:val="clear" w:color="auto" w:fill="FFFFFF" w:themeFill="background1"/>
            <w:vAlign w:val="center"/>
          </w:tcPr>
          <w:p>
            <w:pPr>
              <w:spacing w:line="360" w:lineRule="auto"/>
              <w:jc w:val="right"/>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hint="default" w:ascii="Leelawadee UI" w:hAnsi="Leelawadee UI"/>
                <w:b w:val="0"/>
                <w:bCs/>
                <w:sz w:val="18"/>
                <w:szCs w:val="18"/>
                <w:lang w:val="pt-BR"/>
              </w:rPr>
            </w:pPr>
            <w:r>
              <w:rPr>
                <w:rFonts w:hint="default" w:ascii="Verdana" w:hAnsi="Verdana" w:cs="Verdana"/>
                <w:b w:val="0"/>
                <w:bCs/>
                <w:sz w:val="18"/>
                <w:szCs w:val="18"/>
              </w:rPr>
              <w:t>5</w:t>
            </w:r>
          </w:p>
        </w:tc>
        <w:tc>
          <w:tcPr>
            <w:tcW w:w="4395" w:type="dxa"/>
            <w:gridSpan w:val="2"/>
            <w:shd w:val="clear" w:color="auto" w:fill="auto"/>
            <w:vAlign w:val="center"/>
          </w:tcPr>
          <w:p>
            <w:pPr>
              <w:spacing w:line="276" w:lineRule="auto"/>
              <w:jc w:val="left"/>
              <w:rPr>
                <w:rFonts w:ascii="Leelawadee UI" w:hAnsi="Leelawadee UI"/>
                <w:b w:val="0"/>
                <w:bCs/>
                <w:sz w:val="18"/>
                <w:szCs w:val="18"/>
              </w:rPr>
            </w:pPr>
            <w:r>
              <w:rPr>
                <w:rFonts w:hint="default" w:ascii="Verdana" w:hAnsi="Verdana" w:cs="Verdana"/>
                <w:b w:val="0"/>
                <w:bCs/>
                <w:sz w:val="18"/>
                <w:szCs w:val="18"/>
              </w:rPr>
              <w:t>Pão doce com creme (50 gr.)</w:t>
            </w:r>
          </w:p>
        </w:tc>
        <w:tc>
          <w:tcPr>
            <w:tcW w:w="1418" w:type="dxa"/>
            <w:shd w:val="clear" w:color="auto" w:fill="auto"/>
            <w:vAlign w:val="center"/>
          </w:tcPr>
          <w:p>
            <w:pPr>
              <w:spacing w:line="276" w:lineRule="auto"/>
              <w:jc w:val="center"/>
              <w:rPr>
                <w:rFonts w:ascii="Leelawadee UI" w:hAnsi="Leelawadee UI"/>
                <w:b w:val="0"/>
                <w:bCs/>
                <w:sz w:val="18"/>
                <w:szCs w:val="18"/>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color w:val="000000"/>
                <w:sz w:val="18"/>
                <w:szCs w:val="18"/>
                <w:lang w:val="pt-BR"/>
              </w:rPr>
            </w:pPr>
            <w:r>
              <w:rPr>
                <w:rFonts w:hint="default" w:ascii="Verdana" w:hAnsi="Verdana" w:cs="Verdana"/>
                <w:b w:val="0"/>
                <w:bCs/>
                <w:sz w:val="18"/>
                <w:szCs w:val="18"/>
              </w:rPr>
              <w:t>240</w:t>
            </w:r>
          </w:p>
        </w:tc>
        <w:tc>
          <w:tcPr>
            <w:tcW w:w="1086" w:type="dxa"/>
            <w:gridSpan w:val="2"/>
            <w:shd w:val="clear" w:color="auto" w:fill="auto"/>
            <w:vAlign w:val="center"/>
          </w:tcPr>
          <w:p>
            <w:pPr>
              <w:spacing w:line="360" w:lineRule="auto"/>
              <w:jc w:val="center"/>
              <w:rPr>
                <w:rFonts w:ascii="Verdana" w:hAnsi="Verdana" w:cs="Arial"/>
                <w:sz w:val="18"/>
                <w:szCs w:val="18"/>
              </w:rPr>
            </w:pPr>
          </w:p>
        </w:tc>
        <w:tc>
          <w:tcPr>
            <w:tcW w:w="992" w:type="dxa"/>
            <w:gridSpan w:val="2"/>
            <w:shd w:val="clear" w:color="auto" w:fill="auto"/>
            <w:vAlign w:val="center"/>
          </w:tcPr>
          <w:p>
            <w:pPr>
              <w:spacing w:line="360" w:lineRule="auto"/>
              <w:jc w:val="right"/>
              <w:rPr>
                <w:rFonts w:ascii="Verdana" w:hAnsi="Verdana" w:cs="Arial"/>
                <w:sz w:val="18"/>
                <w:szCs w:val="18"/>
              </w:rPr>
            </w:pPr>
          </w:p>
        </w:tc>
        <w:tc>
          <w:tcPr>
            <w:tcW w:w="1465" w:type="dxa"/>
            <w:shd w:val="clear" w:color="auto" w:fill="FFFFFF" w:themeFill="background1"/>
            <w:vAlign w:val="center"/>
          </w:tcPr>
          <w:p>
            <w:pPr>
              <w:spacing w:line="360" w:lineRule="auto"/>
              <w:jc w:val="right"/>
              <w:rPr>
                <w:rFonts w:ascii="Verdana" w:hAnsi="Verdan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BFBFBF"/>
            <w:vAlign w:val="center"/>
          </w:tcPr>
          <w:p>
            <w:pPr>
              <w:rPr>
                <w:rFonts w:ascii="Verdana" w:hAnsi="Verdana" w:cs="Arial"/>
                <w:sz w:val="18"/>
                <w:szCs w:val="18"/>
              </w:rPr>
            </w:pPr>
          </w:p>
        </w:tc>
        <w:tc>
          <w:tcPr>
            <w:tcW w:w="4395" w:type="dxa"/>
            <w:gridSpan w:val="2"/>
            <w:shd w:val="clear" w:color="auto" w:fill="BFBFBF"/>
          </w:tcPr>
          <w:p>
            <w:pPr>
              <w:jc w:val="both"/>
              <w:rPr>
                <w:rFonts w:ascii="Verdana" w:hAnsi="Verdana"/>
                <w:b/>
                <w:color w:val="000000"/>
                <w:sz w:val="18"/>
                <w:szCs w:val="18"/>
              </w:rPr>
            </w:pPr>
            <w:r>
              <w:rPr>
                <w:rFonts w:ascii="Verdana" w:hAnsi="Verdana"/>
                <w:b/>
                <w:color w:val="000000"/>
                <w:sz w:val="18"/>
                <w:szCs w:val="18"/>
              </w:rPr>
              <w:t xml:space="preserve">VALOR TOTAL DA PROPOSTA </w:t>
            </w:r>
          </w:p>
        </w:tc>
        <w:tc>
          <w:tcPr>
            <w:tcW w:w="1418" w:type="dxa"/>
            <w:shd w:val="clear" w:color="auto" w:fill="BFBFBF"/>
            <w:vAlign w:val="center"/>
          </w:tcPr>
          <w:p>
            <w:pPr>
              <w:jc w:val="center"/>
              <w:rPr>
                <w:rFonts w:ascii="Verdana" w:hAnsi="Verdana"/>
                <w:b/>
                <w:color w:val="000000"/>
                <w:sz w:val="18"/>
                <w:szCs w:val="18"/>
              </w:rPr>
            </w:pPr>
          </w:p>
        </w:tc>
        <w:tc>
          <w:tcPr>
            <w:tcW w:w="1134" w:type="dxa"/>
            <w:shd w:val="clear" w:color="auto" w:fill="BFBFBF"/>
            <w:vAlign w:val="center"/>
          </w:tcPr>
          <w:p>
            <w:pPr>
              <w:jc w:val="center"/>
              <w:rPr>
                <w:rFonts w:ascii="Verdana" w:hAnsi="Verdana" w:cs="Arial"/>
                <w:b/>
                <w:color w:val="000000"/>
                <w:sz w:val="18"/>
                <w:szCs w:val="18"/>
              </w:rPr>
            </w:pPr>
          </w:p>
        </w:tc>
        <w:tc>
          <w:tcPr>
            <w:tcW w:w="1086" w:type="dxa"/>
            <w:gridSpan w:val="2"/>
            <w:shd w:val="clear" w:color="auto" w:fill="BFBFBF"/>
            <w:vAlign w:val="center"/>
          </w:tcPr>
          <w:p>
            <w:pPr>
              <w:spacing w:line="360" w:lineRule="auto"/>
              <w:jc w:val="center"/>
              <w:rPr>
                <w:rFonts w:ascii="Verdana" w:hAnsi="Verdana" w:cs="Arial"/>
                <w:b/>
                <w:sz w:val="18"/>
                <w:szCs w:val="18"/>
              </w:rPr>
            </w:pPr>
          </w:p>
        </w:tc>
        <w:tc>
          <w:tcPr>
            <w:tcW w:w="992" w:type="dxa"/>
            <w:gridSpan w:val="2"/>
            <w:shd w:val="clear" w:color="auto" w:fill="BFBFBF"/>
            <w:vAlign w:val="center"/>
          </w:tcPr>
          <w:p>
            <w:pPr>
              <w:spacing w:line="360" w:lineRule="auto"/>
              <w:jc w:val="right"/>
              <w:rPr>
                <w:rFonts w:ascii="Verdana" w:hAnsi="Verdana" w:cs="Arial"/>
                <w:b/>
                <w:sz w:val="18"/>
                <w:szCs w:val="18"/>
              </w:rPr>
            </w:pPr>
          </w:p>
        </w:tc>
        <w:tc>
          <w:tcPr>
            <w:tcW w:w="1465" w:type="dxa"/>
            <w:shd w:val="clear" w:color="auto" w:fill="BFBFBF"/>
            <w:vAlign w:val="center"/>
          </w:tcPr>
          <w:p>
            <w:pPr>
              <w:spacing w:line="360" w:lineRule="auto"/>
              <w:jc w:val="right"/>
              <w:rPr>
                <w:rFonts w:ascii="Verdana" w:hAnsi="Verdana"/>
                <w:b/>
                <w:sz w:val="18"/>
                <w:szCs w:val="18"/>
              </w:rPr>
            </w:pPr>
            <w:r>
              <w:rPr>
                <w:rFonts w:ascii="Verdana" w:hAnsi="Verdana"/>
                <w:b/>
                <w:sz w:val="18"/>
                <w:szCs w:val="18"/>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BFBFBF"/>
            <w:vAlign w:val="center"/>
          </w:tcPr>
          <w:p>
            <w:pPr>
              <w:jc w:val="center"/>
              <w:rPr>
                <w:rFonts w:ascii="Verdana" w:hAnsi="Verdana" w:cs="Arial"/>
                <w:sz w:val="18"/>
                <w:szCs w:val="18"/>
              </w:rPr>
            </w:pPr>
          </w:p>
        </w:tc>
        <w:tc>
          <w:tcPr>
            <w:tcW w:w="4395" w:type="dxa"/>
            <w:gridSpan w:val="2"/>
            <w:shd w:val="clear" w:color="auto" w:fill="BFBFBF"/>
          </w:tcPr>
          <w:p>
            <w:pPr>
              <w:jc w:val="both"/>
              <w:rPr>
                <w:rFonts w:ascii="Verdana" w:hAnsi="Verdana"/>
                <w:b/>
                <w:color w:val="000000"/>
                <w:sz w:val="18"/>
                <w:szCs w:val="18"/>
              </w:rPr>
            </w:pPr>
            <w:r>
              <w:rPr>
                <w:rFonts w:ascii="Verdana" w:hAnsi="Verdana"/>
                <w:b/>
                <w:color w:val="000000"/>
                <w:sz w:val="18"/>
                <w:szCs w:val="18"/>
              </w:rPr>
              <w:t>VALIDADE DA PROPOSTA: 60 (SESSENTA) DIAS.</w:t>
            </w:r>
          </w:p>
        </w:tc>
        <w:tc>
          <w:tcPr>
            <w:tcW w:w="1418" w:type="dxa"/>
            <w:shd w:val="clear" w:color="auto" w:fill="BFBFBF"/>
            <w:vAlign w:val="center"/>
          </w:tcPr>
          <w:p>
            <w:pPr>
              <w:jc w:val="center"/>
              <w:rPr>
                <w:rFonts w:ascii="Verdana" w:hAnsi="Verdana"/>
                <w:b/>
                <w:color w:val="000000"/>
                <w:sz w:val="18"/>
                <w:szCs w:val="18"/>
              </w:rPr>
            </w:pPr>
          </w:p>
        </w:tc>
        <w:tc>
          <w:tcPr>
            <w:tcW w:w="1134" w:type="dxa"/>
            <w:shd w:val="clear" w:color="auto" w:fill="BFBFBF"/>
            <w:vAlign w:val="center"/>
          </w:tcPr>
          <w:p>
            <w:pPr>
              <w:jc w:val="center"/>
              <w:rPr>
                <w:rFonts w:ascii="Verdana" w:hAnsi="Verdana" w:cs="Arial"/>
                <w:b/>
                <w:color w:val="000000"/>
                <w:sz w:val="18"/>
                <w:szCs w:val="18"/>
              </w:rPr>
            </w:pPr>
          </w:p>
        </w:tc>
        <w:tc>
          <w:tcPr>
            <w:tcW w:w="1086" w:type="dxa"/>
            <w:gridSpan w:val="2"/>
            <w:shd w:val="clear" w:color="auto" w:fill="BFBFBF"/>
            <w:vAlign w:val="center"/>
          </w:tcPr>
          <w:p>
            <w:pPr>
              <w:spacing w:line="360" w:lineRule="auto"/>
              <w:jc w:val="center"/>
              <w:rPr>
                <w:rFonts w:ascii="Verdana" w:hAnsi="Verdana" w:cs="Arial"/>
                <w:b/>
                <w:sz w:val="18"/>
                <w:szCs w:val="18"/>
              </w:rPr>
            </w:pPr>
          </w:p>
        </w:tc>
        <w:tc>
          <w:tcPr>
            <w:tcW w:w="992" w:type="dxa"/>
            <w:gridSpan w:val="2"/>
            <w:shd w:val="clear" w:color="auto" w:fill="BFBFBF"/>
            <w:vAlign w:val="center"/>
          </w:tcPr>
          <w:p>
            <w:pPr>
              <w:spacing w:line="360" w:lineRule="auto"/>
              <w:jc w:val="right"/>
              <w:rPr>
                <w:rFonts w:ascii="Verdana" w:hAnsi="Verdana" w:cs="Arial"/>
                <w:b/>
                <w:sz w:val="18"/>
                <w:szCs w:val="18"/>
              </w:rPr>
            </w:pPr>
          </w:p>
        </w:tc>
        <w:tc>
          <w:tcPr>
            <w:tcW w:w="1465" w:type="dxa"/>
            <w:shd w:val="clear" w:color="auto" w:fill="BFBFBF"/>
            <w:vAlign w:val="center"/>
          </w:tcPr>
          <w:p>
            <w:pPr>
              <w:spacing w:line="360" w:lineRule="auto"/>
              <w:jc w:val="right"/>
              <w:rPr>
                <w:rFonts w:ascii="Verdana" w:hAnsi="Verdana"/>
                <w:b/>
                <w:sz w:val="18"/>
                <w:szCs w:val="18"/>
              </w:rPr>
            </w:pPr>
          </w:p>
        </w:tc>
      </w:tr>
    </w:tbl>
    <w:p>
      <w:pPr>
        <w:rPr>
          <w:rFonts w:ascii="Verdana" w:hAnsi="Verdana"/>
          <w:b/>
          <w:bCs/>
          <w:sz w:val="18"/>
          <w:szCs w:val="18"/>
          <w:u w:val="single"/>
        </w:rPr>
      </w:pPr>
    </w:p>
    <w:p>
      <w:pPr>
        <w:ind w:hanging="851"/>
        <w:rPr>
          <w:rFonts w:ascii="Verdana" w:hAnsi="Verdana"/>
          <w:b/>
          <w:bCs/>
          <w:sz w:val="18"/>
          <w:szCs w:val="18"/>
        </w:rPr>
      </w:pPr>
      <w:r>
        <w:rPr>
          <w:rFonts w:ascii="Verdana" w:hAnsi="Verdana"/>
          <w:b/>
          <w:bCs/>
          <w:sz w:val="18"/>
          <w:szCs w:val="18"/>
        </w:rPr>
        <w:t>VALOR TOTAL DA PROPOSTA R$ ()</w:t>
      </w:r>
    </w:p>
    <w:p>
      <w:pPr>
        <w:ind w:hanging="851"/>
        <w:rPr>
          <w:rFonts w:ascii="Verdana" w:hAnsi="Verdana"/>
          <w:b/>
          <w:bCs/>
          <w:sz w:val="18"/>
          <w:szCs w:val="18"/>
        </w:rPr>
      </w:pPr>
    </w:p>
    <w:p>
      <w:pPr>
        <w:ind w:left="-851"/>
        <w:rPr>
          <w:rFonts w:ascii="Verdana" w:hAnsi="Verdana"/>
          <w:b/>
          <w:bCs/>
          <w:sz w:val="18"/>
          <w:szCs w:val="18"/>
          <w:u w:val="single"/>
        </w:rPr>
      </w:pPr>
      <w:r>
        <w:rPr>
          <w:rFonts w:ascii="Verdana" w:hAnsi="Verdana"/>
          <w:b/>
          <w:bCs/>
          <w:sz w:val="18"/>
          <w:szCs w:val="18"/>
          <w:u w:val="single"/>
        </w:rPr>
        <w:t>A PROPOSTA DEVERÁ SER PREENCHIDA NESTE ANEXO I, CARIMBADA E ASSINADA, DEVENDO SER RESPEITADO O MODELO APRESENTADO NESTE ANEXO.</w:t>
      </w: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p>
    <w:p>
      <w:pPr>
        <w:rPr>
          <w:rFonts w:ascii="Verdana" w:hAnsi="Verdana"/>
          <w:b/>
          <w:bCs/>
          <w:sz w:val="18"/>
          <w:szCs w:val="18"/>
          <w:u w:val="single"/>
        </w:rPr>
      </w:pPr>
      <w:bookmarkStart w:id="0" w:name="_GoBack"/>
      <w:bookmarkEnd w:id="0"/>
    </w:p>
    <w:p>
      <w:pPr>
        <w:spacing w:line="276" w:lineRule="auto"/>
        <w:jc w:val="center"/>
        <w:rPr>
          <w:rFonts w:hint="default" w:ascii="Verdana" w:hAnsi="Verdana" w:cs="Verdana"/>
          <w:b/>
          <w:bCs/>
          <w:sz w:val="18"/>
          <w:szCs w:val="18"/>
        </w:rPr>
      </w:pPr>
      <w:r>
        <w:rPr>
          <w:rFonts w:hint="default" w:ascii="Verdana" w:hAnsi="Verdana" w:cs="Verdana"/>
          <w:b/>
          <w:bCs/>
          <w:sz w:val="18"/>
          <w:szCs w:val="18"/>
          <w:u w:val="single"/>
          <w:lang w:val="pt-BR"/>
        </w:rPr>
        <w:t>ANEXO II</w:t>
      </w:r>
      <w:r>
        <w:rPr>
          <w:rFonts w:hint="default" w:ascii="Verdana" w:hAnsi="Verdana" w:cs="Verdana"/>
          <w:b/>
          <w:bCs/>
          <w:sz w:val="18"/>
          <w:szCs w:val="18"/>
        </w:rPr>
        <w:t xml:space="preserve">          </w:t>
      </w:r>
    </w:p>
    <w:p>
      <w:pPr>
        <w:spacing w:line="276" w:lineRule="auto"/>
        <w:jc w:val="center"/>
        <w:rPr>
          <w:rFonts w:hint="default" w:ascii="Verdana" w:hAnsi="Verdana" w:cs="Verdana"/>
          <w:b/>
          <w:color w:val="000000" w:themeColor="text1"/>
          <w:sz w:val="18"/>
          <w:szCs w:val="18"/>
          <w:u w:val="single"/>
        </w:rPr>
      </w:pPr>
      <w:r>
        <w:rPr>
          <w:rFonts w:hint="default" w:ascii="Verdana" w:hAnsi="Verdana" w:cs="Verdana"/>
          <w:b/>
          <w:bCs/>
          <w:sz w:val="18"/>
          <w:szCs w:val="18"/>
        </w:rPr>
        <w:t xml:space="preserve"> </w:t>
      </w:r>
      <w:r>
        <w:rPr>
          <w:rFonts w:hint="default" w:ascii="Verdana" w:hAnsi="Verdana" w:cs="Verdana"/>
          <w:b/>
          <w:color w:val="000000" w:themeColor="text1"/>
          <w:sz w:val="18"/>
          <w:szCs w:val="18"/>
          <w:u w:val="single"/>
        </w:rPr>
        <w:t>TERMO DE REFERÊNCIA</w:t>
      </w:r>
    </w:p>
    <w:p>
      <w:pPr>
        <w:tabs>
          <w:tab w:val="left" w:pos="5220"/>
        </w:tabs>
        <w:spacing w:line="276" w:lineRule="auto"/>
        <w:rPr>
          <w:rFonts w:hint="default" w:ascii="Verdana" w:hAnsi="Verdana" w:cs="Verdana"/>
          <w:b/>
          <w:color w:val="000000" w:themeColor="text1"/>
          <w:sz w:val="18"/>
          <w:szCs w:val="18"/>
        </w:rPr>
      </w:pPr>
    </w:p>
    <w:p>
      <w:pPr>
        <w:tabs>
          <w:tab w:val="left" w:pos="5220"/>
        </w:tabs>
        <w:spacing w:line="276" w:lineRule="auto"/>
        <w:rPr>
          <w:rFonts w:hint="default" w:ascii="Verdana" w:hAnsi="Verdana" w:cs="Verdana"/>
          <w:sz w:val="18"/>
          <w:szCs w:val="18"/>
        </w:rPr>
      </w:pPr>
      <w:r>
        <w:rPr>
          <w:rFonts w:hint="default" w:ascii="Verdana" w:hAnsi="Verdana" w:cs="Verdana"/>
          <w:b/>
          <w:color w:val="000000" w:themeColor="text1"/>
          <w:sz w:val="18"/>
          <w:szCs w:val="18"/>
        </w:rPr>
        <w:t>PROCESSO 8091/2020</w:t>
      </w:r>
    </w:p>
    <w:p>
      <w:pPr>
        <w:tabs>
          <w:tab w:val="left" w:pos="5220"/>
        </w:tabs>
        <w:spacing w:line="276" w:lineRule="auto"/>
        <w:rPr>
          <w:rFonts w:hint="default" w:ascii="Verdana" w:hAnsi="Verdana" w:cs="Verdana"/>
          <w:b/>
          <w:color w:val="000000" w:themeColor="text1"/>
          <w:sz w:val="18"/>
          <w:szCs w:val="18"/>
        </w:rPr>
      </w:pPr>
    </w:p>
    <w:p>
      <w:pPr>
        <w:tabs>
          <w:tab w:val="left" w:pos="5220"/>
        </w:tabs>
        <w:spacing w:line="276" w:lineRule="auto"/>
        <w:rPr>
          <w:rFonts w:hint="default" w:ascii="Verdana" w:hAnsi="Verdana" w:cs="Verdana"/>
          <w:b/>
          <w:color w:val="000000" w:themeColor="text1"/>
          <w:sz w:val="18"/>
          <w:szCs w:val="18"/>
        </w:rPr>
      </w:pPr>
    </w:p>
    <w:p>
      <w:pPr>
        <w:pStyle w:val="126"/>
        <w:numPr>
          <w:ilvl w:val="0"/>
          <w:numId w:val="4"/>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DO OBJETO</w:t>
      </w:r>
    </w:p>
    <w:p>
      <w:pPr>
        <w:pStyle w:val="126"/>
        <w:numPr>
          <w:ilvl w:val="0"/>
          <w:numId w:val="0"/>
        </w:numPr>
        <w:tabs>
          <w:tab w:val="left" w:pos="567"/>
        </w:tabs>
        <w:spacing w:line="276" w:lineRule="auto"/>
        <w:ind w:left="720" w:firstLine="0"/>
        <w:jc w:val="both"/>
        <w:rPr>
          <w:rFonts w:hint="default" w:ascii="Verdana" w:hAnsi="Verdana" w:cs="Verdana"/>
          <w:b/>
          <w:color w:val="000000" w:themeColor="text1"/>
          <w:sz w:val="18"/>
          <w:szCs w:val="18"/>
          <w:u w:val="single"/>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color w:val="000000" w:themeColor="text1"/>
          <w:sz w:val="18"/>
          <w:szCs w:val="18"/>
        </w:rPr>
        <w:t xml:space="preserve">Aquisição, sob demanda, de </w:t>
      </w:r>
      <w:r>
        <w:rPr>
          <w:rFonts w:hint="default" w:ascii="Verdana" w:hAnsi="Verdana" w:cs="Verdana"/>
          <w:b/>
          <w:color w:val="000000" w:themeColor="text1"/>
          <w:sz w:val="18"/>
          <w:szCs w:val="18"/>
          <w:u w:val="single"/>
        </w:rPr>
        <w:t>PÃES E DERIVADOS</w:t>
      </w:r>
      <w:r>
        <w:rPr>
          <w:rFonts w:hint="default" w:ascii="Verdana" w:hAnsi="Verdana" w:cs="Verdana"/>
          <w:color w:val="000000" w:themeColor="text1"/>
          <w:sz w:val="18"/>
          <w:szCs w:val="18"/>
        </w:rPr>
        <w:t>, para atender as necessidades do CAPS i, CAPS AD, CAPS II e Hospital Maternidade Dr. Mário Dutra de Castro pelo período de 12 (doze) meses, conforme condições, especificações, quantidades, exigências e estimativas, estabelecidas nas requisições e justificativas acostadas às fls. 03/12, bem como nas demais cláusulas deste instrumento.</w:t>
      </w:r>
    </w:p>
    <w:p>
      <w:pPr>
        <w:pStyle w:val="126"/>
        <w:numPr>
          <w:ilvl w:val="0"/>
          <w:numId w:val="0"/>
        </w:numPr>
        <w:spacing w:line="276" w:lineRule="auto"/>
        <w:ind w:left="2847" w:firstLine="0"/>
        <w:jc w:val="both"/>
        <w:rPr>
          <w:rFonts w:hint="default" w:ascii="Verdana" w:hAnsi="Verdana" w:cs="Verdana"/>
          <w:color w:val="000000" w:themeColor="text1"/>
          <w:sz w:val="18"/>
          <w:szCs w:val="18"/>
        </w:rPr>
      </w:pPr>
    </w:p>
    <w:p>
      <w:pPr>
        <w:pStyle w:val="126"/>
        <w:numPr>
          <w:ilvl w:val="1"/>
          <w:numId w:val="4"/>
        </w:numPr>
        <w:spacing w:line="276" w:lineRule="auto"/>
        <w:ind w:left="1134" w:hanging="567"/>
        <w:jc w:val="both"/>
        <w:rPr>
          <w:rFonts w:hint="default" w:ascii="Verdana" w:hAnsi="Verdana" w:cs="Verdana"/>
          <w:color w:val="000000" w:themeColor="text1"/>
          <w:sz w:val="18"/>
          <w:szCs w:val="18"/>
        </w:rPr>
      </w:pPr>
      <w:r>
        <w:rPr>
          <w:rFonts w:hint="default" w:ascii="Verdana" w:hAnsi="Verdana" w:cs="Verdana"/>
          <w:b/>
          <w:sz w:val="18"/>
          <w:szCs w:val="18"/>
        </w:rPr>
        <w:t>Requisitantes</w:t>
      </w:r>
      <w:r>
        <w:rPr>
          <w:rFonts w:hint="default" w:ascii="Verdana" w:hAnsi="Verdana" w:cs="Verdana"/>
          <w:sz w:val="18"/>
          <w:szCs w:val="18"/>
        </w:rPr>
        <w:t>:  Hospital Maternidade Dr. Mário Dutra de Castro;</w:t>
      </w:r>
    </w:p>
    <w:p>
      <w:pPr>
        <w:pStyle w:val="126"/>
        <w:spacing w:line="276" w:lineRule="auto"/>
        <w:ind w:left="1134" w:firstLine="0"/>
        <w:jc w:val="both"/>
        <w:rPr>
          <w:rFonts w:hint="default" w:ascii="Verdana" w:hAnsi="Verdana" w:cs="Verdana"/>
          <w:sz w:val="18"/>
          <w:szCs w:val="18"/>
        </w:rPr>
      </w:pPr>
      <w:r>
        <w:rPr>
          <w:rFonts w:hint="default" w:ascii="Verdana" w:hAnsi="Verdana" w:cs="Verdana"/>
          <w:sz w:val="18"/>
          <w:szCs w:val="18"/>
          <w:lang w:val="en-US"/>
        </w:rPr>
        <w:t xml:space="preserve">                       </w:t>
      </w:r>
      <w:r>
        <w:rPr>
          <w:rFonts w:hint="default" w:ascii="Verdana" w:hAnsi="Verdana" w:cs="Verdana"/>
          <w:sz w:val="18"/>
          <w:szCs w:val="18"/>
          <w:lang w:val="pt-BR"/>
        </w:rPr>
        <w:t xml:space="preserve">  </w:t>
      </w:r>
      <w:r>
        <w:rPr>
          <w:rFonts w:hint="default" w:ascii="Verdana" w:hAnsi="Verdana" w:cs="Verdana"/>
          <w:sz w:val="18"/>
          <w:szCs w:val="18"/>
          <w:lang w:val="en-US"/>
        </w:rPr>
        <w:t>Caps I;</w:t>
      </w:r>
    </w:p>
    <w:p>
      <w:pPr>
        <w:pStyle w:val="126"/>
        <w:spacing w:line="276" w:lineRule="auto"/>
        <w:ind w:left="1134" w:firstLine="0"/>
        <w:jc w:val="both"/>
        <w:rPr>
          <w:rFonts w:hint="default" w:ascii="Verdana" w:hAnsi="Verdana" w:cs="Verdana"/>
          <w:sz w:val="18"/>
          <w:szCs w:val="18"/>
        </w:rPr>
      </w:pPr>
      <w:r>
        <w:rPr>
          <w:rFonts w:hint="default" w:ascii="Verdana" w:hAnsi="Verdana" w:cs="Verdana"/>
          <w:sz w:val="18"/>
          <w:szCs w:val="18"/>
          <w:lang w:val="en-US"/>
        </w:rPr>
        <w:t xml:space="preserve">                      </w:t>
      </w:r>
      <w:r>
        <w:rPr>
          <w:rFonts w:hint="default" w:ascii="Verdana" w:hAnsi="Verdana" w:cs="Verdana"/>
          <w:sz w:val="18"/>
          <w:szCs w:val="18"/>
          <w:lang w:val="pt-BR"/>
        </w:rPr>
        <w:t xml:space="preserve">  </w:t>
      </w:r>
      <w:r>
        <w:rPr>
          <w:rFonts w:hint="default" w:ascii="Verdana" w:hAnsi="Verdana" w:cs="Verdana"/>
          <w:sz w:val="18"/>
          <w:szCs w:val="18"/>
          <w:lang w:val="en-US"/>
        </w:rPr>
        <w:t xml:space="preserve"> Caps AD;</w:t>
      </w:r>
    </w:p>
    <w:p>
      <w:pPr>
        <w:pStyle w:val="126"/>
        <w:spacing w:line="276" w:lineRule="auto"/>
        <w:ind w:left="1134" w:firstLine="0"/>
        <w:jc w:val="both"/>
        <w:rPr>
          <w:rFonts w:hint="default" w:ascii="Verdana" w:hAnsi="Verdana" w:cs="Verdana"/>
          <w:sz w:val="18"/>
          <w:szCs w:val="18"/>
        </w:rPr>
      </w:pPr>
      <w:r>
        <w:rPr>
          <w:rFonts w:hint="default" w:ascii="Verdana" w:hAnsi="Verdana" w:cs="Verdana"/>
          <w:sz w:val="18"/>
          <w:szCs w:val="18"/>
          <w:lang w:val="en-US"/>
        </w:rPr>
        <w:t xml:space="preserve">                       </w:t>
      </w:r>
      <w:r>
        <w:rPr>
          <w:rFonts w:hint="default" w:ascii="Verdana" w:hAnsi="Verdana" w:cs="Verdana"/>
          <w:sz w:val="18"/>
          <w:szCs w:val="18"/>
          <w:lang w:val="pt-BR"/>
        </w:rPr>
        <w:t xml:space="preserve">  </w:t>
      </w:r>
      <w:r>
        <w:rPr>
          <w:rFonts w:hint="default" w:ascii="Verdana" w:hAnsi="Verdana" w:cs="Verdana"/>
          <w:sz w:val="18"/>
          <w:szCs w:val="18"/>
          <w:lang w:val="en-US"/>
        </w:rPr>
        <w:t>Caps II</w:t>
      </w:r>
      <w:r>
        <w:rPr>
          <w:rFonts w:hint="default" w:ascii="Verdana" w:hAnsi="Verdana" w:cs="Verdana"/>
          <w:color w:val="000000" w:themeColor="text1"/>
          <w:sz w:val="18"/>
          <w:szCs w:val="18"/>
          <w:lang w:val="en-US"/>
        </w:rPr>
        <w:t>;</w:t>
      </w:r>
    </w:p>
    <w:p>
      <w:pPr>
        <w:pStyle w:val="126"/>
        <w:spacing w:line="276" w:lineRule="auto"/>
        <w:ind w:left="720" w:firstLine="0"/>
        <w:jc w:val="both"/>
        <w:rPr>
          <w:rFonts w:hint="default" w:ascii="Verdana" w:hAnsi="Verdana" w:cs="Verdana"/>
          <w:color w:val="000000" w:themeColor="text1"/>
          <w:sz w:val="18"/>
          <w:szCs w:val="18"/>
          <w:lang w:val="en-US"/>
        </w:rPr>
      </w:pPr>
    </w:p>
    <w:p>
      <w:pPr>
        <w:pStyle w:val="126"/>
        <w:numPr>
          <w:ilvl w:val="1"/>
          <w:numId w:val="4"/>
        </w:numPr>
        <w:tabs>
          <w:tab w:val="left" w:pos="1134"/>
        </w:tabs>
        <w:spacing w:line="276" w:lineRule="auto"/>
        <w:ind w:left="567" w:firstLine="0"/>
        <w:jc w:val="both"/>
        <w:rPr>
          <w:rFonts w:hint="default" w:ascii="Verdana" w:hAnsi="Verdana" w:cs="Verdana"/>
          <w:sz w:val="18"/>
          <w:szCs w:val="18"/>
        </w:rPr>
      </w:pPr>
      <w:r>
        <w:rPr>
          <w:rFonts w:hint="default" w:ascii="Verdana" w:hAnsi="Verdana" w:cs="Verdana"/>
          <w:b/>
          <w:sz w:val="18"/>
          <w:szCs w:val="18"/>
        </w:rPr>
        <w:t>Fundamentação legal</w:t>
      </w:r>
      <w:r>
        <w:rPr>
          <w:rFonts w:hint="default" w:ascii="Verdana" w:hAnsi="Verdana" w:cs="Verdana"/>
          <w:sz w:val="18"/>
          <w:szCs w:val="18"/>
        </w:rPr>
        <w:t>: Pregão presencial via registro de preço</w:t>
      </w:r>
      <w:r>
        <w:rPr>
          <w:rFonts w:hint="default" w:ascii="Verdana" w:hAnsi="Verdana" w:cs="Verdana"/>
          <w:b/>
          <w:sz w:val="18"/>
          <w:szCs w:val="18"/>
        </w:rPr>
        <w:t xml:space="preserve"> </w:t>
      </w:r>
      <w:r>
        <w:rPr>
          <w:rFonts w:hint="default" w:ascii="Verdana" w:hAnsi="Verdana" w:cs="Verdana"/>
          <w:b w:val="0"/>
          <w:bCs w:val="0"/>
          <w:sz w:val="18"/>
          <w:szCs w:val="18"/>
        </w:rPr>
        <w:t>com base na Lei 10.520/2002 c/c Lei 8.666/1993;</w:t>
      </w:r>
    </w:p>
    <w:p>
      <w:pPr>
        <w:pStyle w:val="126"/>
        <w:numPr>
          <w:ilvl w:val="0"/>
          <w:numId w:val="0"/>
        </w:numPr>
        <w:tabs>
          <w:tab w:val="left" w:pos="1134"/>
        </w:tabs>
        <w:spacing w:line="276" w:lineRule="auto"/>
        <w:ind w:left="2847" w:firstLine="0"/>
        <w:jc w:val="both"/>
        <w:rPr>
          <w:rFonts w:hint="default" w:ascii="Verdana" w:hAnsi="Verdana" w:cs="Verdana"/>
          <w:b w:val="0"/>
          <w:bCs w:val="0"/>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b/>
          <w:sz w:val="18"/>
          <w:szCs w:val="18"/>
        </w:rPr>
        <w:t>Período:</w:t>
      </w:r>
      <w:r>
        <w:rPr>
          <w:rFonts w:hint="default" w:ascii="Verdana" w:hAnsi="Verdana" w:cs="Verdana"/>
          <w:sz w:val="18"/>
          <w:szCs w:val="18"/>
        </w:rPr>
        <w:t xml:space="preserve"> 12 (doze) meses a contar da assinatura da Ata de Registro de Preços;</w:t>
      </w:r>
    </w:p>
    <w:p>
      <w:pPr>
        <w:pStyle w:val="126"/>
        <w:numPr>
          <w:ilvl w:val="0"/>
          <w:numId w:val="0"/>
        </w:numPr>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b/>
          <w:sz w:val="18"/>
          <w:szCs w:val="18"/>
        </w:rPr>
        <w:t>Tipo</w:t>
      </w:r>
      <w:r>
        <w:rPr>
          <w:rFonts w:hint="default" w:ascii="Verdana" w:hAnsi="Verdana" w:cs="Verdana"/>
          <w:sz w:val="18"/>
          <w:szCs w:val="18"/>
        </w:rPr>
        <w:t>: Menor preço unitário nos termos da Lei nº. 8666/93;</w:t>
      </w:r>
    </w:p>
    <w:p>
      <w:pPr>
        <w:pStyle w:val="126"/>
        <w:numPr>
          <w:ilvl w:val="0"/>
          <w:numId w:val="0"/>
        </w:numPr>
        <w:spacing w:line="276" w:lineRule="auto"/>
        <w:ind w:left="2847" w:firstLine="0"/>
        <w:jc w:val="both"/>
        <w:rPr>
          <w:rFonts w:hint="default" w:ascii="Verdana" w:hAnsi="Verdana" w:cs="Verdana"/>
          <w:color w:val="000000" w:themeColor="text1"/>
          <w:sz w:val="18"/>
          <w:szCs w:val="18"/>
        </w:rPr>
      </w:pPr>
    </w:p>
    <w:p>
      <w:pPr>
        <w:pStyle w:val="126"/>
        <w:numPr>
          <w:ilvl w:val="0"/>
          <w:numId w:val="4"/>
        </w:numPr>
        <w:tabs>
          <w:tab w:val="left" w:pos="567"/>
        </w:tabs>
        <w:spacing w:line="276" w:lineRule="auto"/>
        <w:ind w:left="567" w:hanging="567"/>
        <w:jc w:val="both"/>
        <w:rPr>
          <w:rFonts w:hint="default" w:ascii="Verdana" w:hAnsi="Verdana" w:cs="Verdana"/>
          <w:sz w:val="18"/>
          <w:szCs w:val="18"/>
        </w:rPr>
      </w:pPr>
      <w:r>
        <w:rPr>
          <w:rFonts w:hint="default" w:ascii="Verdana" w:hAnsi="Verdana" w:cs="Verdana"/>
          <w:b/>
          <w:color w:val="000000" w:themeColor="text1"/>
          <w:sz w:val="18"/>
          <w:szCs w:val="18"/>
          <w:u w:val="single"/>
        </w:rPr>
        <w:t>DO QUANTITATIVO</w:t>
      </w:r>
    </w:p>
    <w:p>
      <w:pPr>
        <w:pStyle w:val="126"/>
        <w:numPr>
          <w:ilvl w:val="0"/>
          <w:numId w:val="0"/>
        </w:numPr>
        <w:tabs>
          <w:tab w:val="left" w:pos="567"/>
        </w:tabs>
        <w:spacing w:line="276" w:lineRule="auto"/>
        <w:ind w:left="720" w:firstLine="0"/>
        <w:jc w:val="both"/>
        <w:rPr>
          <w:rFonts w:hint="default" w:ascii="Verdana" w:hAnsi="Verdana" w:cs="Verdana"/>
          <w:b/>
          <w:color w:val="000000" w:themeColor="text1"/>
          <w:sz w:val="18"/>
          <w:szCs w:val="18"/>
          <w:u w:val="single"/>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color w:val="000000" w:themeColor="text1"/>
          <w:sz w:val="18"/>
          <w:szCs w:val="18"/>
        </w:rPr>
        <w:t>A tabela a seguir descreve detalhadamente o objeto deste Termo de Referência:</w:t>
      </w:r>
    </w:p>
    <w:p>
      <w:pPr>
        <w:pStyle w:val="126"/>
        <w:numPr>
          <w:ilvl w:val="0"/>
          <w:numId w:val="0"/>
        </w:numPr>
        <w:spacing w:line="276" w:lineRule="auto"/>
        <w:ind w:left="2847" w:firstLine="0"/>
        <w:jc w:val="both"/>
        <w:rPr>
          <w:rFonts w:hint="default" w:ascii="Verdana" w:hAnsi="Verdana" w:cs="Verdana"/>
          <w:color w:val="000000" w:themeColor="text1"/>
          <w:sz w:val="18"/>
          <w:szCs w:val="18"/>
        </w:rPr>
      </w:pPr>
    </w:p>
    <w:p>
      <w:pPr>
        <w:pStyle w:val="126"/>
        <w:numPr>
          <w:ilvl w:val="0"/>
          <w:numId w:val="0"/>
        </w:numPr>
        <w:spacing w:line="276" w:lineRule="auto"/>
        <w:ind w:left="2847" w:firstLine="0"/>
        <w:jc w:val="both"/>
        <w:rPr>
          <w:rFonts w:hint="default" w:ascii="Verdana" w:hAnsi="Verdana" w:cs="Verdana"/>
          <w:color w:val="000000" w:themeColor="text1"/>
          <w:sz w:val="18"/>
          <w:szCs w:val="18"/>
        </w:rPr>
      </w:pPr>
    </w:p>
    <w:tbl>
      <w:tblPr>
        <w:tblStyle w:val="36"/>
        <w:tblW w:w="9300" w:type="dxa"/>
        <w:tblInd w:w="-3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autofit"/>
        <w:tblCellMar>
          <w:top w:w="55" w:type="dxa"/>
          <w:left w:w="55" w:type="dxa"/>
          <w:bottom w:w="55" w:type="dxa"/>
          <w:right w:w="55" w:type="dxa"/>
        </w:tblCellMar>
      </w:tblPr>
      <w:tblGrid>
        <w:gridCol w:w="1020"/>
        <w:gridCol w:w="4364"/>
        <w:gridCol w:w="1755"/>
        <w:gridCol w:w="2161"/>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439"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ITEM</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ESPECIFICAÇÃO</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UNIDADE</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QUANT.</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29"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1</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Farinha de rosca (pct. C/ 1 kg)</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Pct</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200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59"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francês (50 gr.)</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Kg</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5.110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14"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3</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tipo hot dog (50 gr.)</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Kg</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1.960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14"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4</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de forma (pacote c/ 500 gr.)</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Pct</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410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24" w:hRule="atLeast"/>
        </w:trPr>
        <w:tc>
          <w:tcPr>
            <w:tcW w:w="102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5</w:t>
            </w:r>
          </w:p>
        </w:tc>
        <w:tc>
          <w:tcPr>
            <w:tcW w:w="436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doce com creme (50 gr.)</w:t>
            </w:r>
          </w:p>
        </w:tc>
        <w:tc>
          <w:tcPr>
            <w:tcW w:w="175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Kg</w:t>
            </w:r>
          </w:p>
        </w:tc>
        <w:tc>
          <w:tcPr>
            <w:tcW w:w="216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240</w:t>
            </w:r>
          </w:p>
        </w:tc>
      </w:tr>
    </w:tbl>
    <w:p>
      <w:pPr>
        <w:spacing w:line="276" w:lineRule="auto"/>
        <w:ind w:firstLine="0"/>
        <w:jc w:val="both"/>
        <w:rPr>
          <w:rFonts w:hint="default" w:ascii="Verdana" w:hAnsi="Verdana" w:cs="Verdana"/>
          <w:sz w:val="18"/>
          <w:szCs w:val="18"/>
        </w:rPr>
      </w:pPr>
    </w:p>
    <w:p>
      <w:pPr>
        <w:pStyle w:val="126"/>
        <w:numPr>
          <w:ilvl w:val="0"/>
          <w:numId w:val="4"/>
        </w:numPr>
        <w:tabs>
          <w:tab w:val="left" w:pos="567"/>
        </w:tabs>
        <w:spacing w:line="276" w:lineRule="auto"/>
        <w:ind w:left="567" w:hanging="567"/>
        <w:jc w:val="both"/>
        <w:rPr>
          <w:rFonts w:hint="default" w:ascii="Verdana" w:hAnsi="Verdana" w:cs="Verdana"/>
          <w:sz w:val="18"/>
          <w:szCs w:val="18"/>
        </w:rPr>
      </w:pPr>
      <w:r>
        <w:rPr>
          <w:rFonts w:hint="default" w:ascii="Verdana" w:hAnsi="Verdana" w:cs="Verdana"/>
          <w:b/>
          <w:color w:val="000000" w:themeColor="text1"/>
          <w:sz w:val="18"/>
          <w:szCs w:val="18"/>
          <w:u w:val="single"/>
        </w:rPr>
        <w:t>DA JUSTIFICATIVA E DO OBJETIVO DA CONTRATAÇÃO</w:t>
      </w:r>
    </w:p>
    <w:p>
      <w:pPr>
        <w:pStyle w:val="126"/>
        <w:numPr>
          <w:ilvl w:val="0"/>
          <w:numId w:val="0"/>
        </w:numPr>
        <w:tabs>
          <w:tab w:val="left" w:pos="567"/>
        </w:tabs>
        <w:spacing w:line="276" w:lineRule="auto"/>
        <w:ind w:left="720" w:firstLine="0"/>
        <w:jc w:val="both"/>
        <w:rPr>
          <w:rFonts w:hint="default" w:ascii="Verdana" w:hAnsi="Verdana" w:cs="Verdana"/>
          <w:b/>
          <w:color w:val="000000" w:themeColor="text1"/>
          <w:sz w:val="18"/>
          <w:szCs w:val="18"/>
          <w:u w:val="single"/>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A Secretaria Municipal de Saúde de Nova Friburgo realiza anualmente licitações para o abastecimento das unidades de saúde que compõem sua estrutura, com a devida previsão dos materiais nelas utilizados. A presente proposição para aquisição de pães e derivados justifica-se pela necessidade de reposição do estoque do gênero alimentício, visando o bom e regular funcionamento das Unidades e Dispositivos de Saúde.</w:t>
      </w:r>
    </w:p>
    <w:p>
      <w:pPr>
        <w:pStyle w:val="126"/>
        <w:numPr>
          <w:ilvl w:val="0"/>
          <w:numId w:val="0"/>
        </w:numPr>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A presente aquisição visa atender a demanda das Unidades na oferta do alimento aos pacientes, servidores, colaboradores e usuários do Sistema Único de Saúde - SUS do Município de Nova Friburgo e regiões assistidas por estas unidades.</w:t>
      </w:r>
    </w:p>
    <w:p>
      <w:pPr>
        <w:pStyle w:val="126"/>
        <w:spacing w:line="276" w:lineRule="auto"/>
        <w:ind w:left="567" w:firstLine="0"/>
        <w:jc w:val="both"/>
        <w:rPr>
          <w:rFonts w:hint="default" w:ascii="Verdana" w:hAnsi="Verdana" w:cs="Verdana"/>
          <w:sz w:val="18"/>
          <w:szCs w:val="18"/>
        </w:rPr>
      </w:pPr>
    </w:p>
    <w:p>
      <w:pPr>
        <w:widowControl w:val="0"/>
        <w:numPr>
          <w:ilvl w:val="1"/>
          <w:numId w:val="4"/>
        </w:numPr>
        <w:overflowPunct/>
        <w:spacing w:line="276" w:lineRule="auto"/>
        <w:ind w:left="1134" w:hanging="567"/>
        <w:jc w:val="both"/>
        <w:rPr>
          <w:rFonts w:hint="default" w:ascii="Verdana" w:hAnsi="Verdana" w:cs="Verdana"/>
          <w:sz w:val="18"/>
          <w:szCs w:val="18"/>
        </w:rPr>
      </w:pPr>
      <w:r>
        <w:rPr>
          <w:rFonts w:hint="default" w:ascii="Verdana" w:hAnsi="Verdana" w:cs="Verdana"/>
          <w:sz w:val="18"/>
          <w:szCs w:val="18"/>
        </w:rPr>
        <w:t>A aquisição do alimento possui a finalidade de assegurar a manutenção das condições mínimas necessárias para o adequado funcionamento das Unidades Requisitantes, contribuindo com a oferta de uma alimentação adequada e equilibrada para o desenvolvimento saudável de seus pacientes e demais usuários, garantindo segurança alimentar e nutricional aos assistidos, bem como adequadas condições de saúde.</w:t>
      </w:r>
    </w:p>
    <w:p>
      <w:pPr>
        <w:widowControl w:val="0"/>
        <w:numPr>
          <w:ilvl w:val="0"/>
          <w:numId w:val="0"/>
        </w:numPr>
        <w:overflowPunct/>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b/>
          <w:bCs/>
          <w:color w:val="000000" w:themeColor="text1"/>
          <w:sz w:val="18"/>
          <w:szCs w:val="18"/>
          <w:u w:val="single"/>
        </w:rPr>
      </w:pPr>
      <w:r>
        <w:rPr>
          <w:rFonts w:hint="default" w:ascii="Verdana" w:hAnsi="Verdana" w:cs="Verdana"/>
          <w:b/>
          <w:bCs/>
          <w:color w:val="000000" w:themeColor="text1"/>
          <w:sz w:val="18"/>
          <w:szCs w:val="18"/>
          <w:u w:val="single"/>
        </w:rPr>
        <w:t>Necessário informar que o Hospital Maternidade Dr. Mário Dutra de Castro encontra-se atualmente com os Setores de Lavanderia, Cozinha e Despensa interditados, oriundo de cumprimento de decisão judicial. Desta feita, vale ressaltar, que o município contratou empresa para a execução das obras, proveniente do processo administrativo nº 5992/2019, o qual já fora emitido Memorando de início das obras, com prazo para conclusão de até 180 (cento e oitenta) dias.</w:t>
      </w:r>
    </w:p>
    <w:p>
      <w:pPr>
        <w:pStyle w:val="126"/>
        <w:spacing w:line="276" w:lineRule="auto"/>
        <w:ind w:left="1134" w:hanging="567"/>
        <w:jc w:val="both"/>
        <w:rPr>
          <w:rFonts w:hint="default" w:ascii="Verdana" w:hAnsi="Verdana" w:cs="Verdana"/>
          <w:color w:val="000000"/>
          <w:sz w:val="18"/>
          <w:szCs w:val="18"/>
        </w:rPr>
      </w:pPr>
    </w:p>
    <w:p>
      <w:pPr>
        <w:pStyle w:val="126"/>
        <w:numPr>
          <w:ilvl w:val="1"/>
          <w:numId w:val="4"/>
        </w:numPr>
        <w:spacing w:line="276" w:lineRule="auto"/>
        <w:ind w:left="1134" w:hanging="567"/>
        <w:jc w:val="both"/>
        <w:rPr>
          <w:rFonts w:hint="default" w:ascii="Verdana" w:hAnsi="Verdana" w:cs="Verdana"/>
          <w:color w:val="000000" w:themeColor="text1"/>
          <w:sz w:val="18"/>
          <w:szCs w:val="18"/>
        </w:rPr>
      </w:pPr>
      <w:r>
        <w:rPr>
          <w:rFonts w:hint="default" w:ascii="Verdana" w:hAnsi="Verdana" w:cs="Verdana"/>
          <w:b/>
          <w:bCs/>
          <w:color w:val="000000" w:themeColor="text1"/>
          <w:sz w:val="18"/>
          <w:szCs w:val="18"/>
          <w:u w:val="single"/>
        </w:rPr>
        <w:t>Diante tal fato, o Hospital Maternidade somente requisitará os itens constantes no presente feito se as obras da Unidade forem concluídas, estando o Setor em referência em pleno funcionamento, caso contrário, não o fará, haja vista a existência de empresa contratada</w:t>
      </w:r>
      <w:r>
        <w:rPr>
          <w:rFonts w:hint="default" w:ascii="Verdana" w:hAnsi="Verdana" w:cs="Verdana"/>
          <w:color w:val="000000" w:themeColor="text1"/>
          <w:sz w:val="18"/>
          <w:szCs w:val="18"/>
        </w:rPr>
        <w:t xml:space="preserve"> </w:t>
      </w:r>
      <w:r>
        <w:rPr>
          <w:rFonts w:hint="default" w:ascii="Verdana" w:hAnsi="Verdana" w:cs="Verdana"/>
          <w:b/>
          <w:bCs/>
          <w:color w:val="000000" w:themeColor="text1"/>
          <w:sz w:val="18"/>
          <w:szCs w:val="18"/>
          <w:u w:val="single"/>
        </w:rPr>
        <w:t>para o fornecimento de alimentação e nutrição, o qual engloba todos os tipos de gêneros alimentícios (leite, carne, pão, hortifrutigranjeiros e estocáveis).</w:t>
      </w:r>
    </w:p>
    <w:p>
      <w:pPr>
        <w:pStyle w:val="126"/>
        <w:numPr>
          <w:ilvl w:val="0"/>
          <w:numId w:val="0"/>
        </w:numPr>
        <w:spacing w:line="276" w:lineRule="auto"/>
        <w:ind w:left="2847" w:firstLine="0"/>
        <w:jc w:val="both"/>
        <w:rPr>
          <w:rFonts w:hint="default" w:ascii="Verdana" w:hAnsi="Verdana" w:cs="Verdana"/>
          <w:color w:val="000000"/>
          <w:sz w:val="18"/>
          <w:szCs w:val="18"/>
        </w:rPr>
      </w:pPr>
    </w:p>
    <w:p>
      <w:pPr>
        <w:pStyle w:val="126"/>
        <w:numPr>
          <w:ilvl w:val="1"/>
          <w:numId w:val="4"/>
        </w:numPr>
        <w:spacing w:line="276" w:lineRule="auto"/>
        <w:ind w:left="1134" w:hanging="567"/>
        <w:jc w:val="both"/>
        <w:rPr>
          <w:rFonts w:hint="default" w:ascii="Verdana" w:hAnsi="Verdana" w:cs="Verdana"/>
          <w:color w:val="000000" w:themeColor="text1"/>
          <w:sz w:val="18"/>
          <w:szCs w:val="18"/>
        </w:rPr>
      </w:pPr>
      <w:r>
        <w:rPr>
          <w:rFonts w:hint="default" w:ascii="Verdana" w:hAnsi="Verdana" w:cs="Verdana"/>
          <w:color w:val="000000" w:themeColor="text1"/>
          <w:sz w:val="18"/>
          <w:szCs w:val="18"/>
        </w:rPr>
        <w:t>O quantitativo requisitado atenderá a demanda das Unidades e Dispositivos pelo período de 12 (doze) meses e se dará através do regime de sistema de registro de Preços.</w:t>
      </w:r>
    </w:p>
    <w:p>
      <w:pPr>
        <w:spacing w:line="276" w:lineRule="auto"/>
        <w:jc w:val="both"/>
        <w:rPr>
          <w:rFonts w:hint="default" w:ascii="Verdana" w:hAnsi="Verdana" w:cs="Verdana"/>
          <w:color w:val="000000" w:themeColor="text1"/>
          <w:sz w:val="18"/>
          <w:szCs w:val="18"/>
        </w:rPr>
      </w:pPr>
    </w:p>
    <w:p>
      <w:pPr>
        <w:pStyle w:val="126"/>
        <w:numPr>
          <w:ilvl w:val="0"/>
          <w:numId w:val="4"/>
        </w:numPr>
        <w:spacing w:line="276" w:lineRule="auto"/>
        <w:ind w:left="567" w:hanging="567"/>
        <w:jc w:val="both"/>
        <w:rPr>
          <w:rFonts w:hint="default" w:ascii="Verdana" w:hAnsi="Verdana" w:cs="Verdana"/>
          <w:sz w:val="18"/>
          <w:szCs w:val="18"/>
        </w:rPr>
      </w:pPr>
      <w:r>
        <w:rPr>
          <w:rFonts w:hint="default" w:ascii="Verdana" w:hAnsi="Verdana" w:cs="Verdana"/>
          <w:b/>
          <w:sz w:val="18"/>
          <w:szCs w:val="18"/>
          <w:u w:val="single"/>
        </w:rPr>
        <w:t>ESTIMATIVAS DE CONSUMO E LOCAIS DE ENTREGA</w:t>
      </w:r>
    </w:p>
    <w:p>
      <w:pPr>
        <w:pStyle w:val="126"/>
        <w:numPr>
          <w:ilvl w:val="0"/>
          <w:numId w:val="0"/>
        </w:numPr>
        <w:spacing w:line="276" w:lineRule="auto"/>
        <w:ind w:left="720" w:firstLine="0"/>
        <w:jc w:val="both"/>
        <w:rPr>
          <w:rFonts w:hint="default" w:ascii="Verdana" w:hAnsi="Verdana" w:cs="Verdana"/>
          <w:b/>
          <w:sz w:val="18"/>
          <w:szCs w:val="18"/>
          <w:u w:val="single"/>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 xml:space="preserve">A Contratada deverá atender todas as ordens de fornecimento expedidas pelas Unidades Requisitantes abaixo relacionadas: </w:t>
      </w:r>
    </w:p>
    <w:tbl>
      <w:tblPr>
        <w:tblStyle w:val="36"/>
        <w:tblpPr w:leftFromText="180" w:rightFromText="180" w:vertAnchor="text" w:horzAnchor="page" w:tblpX="1117" w:tblpY="204"/>
        <w:tblOverlap w:val="never"/>
        <w:tblW w:w="10095" w:type="dxa"/>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autofit"/>
        <w:tblCellMar>
          <w:top w:w="55" w:type="dxa"/>
          <w:left w:w="55" w:type="dxa"/>
          <w:bottom w:w="55" w:type="dxa"/>
          <w:right w:w="55" w:type="dxa"/>
        </w:tblCellMar>
      </w:tblPr>
      <w:tblGrid>
        <w:gridCol w:w="1376"/>
        <w:gridCol w:w="2044"/>
        <w:gridCol w:w="1005"/>
        <w:gridCol w:w="990"/>
        <w:gridCol w:w="994"/>
        <w:gridCol w:w="990"/>
        <w:gridCol w:w="1249"/>
        <w:gridCol w:w="1447"/>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16" w:hRule="atLeast"/>
        </w:trPr>
        <w:tc>
          <w:tcPr>
            <w:tcW w:w="1376"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 xml:space="preserve">ITEM </w:t>
            </w:r>
          </w:p>
        </w:tc>
        <w:tc>
          <w:tcPr>
            <w:tcW w:w="2044"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ESPECIFICAÇÃO</w:t>
            </w:r>
          </w:p>
        </w:tc>
        <w:tc>
          <w:tcPr>
            <w:tcW w:w="1005"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U/C</w:t>
            </w:r>
          </w:p>
        </w:tc>
        <w:tc>
          <w:tcPr>
            <w:tcW w:w="990"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HMNF</w:t>
            </w:r>
          </w:p>
        </w:tc>
        <w:tc>
          <w:tcPr>
            <w:tcW w:w="994"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CAPS II</w:t>
            </w:r>
          </w:p>
        </w:tc>
        <w:tc>
          <w:tcPr>
            <w:tcW w:w="990"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CAPS i</w:t>
            </w:r>
          </w:p>
        </w:tc>
        <w:tc>
          <w:tcPr>
            <w:tcW w:w="1249" w:type="dxa"/>
            <w:tcBorders>
              <w:top w:val="single" w:color="000000" w:sz="4" w:space="0"/>
              <w:left w:val="single" w:color="000000" w:sz="4" w:space="0"/>
              <w:bottom w:val="single" w:color="000000" w:sz="4" w:space="0"/>
              <w:insideH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CAPS AD</w:t>
            </w: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B2B2B2"/>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TOTAL</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582" w:hRule="atLeast"/>
        </w:trPr>
        <w:tc>
          <w:tcPr>
            <w:tcW w:w="1376"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1</w:t>
            </w:r>
          </w:p>
        </w:tc>
        <w:tc>
          <w:tcPr>
            <w:tcW w:w="204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Farinha de rosca (pct. C/ 1 kg)</w:t>
            </w:r>
          </w:p>
        </w:tc>
        <w:tc>
          <w:tcPr>
            <w:tcW w:w="100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Pct</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200</w:t>
            </w:r>
          </w:p>
        </w:tc>
        <w:tc>
          <w:tcPr>
            <w:tcW w:w="99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b/>
                <w:sz w:val="18"/>
                <w:szCs w:val="18"/>
              </w:rPr>
            </w:pP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b/>
                <w:sz w:val="18"/>
                <w:szCs w:val="18"/>
              </w:rPr>
            </w:pPr>
          </w:p>
        </w:tc>
        <w:tc>
          <w:tcPr>
            <w:tcW w:w="1249"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b/>
                <w:sz w:val="18"/>
                <w:szCs w:val="18"/>
              </w:rPr>
            </w:pP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200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316" w:hRule="atLeast"/>
        </w:trPr>
        <w:tc>
          <w:tcPr>
            <w:tcW w:w="1376"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w:t>
            </w:r>
          </w:p>
        </w:tc>
        <w:tc>
          <w:tcPr>
            <w:tcW w:w="204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francês (50 gr.)</w:t>
            </w:r>
          </w:p>
        </w:tc>
        <w:tc>
          <w:tcPr>
            <w:tcW w:w="100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Kg</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4100</w:t>
            </w:r>
          </w:p>
        </w:tc>
        <w:tc>
          <w:tcPr>
            <w:tcW w:w="99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510</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250</w:t>
            </w:r>
          </w:p>
        </w:tc>
        <w:tc>
          <w:tcPr>
            <w:tcW w:w="1249"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250</w:t>
            </w: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5.110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507" w:hRule="atLeast"/>
        </w:trPr>
        <w:tc>
          <w:tcPr>
            <w:tcW w:w="1376"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3</w:t>
            </w:r>
          </w:p>
        </w:tc>
        <w:tc>
          <w:tcPr>
            <w:tcW w:w="204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tipo hot dog (50 gr.)</w:t>
            </w:r>
          </w:p>
        </w:tc>
        <w:tc>
          <w:tcPr>
            <w:tcW w:w="100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Kg</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1550</w:t>
            </w:r>
          </w:p>
        </w:tc>
        <w:tc>
          <w:tcPr>
            <w:tcW w:w="99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210</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100</w:t>
            </w:r>
          </w:p>
        </w:tc>
        <w:tc>
          <w:tcPr>
            <w:tcW w:w="1249"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100</w:t>
            </w: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1.960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507" w:hRule="atLeast"/>
        </w:trPr>
        <w:tc>
          <w:tcPr>
            <w:tcW w:w="1376"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4</w:t>
            </w:r>
          </w:p>
        </w:tc>
        <w:tc>
          <w:tcPr>
            <w:tcW w:w="204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de forma (pacote c/ 500 gr.)</w:t>
            </w:r>
          </w:p>
        </w:tc>
        <w:tc>
          <w:tcPr>
            <w:tcW w:w="100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PCT</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p>
        </w:tc>
        <w:tc>
          <w:tcPr>
            <w:tcW w:w="99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210</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100</w:t>
            </w:r>
          </w:p>
        </w:tc>
        <w:tc>
          <w:tcPr>
            <w:tcW w:w="1249"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100</w:t>
            </w: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410</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55" w:type="dxa"/>
            <w:left w:w="55" w:type="dxa"/>
            <w:bottom w:w="55" w:type="dxa"/>
            <w:right w:w="55" w:type="dxa"/>
          </w:tblCellMar>
        </w:tblPrEx>
        <w:trPr>
          <w:trHeight w:val="507" w:hRule="atLeast"/>
        </w:trPr>
        <w:tc>
          <w:tcPr>
            <w:tcW w:w="1376"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5</w:t>
            </w:r>
          </w:p>
        </w:tc>
        <w:tc>
          <w:tcPr>
            <w:tcW w:w="204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Pão doce com creme (50 gr.)</w:t>
            </w:r>
          </w:p>
        </w:tc>
        <w:tc>
          <w:tcPr>
            <w:tcW w:w="1005"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Kg</w:t>
            </w: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sz w:val="18"/>
                <w:szCs w:val="18"/>
              </w:rPr>
              <w:t>240</w:t>
            </w:r>
          </w:p>
        </w:tc>
        <w:tc>
          <w:tcPr>
            <w:tcW w:w="994"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p>
        </w:tc>
        <w:tc>
          <w:tcPr>
            <w:tcW w:w="990"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p>
        </w:tc>
        <w:tc>
          <w:tcPr>
            <w:tcW w:w="1249" w:type="dxa"/>
            <w:tcBorders>
              <w:top w:val="single" w:color="000000" w:sz="4" w:space="0"/>
              <w:left w:val="single" w:color="000000" w:sz="4" w:space="0"/>
              <w:bottom w:val="single" w:color="000000" w:sz="4" w:space="0"/>
              <w:insideH w:val="single" w:sz="4" w:space="0"/>
            </w:tcBorders>
            <w:shd w:val="clear" w:color="auto" w:fill="auto"/>
            <w:vAlign w:val="center"/>
          </w:tcPr>
          <w:p>
            <w:pPr>
              <w:spacing w:line="276" w:lineRule="auto"/>
              <w:jc w:val="center"/>
              <w:rPr>
                <w:rFonts w:hint="default" w:ascii="Verdana" w:hAnsi="Verdana" w:cs="Verdana"/>
                <w:sz w:val="18"/>
                <w:szCs w:val="18"/>
              </w:rPr>
            </w:pPr>
          </w:p>
        </w:tc>
        <w:tc>
          <w:tcPr>
            <w:tcW w:w="1447"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pPr>
              <w:spacing w:line="276" w:lineRule="auto"/>
              <w:jc w:val="center"/>
              <w:rPr>
                <w:rFonts w:hint="default" w:ascii="Verdana" w:hAnsi="Verdana" w:cs="Verdana"/>
                <w:sz w:val="18"/>
                <w:szCs w:val="18"/>
              </w:rPr>
            </w:pPr>
            <w:r>
              <w:rPr>
                <w:rFonts w:hint="default" w:ascii="Verdana" w:hAnsi="Verdana" w:cs="Verdana"/>
                <w:b/>
                <w:sz w:val="18"/>
                <w:szCs w:val="18"/>
              </w:rPr>
              <w:t>240</w:t>
            </w:r>
          </w:p>
        </w:tc>
      </w:tr>
    </w:tbl>
    <w:p>
      <w:pPr>
        <w:pStyle w:val="126"/>
        <w:numPr>
          <w:ilvl w:val="0"/>
          <w:numId w:val="0"/>
        </w:numPr>
        <w:spacing w:line="276" w:lineRule="auto"/>
        <w:ind w:left="2847" w:firstLine="0"/>
        <w:jc w:val="both"/>
        <w:rPr>
          <w:rFonts w:hint="default" w:ascii="Verdana" w:hAnsi="Verdana" w:cs="Verdana"/>
          <w:b/>
          <w:sz w:val="18"/>
          <w:szCs w:val="18"/>
        </w:rPr>
      </w:pPr>
    </w:p>
    <w:tbl>
      <w:tblPr>
        <w:tblStyle w:val="36"/>
        <w:tblW w:w="10806" w:type="dxa"/>
        <w:tblInd w:w="-1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395"/>
        <w:gridCol w:w="1418"/>
        <w:gridCol w:w="1134"/>
        <w:gridCol w:w="145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bottom w:val="single" w:color="auto" w:sz="4" w:space="0"/>
            </w:tcBorders>
            <w:shd w:val="clear" w:color="auto" w:fill="BFBFBF"/>
            <w:vAlign w:val="center"/>
          </w:tcPr>
          <w:p>
            <w:pPr>
              <w:rPr>
                <w:rFonts w:ascii="Verdana" w:hAnsi="Verdana" w:cs="Arial"/>
                <w:b/>
                <w:sz w:val="18"/>
                <w:szCs w:val="18"/>
              </w:rPr>
            </w:pPr>
            <w:r>
              <w:rPr>
                <w:rFonts w:ascii="Verdana" w:hAnsi="Verdana" w:cs="Arial"/>
                <w:b/>
                <w:sz w:val="18"/>
                <w:szCs w:val="18"/>
              </w:rPr>
              <w:t>14 – Item</w:t>
            </w:r>
          </w:p>
        </w:tc>
        <w:tc>
          <w:tcPr>
            <w:tcW w:w="4395" w:type="dxa"/>
            <w:tcBorders>
              <w:bottom w:val="single" w:color="auto" w:sz="4" w:space="0"/>
            </w:tcBorders>
            <w:shd w:val="clear" w:color="auto" w:fill="BFBFBF"/>
            <w:vAlign w:val="center"/>
          </w:tcPr>
          <w:p>
            <w:pPr>
              <w:rPr>
                <w:rFonts w:ascii="Verdana" w:hAnsi="Verdana" w:cs="Arial"/>
                <w:b/>
                <w:sz w:val="18"/>
                <w:szCs w:val="18"/>
              </w:rPr>
            </w:pPr>
            <w:r>
              <w:rPr>
                <w:rFonts w:ascii="Verdana" w:hAnsi="Verdana" w:cs="Arial"/>
                <w:b/>
                <w:sz w:val="18"/>
                <w:szCs w:val="18"/>
              </w:rPr>
              <w:t>15 – DESCRIÇÃO DO OBJETO.</w:t>
            </w:r>
          </w:p>
        </w:tc>
        <w:tc>
          <w:tcPr>
            <w:tcW w:w="1418" w:type="dxa"/>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16 -</w:t>
            </w:r>
          </w:p>
          <w:p>
            <w:pPr>
              <w:jc w:val="center"/>
              <w:rPr>
                <w:rFonts w:ascii="Verdana" w:hAnsi="Verdana" w:cs="Arial"/>
                <w:b/>
                <w:sz w:val="18"/>
                <w:szCs w:val="18"/>
              </w:rPr>
            </w:pPr>
            <w:r>
              <w:rPr>
                <w:rFonts w:ascii="Verdana" w:hAnsi="Verdana" w:cs="Arial"/>
                <w:b/>
                <w:sz w:val="18"/>
                <w:szCs w:val="18"/>
              </w:rPr>
              <w:t>U/C</w:t>
            </w:r>
          </w:p>
        </w:tc>
        <w:tc>
          <w:tcPr>
            <w:tcW w:w="1134" w:type="dxa"/>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17 – Quant</w:t>
            </w:r>
          </w:p>
        </w:tc>
        <w:tc>
          <w:tcPr>
            <w:tcW w:w="1455" w:type="dxa"/>
            <w:tcBorders>
              <w:bottom w:val="single" w:color="auto" w:sz="4" w:space="0"/>
            </w:tcBorders>
            <w:shd w:val="clear" w:color="auto" w:fill="BFBFBF"/>
            <w:vAlign w:val="center"/>
          </w:tcPr>
          <w:p>
            <w:pPr>
              <w:jc w:val="center"/>
              <w:rPr>
                <w:rFonts w:ascii="Verdana" w:hAnsi="Verdana" w:cs="Arial"/>
                <w:b/>
                <w:sz w:val="18"/>
                <w:szCs w:val="18"/>
              </w:rPr>
            </w:pPr>
            <w:r>
              <w:rPr>
                <w:rFonts w:ascii="Verdana" w:hAnsi="Verdana" w:cs="Arial"/>
                <w:b/>
                <w:sz w:val="18"/>
                <w:szCs w:val="18"/>
              </w:rPr>
              <w:t>1</w:t>
            </w:r>
            <w:r>
              <w:rPr>
                <w:rFonts w:hint="default" w:ascii="Verdana" w:hAnsi="Verdana" w:cs="Arial"/>
                <w:b/>
                <w:sz w:val="18"/>
                <w:szCs w:val="18"/>
                <w:lang w:val="pt-BR"/>
              </w:rPr>
              <w:t>8</w:t>
            </w:r>
            <w:r>
              <w:rPr>
                <w:rFonts w:ascii="Verdana" w:hAnsi="Verdana" w:cs="Arial"/>
                <w:b/>
                <w:sz w:val="18"/>
                <w:szCs w:val="18"/>
              </w:rPr>
              <w:t xml:space="preserve"> -</w:t>
            </w:r>
          </w:p>
          <w:p>
            <w:pPr>
              <w:jc w:val="center"/>
              <w:rPr>
                <w:rFonts w:ascii="Verdana" w:hAnsi="Verdana" w:cs="Arial"/>
                <w:b/>
                <w:sz w:val="18"/>
                <w:szCs w:val="18"/>
              </w:rPr>
            </w:pPr>
            <w:r>
              <w:rPr>
                <w:rFonts w:ascii="Verdana" w:hAnsi="Verdana" w:cs="Arial"/>
                <w:b/>
                <w:sz w:val="18"/>
                <w:szCs w:val="18"/>
              </w:rPr>
              <w:t>Preço Unit.</w:t>
            </w:r>
          </w:p>
        </w:tc>
        <w:tc>
          <w:tcPr>
            <w:tcW w:w="1635" w:type="dxa"/>
            <w:tcBorders>
              <w:bottom w:val="single" w:color="auto" w:sz="4" w:space="0"/>
            </w:tcBorders>
            <w:shd w:val="clear" w:color="auto" w:fill="BFBFBF"/>
            <w:vAlign w:val="center"/>
          </w:tcPr>
          <w:p>
            <w:pPr>
              <w:jc w:val="center"/>
              <w:rPr>
                <w:rFonts w:ascii="Verdana" w:hAnsi="Verdana" w:cs="Arial"/>
                <w:b/>
                <w:sz w:val="18"/>
                <w:szCs w:val="18"/>
              </w:rPr>
            </w:pPr>
            <w:r>
              <w:rPr>
                <w:rFonts w:hint="default" w:ascii="Verdana" w:hAnsi="Verdana" w:cs="Arial"/>
                <w:b/>
                <w:sz w:val="18"/>
                <w:szCs w:val="18"/>
                <w:lang w:val="pt-BR"/>
              </w:rPr>
              <w:t>19</w:t>
            </w:r>
            <w:r>
              <w:rPr>
                <w:rFonts w:ascii="Verdana" w:hAnsi="Verdana" w:cs="Arial"/>
                <w:b/>
                <w:sz w:val="18"/>
                <w:szCs w:val="18"/>
              </w:rPr>
              <w:t xml:space="preserve"> -</w:t>
            </w:r>
          </w:p>
          <w:p>
            <w:pPr>
              <w:jc w:val="center"/>
              <w:rPr>
                <w:rFonts w:ascii="Verdana" w:hAnsi="Verdana" w:cs="Arial"/>
                <w:b/>
                <w:sz w:val="18"/>
                <w:szCs w:val="18"/>
              </w:rPr>
            </w:pPr>
            <w:r>
              <w:rPr>
                <w:rFonts w:ascii="Verdana" w:hAnsi="Verdana" w:cs="Arial"/>
                <w:b/>
                <w:sz w:val="18"/>
                <w:szCs w:val="18"/>
              </w:rPr>
              <w:t>Preço 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1</w:t>
            </w:r>
          </w:p>
        </w:tc>
        <w:tc>
          <w:tcPr>
            <w:tcW w:w="4395" w:type="dxa"/>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Farinha de rosca (pct. C/ 1 kg)</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Pct</w:t>
            </w:r>
          </w:p>
        </w:tc>
        <w:tc>
          <w:tcPr>
            <w:tcW w:w="1134" w:type="dxa"/>
            <w:shd w:val="clear" w:color="auto" w:fill="auto"/>
            <w:vAlign w:val="center"/>
          </w:tcPr>
          <w:p>
            <w:pPr>
              <w:spacing w:line="276" w:lineRule="auto"/>
              <w:jc w:val="center"/>
              <w:rPr>
                <w:rFonts w:hint="default" w:ascii="Verdana" w:hAnsi="Verdana"/>
                <w:b w:val="0"/>
                <w:bCs/>
                <w:color w:val="000000"/>
                <w:sz w:val="18"/>
                <w:szCs w:val="18"/>
                <w:lang w:val="pt-BR"/>
              </w:rPr>
            </w:pPr>
            <w:r>
              <w:rPr>
                <w:rFonts w:hint="default" w:ascii="Verdana" w:hAnsi="Verdana" w:cs="Verdana"/>
                <w:b w:val="0"/>
                <w:bCs/>
                <w:sz w:val="18"/>
                <w:szCs w:val="18"/>
              </w:rPr>
              <w:t>200</w:t>
            </w:r>
          </w:p>
        </w:tc>
        <w:tc>
          <w:tcPr>
            <w:tcW w:w="1455" w:type="dxa"/>
            <w:shd w:val="clear" w:color="auto" w:fill="auto"/>
            <w:vAlign w:val="center"/>
          </w:tcPr>
          <w:p>
            <w:pPr>
              <w:wordWrap w:val="0"/>
              <w:spacing w:line="360" w:lineRule="auto"/>
              <w:jc w:val="right"/>
              <w:rPr>
                <w:rFonts w:hint="default" w:ascii="Verdana" w:hAnsi="Verdana" w:cs="Arial"/>
                <w:sz w:val="18"/>
                <w:szCs w:val="18"/>
                <w:lang w:val="pt-BR"/>
              </w:rPr>
            </w:pPr>
            <w:r>
              <w:rPr>
                <w:rFonts w:hint="default" w:ascii="Verdana" w:hAnsi="Verdana" w:cs="Arial"/>
                <w:sz w:val="18"/>
                <w:szCs w:val="18"/>
                <w:lang w:val="pt-BR"/>
              </w:rPr>
              <w:t>R$ 5,75</w:t>
            </w:r>
          </w:p>
        </w:tc>
        <w:tc>
          <w:tcPr>
            <w:tcW w:w="1635" w:type="dxa"/>
            <w:shd w:val="clear" w:color="auto" w:fill="auto"/>
            <w:vAlign w:val="center"/>
          </w:tcPr>
          <w:p>
            <w:pPr>
              <w:wordWrap w:val="0"/>
              <w:spacing w:line="360" w:lineRule="auto"/>
              <w:jc w:val="right"/>
              <w:rPr>
                <w:rFonts w:hint="default" w:ascii="Verdana" w:hAnsi="Verdana"/>
                <w:sz w:val="18"/>
                <w:szCs w:val="18"/>
                <w:lang w:val="pt-BR"/>
              </w:rPr>
            </w:pPr>
            <w:r>
              <w:rPr>
                <w:rFonts w:hint="default" w:ascii="Verdana" w:hAnsi="Verdana"/>
                <w:sz w:val="18"/>
                <w:szCs w:val="18"/>
                <w:lang w:val="pt-BR"/>
              </w:rPr>
              <w:t>R$ 1.150,00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2</w:t>
            </w:r>
          </w:p>
        </w:tc>
        <w:tc>
          <w:tcPr>
            <w:tcW w:w="4395" w:type="dxa"/>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francês (50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b w:val="0"/>
                <w:bCs/>
                <w:color w:val="000000"/>
                <w:sz w:val="18"/>
                <w:szCs w:val="18"/>
                <w:lang w:val="pt-BR"/>
              </w:rPr>
            </w:pPr>
            <w:r>
              <w:rPr>
                <w:rFonts w:hint="default" w:ascii="Verdana" w:hAnsi="Verdana" w:cs="Verdana"/>
                <w:b w:val="0"/>
                <w:bCs/>
                <w:sz w:val="18"/>
                <w:szCs w:val="18"/>
              </w:rPr>
              <w:t>5.110</w:t>
            </w:r>
          </w:p>
        </w:tc>
        <w:tc>
          <w:tcPr>
            <w:tcW w:w="1455" w:type="dxa"/>
            <w:shd w:val="clear" w:color="auto" w:fill="auto"/>
            <w:vAlign w:val="center"/>
          </w:tcPr>
          <w:p>
            <w:pPr>
              <w:wordWrap w:val="0"/>
              <w:spacing w:line="360" w:lineRule="auto"/>
              <w:jc w:val="right"/>
              <w:rPr>
                <w:rFonts w:hint="default" w:ascii="Verdana" w:hAnsi="Verdana" w:cs="Arial"/>
                <w:sz w:val="18"/>
                <w:szCs w:val="18"/>
                <w:lang w:val="pt-BR"/>
              </w:rPr>
            </w:pPr>
            <w:r>
              <w:rPr>
                <w:rFonts w:hint="default" w:ascii="Verdana" w:hAnsi="Verdana" w:cs="Arial"/>
                <w:sz w:val="18"/>
                <w:szCs w:val="18"/>
                <w:lang w:val="pt-BR"/>
              </w:rPr>
              <w:t>R$10,99</w:t>
            </w:r>
          </w:p>
        </w:tc>
        <w:tc>
          <w:tcPr>
            <w:tcW w:w="1635" w:type="dxa"/>
            <w:shd w:val="clear" w:color="auto" w:fill="auto"/>
            <w:vAlign w:val="center"/>
          </w:tcPr>
          <w:p>
            <w:pPr>
              <w:wordWrap w:val="0"/>
              <w:spacing w:line="360" w:lineRule="auto"/>
              <w:jc w:val="right"/>
              <w:rPr>
                <w:rFonts w:hint="default" w:ascii="Verdana" w:hAnsi="Verdana"/>
                <w:sz w:val="18"/>
                <w:szCs w:val="18"/>
                <w:lang w:val="pt-BR"/>
              </w:rPr>
            </w:pPr>
            <w:r>
              <w:rPr>
                <w:rFonts w:hint="default" w:ascii="Verdana" w:hAnsi="Verdana"/>
                <w:sz w:val="18"/>
                <w:szCs w:val="18"/>
                <w:lang w:val="pt-BR"/>
              </w:rPr>
              <w:t>R$ 56.158,90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3</w:t>
            </w:r>
          </w:p>
        </w:tc>
        <w:tc>
          <w:tcPr>
            <w:tcW w:w="4395" w:type="dxa"/>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tipo hot dog (50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b w:val="0"/>
                <w:bCs/>
                <w:color w:val="000000"/>
                <w:sz w:val="18"/>
                <w:szCs w:val="18"/>
                <w:lang w:val="pt-BR"/>
              </w:rPr>
            </w:pPr>
            <w:r>
              <w:rPr>
                <w:rFonts w:hint="default" w:ascii="Verdana" w:hAnsi="Verdana" w:cs="Verdana"/>
                <w:b w:val="0"/>
                <w:bCs/>
                <w:sz w:val="18"/>
                <w:szCs w:val="18"/>
              </w:rPr>
              <w:t>1.960</w:t>
            </w:r>
          </w:p>
        </w:tc>
        <w:tc>
          <w:tcPr>
            <w:tcW w:w="1455" w:type="dxa"/>
            <w:shd w:val="clear" w:color="auto" w:fill="auto"/>
            <w:vAlign w:val="center"/>
          </w:tcPr>
          <w:p>
            <w:pPr>
              <w:wordWrap w:val="0"/>
              <w:spacing w:line="360" w:lineRule="auto"/>
              <w:jc w:val="right"/>
              <w:rPr>
                <w:rFonts w:hint="default" w:ascii="Verdana" w:hAnsi="Verdana" w:cs="Arial"/>
                <w:sz w:val="18"/>
                <w:szCs w:val="18"/>
                <w:lang w:val="pt-BR"/>
              </w:rPr>
            </w:pPr>
            <w:r>
              <w:rPr>
                <w:rFonts w:hint="default" w:ascii="Verdana" w:hAnsi="Verdana" w:cs="Arial"/>
                <w:sz w:val="18"/>
                <w:szCs w:val="18"/>
                <w:lang w:val="pt-BR"/>
              </w:rPr>
              <w:t>R$ 11,61</w:t>
            </w:r>
          </w:p>
        </w:tc>
        <w:tc>
          <w:tcPr>
            <w:tcW w:w="1635" w:type="dxa"/>
            <w:shd w:val="clear" w:color="auto" w:fill="auto"/>
            <w:vAlign w:val="center"/>
          </w:tcPr>
          <w:p>
            <w:pPr>
              <w:wordWrap w:val="0"/>
              <w:spacing w:line="360" w:lineRule="auto"/>
              <w:jc w:val="right"/>
              <w:rPr>
                <w:rFonts w:hint="default" w:ascii="Verdana" w:hAnsi="Verdana"/>
                <w:sz w:val="18"/>
                <w:szCs w:val="18"/>
                <w:lang w:val="pt-BR"/>
              </w:rPr>
            </w:pPr>
            <w:r>
              <w:rPr>
                <w:rFonts w:hint="default" w:ascii="Verdana" w:hAnsi="Verdana"/>
                <w:sz w:val="18"/>
                <w:szCs w:val="18"/>
                <w:lang w:val="pt-BR"/>
              </w:rPr>
              <w:t>R$ 22.755,60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ascii="Verdana" w:hAnsi="Verdana"/>
                <w:b w:val="0"/>
                <w:bCs/>
                <w:sz w:val="18"/>
                <w:szCs w:val="18"/>
              </w:rPr>
            </w:pPr>
            <w:r>
              <w:rPr>
                <w:rFonts w:hint="default" w:ascii="Verdana" w:hAnsi="Verdana" w:cs="Verdana"/>
                <w:b w:val="0"/>
                <w:bCs/>
                <w:sz w:val="18"/>
                <w:szCs w:val="18"/>
              </w:rPr>
              <w:t>4</w:t>
            </w:r>
          </w:p>
        </w:tc>
        <w:tc>
          <w:tcPr>
            <w:tcW w:w="4395" w:type="dxa"/>
            <w:shd w:val="clear" w:color="auto" w:fill="auto"/>
            <w:vAlign w:val="center"/>
          </w:tcPr>
          <w:p>
            <w:pPr>
              <w:spacing w:line="276" w:lineRule="auto"/>
              <w:jc w:val="left"/>
              <w:rPr>
                <w:rFonts w:ascii="Verdana" w:hAnsi="Verdana"/>
                <w:b w:val="0"/>
                <w:bCs/>
                <w:color w:val="000000"/>
                <w:sz w:val="18"/>
                <w:szCs w:val="18"/>
              </w:rPr>
            </w:pPr>
            <w:r>
              <w:rPr>
                <w:rFonts w:hint="default" w:ascii="Verdana" w:hAnsi="Verdana" w:cs="Verdana"/>
                <w:b w:val="0"/>
                <w:bCs/>
                <w:sz w:val="18"/>
                <w:szCs w:val="18"/>
              </w:rPr>
              <w:t>Pão de forma (pacote c/ 500 gr.)</w:t>
            </w:r>
          </w:p>
        </w:tc>
        <w:tc>
          <w:tcPr>
            <w:tcW w:w="1418" w:type="dxa"/>
            <w:shd w:val="clear" w:color="auto" w:fill="auto"/>
            <w:vAlign w:val="center"/>
          </w:tcPr>
          <w:p>
            <w:pPr>
              <w:spacing w:line="276" w:lineRule="auto"/>
              <w:jc w:val="center"/>
              <w:rPr>
                <w:rFonts w:ascii="Verdana" w:hAnsi="Verdana"/>
                <w:b w:val="0"/>
                <w:bCs/>
                <w:color w:val="000000"/>
                <w:sz w:val="18"/>
                <w:szCs w:val="18"/>
              </w:rPr>
            </w:pPr>
            <w:r>
              <w:rPr>
                <w:rFonts w:hint="default" w:ascii="Verdana" w:hAnsi="Verdana" w:cs="Verdana"/>
                <w:b w:val="0"/>
                <w:bCs/>
                <w:sz w:val="18"/>
                <w:szCs w:val="18"/>
              </w:rPr>
              <w:t>Pct</w:t>
            </w:r>
          </w:p>
        </w:tc>
        <w:tc>
          <w:tcPr>
            <w:tcW w:w="1134" w:type="dxa"/>
            <w:shd w:val="clear" w:color="auto" w:fill="auto"/>
            <w:vAlign w:val="center"/>
          </w:tcPr>
          <w:p>
            <w:pPr>
              <w:spacing w:line="276" w:lineRule="auto"/>
              <w:jc w:val="center"/>
              <w:rPr>
                <w:rFonts w:hint="default" w:ascii="Verdana" w:hAnsi="Verdana"/>
                <w:b w:val="0"/>
                <w:bCs/>
                <w:color w:val="000000"/>
                <w:sz w:val="18"/>
                <w:szCs w:val="18"/>
                <w:lang w:val="pt-BR"/>
              </w:rPr>
            </w:pPr>
            <w:r>
              <w:rPr>
                <w:rFonts w:hint="default" w:ascii="Verdana" w:hAnsi="Verdana" w:cs="Verdana"/>
                <w:b w:val="0"/>
                <w:bCs/>
                <w:sz w:val="18"/>
                <w:szCs w:val="18"/>
              </w:rPr>
              <w:t>410</w:t>
            </w:r>
          </w:p>
        </w:tc>
        <w:tc>
          <w:tcPr>
            <w:tcW w:w="1455" w:type="dxa"/>
            <w:shd w:val="clear" w:color="auto" w:fill="auto"/>
            <w:vAlign w:val="center"/>
          </w:tcPr>
          <w:p>
            <w:pPr>
              <w:wordWrap w:val="0"/>
              <w:spacing w:line="360" w:lineRule="auto"/>
              <w:jc w:val="right"/>
              <w:rPr>
                <w:rFonts w:hint="default" w:ascii="Verdana" w:hAnsi="Verdana" w:cs="Arial"/>
                <w:sz w:val="18"/>
                <w:szCs w:val="18"/>
                <w:lang w:val="pt-BR"/>
              </w:rPr>
            </w:pPr>
            <w:r>
              <w:rPr>
                <w:rFonts w:hint="default" w:ascii="Verdana" w:hAnsi="Verdana" w:cs="Arial"/>
                <w:sz w:val="18"/>
                <w:szCs w:val="18"/>
                <w:lang w:val="pt-BR"/>
              </w:rPr>
              <w:t>R$ 4,74</w:t>
            </w:r>
          </w:p>
        </w:tc>
        <w:tc>
          <w:tcPr>
            <w:tcW w:w="1635" w:type="dxa"/>
            <w:shd w:val="clear" w:color="auto" w:fill="FFFFFF" w:themeFill="background1"/>
            <w:vAlign w:val="center"/>
          </w:tcPr>
          <w:p>
            <w:pPr>
              <w:wordWrap w:val="0"/>
              <w:spacing w:line="360" w:lineRule="auto"/>
              <w:jc w:val="right"/>
              <w:rPr>
                <w:rFonts w:hint="default" w:ascii="Verdana" w:hAnsi="Verdana"/>
                <w:sz w:val="18"/>
                <w:szCs w:val="18"/>
                <w:lang w:val="pt-BR"/>
              </w:rPr>
            </w:pPr>
            <w:r>
              <w:rPr>
                <w:rFonts w:hint="default" w:ascii="Verdana" w:hAnsi="Verdana"/>
                <w:sz w:val="18"/>
                <w:szCs w:val="18"/>
                <w:lang w:val="pt-BR"/>
              </w:rPr>
              <w:t>R$ 1.943,40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pPr>
              <w:spacing w:line="276" w:lineRule="auto"/>
              <w:jc w:val="center"/>
              <w:rPr>
                <w:rFonts w:hint="default" w:ascii="Leelawadee UI" w:hAnsi="Leelawadee UI"/>
                <w:b w:val="0"/>
                <w:bCs/>
                <w:lang w:val="pt-BR"/>
              </w:rPr>
            </w:pPr>
            <w:r>
              <w:rPr>
                <w:rFonts w:hint="default" w:ascii="Verdana" w:hAnsi="Verdana" w:cs="Verdana"/>
                <w:b w:val="0"/>
                <w:bCs/>
                <w:sz w:val="18"/>
                <w:szCs w:val="18"/>
              </w:rPr>
              <w:t>5</w:t>
            </w:r>
          </w:p>
        </w:tc>
        <w:tc>
          <w:tcPr>
            <w:tcW w:w="4395" w:type="dxa"/>
            <w:shd w:val="clear" w:color="auto" w:fill="auto"/>
            <w:vAlign w:val="center"/>
          </w:tcPr>
          <w:p>
            <w:pPr>
              <w:spacing w:line="276" w:lineRule="auto"/>
              <w:jc w:val="left"/>
              <w:rPr>
                <w:rFonts w:ascii="Leelawadee UI" w:hAnsi="Leelawadee UI"/>
                <w:b w:val="0"/>
                <w:bCs/>
              </w:rPr>
            </w:pPr>
            <w:r>
              <w:rPr>
                <w:rFonts w:hint="default" w:ascii="Verdana" w:hAnsi="Verdana" w:cs="Verdana"/>
                <w:b w:val="0"/>
                <w:bCs/>
                <w:sz w:val="18"/>
                <w:szCs w:val="18"/>
              </w:rPr>
              <w:t>Pão doce com creme (50 gr.)</w:t>
            </w:r>
          </w:p>
        </w:tc>
        <w:tc>
          <w:tcPr>
            <w:tcW w:w="1418" w:type="dxa"/>
            <w:shd w:val="clear" w:color="auto" w:fill="auto"/>
            <w:vAlign w:val="center"/>
          </w:tcPr>
          <w:p>
            <w:pPr>
              <w:spacing w:line="276" w:lineRule="auto"/>
              <w:jc w:val="center"/>
              <w:rPr>
                <w:rFonts w:ascii="Leelawadee UI" w:hAnsi="Leelawadee UI"/>
                <w:b w:val="0"/>
                <w:bCs/>
              </w:rPr>
            </w:pPr>
            <w:r>
              <w:rPr>
                <w:rFonts w:hint="default" w:ascii="Verdana" w:hAnsi="Verdana" w:cs="Verdana"/>
                <w:b w:val="0"/>
                <w:bCs/>
                <w:sz w:val="18"/>
                <w:szCs w:val="18"/>
              </w:rPr>
              <w:t>Kg</w:t>
            </w:r>
          </w:p>
        </w:tc>
        <w:tc>
          <w:tcPr>
            <w:tcW w:w="1134" w:type="dxa"/>
            <w:shd w:val="clear" w:color="auto" w:fill="auto"/>
            <w:vAlign w:val="center"/>
          </w:tcPr>
          <w:p>
            <w:pPr>
              <w:spacing w:line="276" w:lineRule="auto"/>
              <w:jc w:val="center"/>
              <w:rPr>
                <w:rFonts w:hint="default" w:ascii="Verdana" w:hAnsi="Verdana"/>
                <w:b w:val="0"/>
                <w:bCs/>
                <w:color w:val="000000"/>
                <w:sz w:val="18"/>
                <w:szCs w:val="18"/>
                <w:lang w:val="pt-BR"/>
              </w:rPr>
            </w:pPr>
            <w:r>
              <w:rPr>
                <w:rFonts w:hint="default" w:ascii="Verdana" w:hAnsi="Verdana" w:cs="Verdana"/>
                <w:b w:val="0"/>
                <w:bCs/>
                <w:sz w:val="18"/>
                <w:szCs w:val="18"/>
              </w:rPr>
              <w:t>240</w:t>
            </w:r>
          </w:p>
        </w:tc>
        <w:tc>
          <w:tcPr>
            <w:tcW w:w="1455" w:type="dxa"/>
            <w:shd w:val="clear" w:color="auto" w:fill="auto"/>
            <w:vAlign w:val="center"/>
          </w:tcPr>
          <w:p>
            <w:pPr>
              <w:wordWrap w:val="0"/>
              <w:spacing w:line="360" w:lineRule="auto"/>
              <w:jc w:val="right"/>
              <w:rPr>
                <w:rFonts w:hint="default" w:ascii="Verdana" w:hAnsi="Verdana" w:cs="Arial"/>
                <w:sz w:val="18"/>
                <w:szCs w:val="18"/>
                <w:lang w:val="pt-BR"/>
              </w:rPr>
            </w:pPr>
            <w:r>
              <w:rPr>
                <w:rFonts w:hint="default" w:ascii="Verdana" w:hAnsi="Verdana" w:cs="Arial"/>
                <w:sz w:val="18"/>
                <w:szCs w:val="18"/>
                <w:lang w:val="pt-BR"/>
              </w:rPr>
              <w:t>R$ 13,09</w:t>
            </w:r>
          </w:p>
        </w:tc>
        <w:tc>
          <w:tcPr>
            <w:tcW w:w="1635" w:type="dxa"/>
            <w:shd w:val="clear" w:color="auto" w:fill="FFFFFF" w:themeFill="background1"/>
            <w:vAlign w:val="center"/>
          </w:tcPr>
          <w:p>
            <w:pPr>
              <w:wordWrap w:val="0"/>
              <w:spacing w:line="360" w:lineRule="auto"/>
              <w:jc w:val="right"/>
              <w:rPr>
                <w:rFonts w:hint="default" w:ascii="Verdana" w:hAnsi="Verdana"/>
                <w:sz w:val="18"/>
                <w:szCs w:val="18"/>
                <w:lang w:val="pt-BR"/>
              </w:rPr>
            </w:pPr>
            <w:r>
              <w:rPr>
                <w:rFonts w:hint="default" w:ascii="Verdana" w:hAnsi="Verdana"/>
                <w:sz w:val="18"/>
                <w:szCs w:val="18"/>
                <w:lang w:val="pt-BR"/>
              </w:rPr>
              <w:t>R$ 3.141,60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BFBFBF"/>
            <w:vAlign w:val="center"/>
          </w:tcPr>
          <w:p>
            <w:pPr>
              <w:rPr>
                <w:rFonts w:ascii="Verdana" w:hAnsi="Verdana" w:cs="Arial"/>
                <w:sz w:val="18"/>
                <w:szCs w:val="18"/>
              </w:rPr>
            </w:pPr>
          </w:p>
        </w:tc>
        <w:tc>
          <w:tcPr>
            <w:tcW w:w="4395" w:type="dxa"/>
            <w:shd w:val="clear" w:color="auto" w:fill="BFBFBF"/>
          </w:tcPr>
          <w:p>
            <w:pPr>
              <w:jc w:val="both"/>
              <w:rPr>
                <w:rFonts w:ascii="Verdana" w:hAnsi="Verdana"/>
                <w:b/>
                <w:color w:val="000000"/>
                <w:sz w:val="18"/>
                <w:szCs w:val="18"/>
              </w:rPr>
            </w:pPr>
            <w:r>
              <w:rPr>
                <w:rFonts w:ascii="Verdana" w:hAnsi="Verdana"/>
                <w:b/>
                <w:color w:val="000000"/>
                <w:sz w:val="18"/>
                <w:szCs w:val="18"/>
              </w:rPr>
              <w:t xml:space="preserve">VALOR TOTAL DA PROPOSTA </w:t>
            </w:r>
          </w:p>
        </w:tc>
        <w:tc>
          <w:tcPr>
            <w:tcW w:w="1418" w:type="dxa"/>
            <w:shd w:val="clear" w:color="auto" w:fill="BFBFBF"/>
            <w:vAlign w:val="center"/>
          </w:tcPr>
          <w:p>
            <w:pPr>
              <w:jc w:val="center"/>
              <w:rPr>
                <w:rFonts w:ascii="Verdana" w:hAnsi="Verdana"/>
                <w:b/>
                <w:color w:val="000000"/>
                <w:sz w:val="18"/>
                <w:szCs w:val="18"/>
              </w:rPr>
            </w:pPr>
          </w:p>
        </w:tc>
        <w:tc>
          <w:tcPr>
            <w:tcW w:w="1134" w:type="dxa"/>
            <w:shd w:val="clear" w:color="auto" w:fill="BFBFBF"/>
            <w:vAlign w:val="center"/>
          </w:tcPr>
          <w:p>
            <w:pPr>
              <w:jc w:val="center"/>
              <w:rPr>
                <w:rFonts w:ascii="Verdana" w:hAnsi="Verdana" w:cs="Arial"/>
                <w:b/>
                <w:color w:val="000000"/>
                <w:sz w:val="18"/>
                <w:szCs w:val="18"/>
              </w:rPr>
            </w:pPr>
          </w:p>
        </w:tc>
        <w:tc>
          <w:tcPr>
            <w:tcW w:w="1455" w:type="dxa"/>
            <w:shd w:val="clear" w:color="auto" w:fill="BFBFBF"/>
            <w:vAlign w:val="center"/>
          </w:tcPr>
          <w:p>
            <w:pPr>
              <w:spacing w:line="360" w:lineRule="auto"/>
              <w:jc w:val="right"/>
              <w:rPr>
                <w:rFonts w:ascii="Verdana" w:hAnsi="Verdana" w:cs="Arial"/>
                <w:b/>
                <w:sz w:val="18"/>
                <w:szCs w:val="18"/>
              </w:rPr>
            </w:pPr>
          </w:p>
        </w:tc>
        <w:tc>
          <w:tcPr>
            <w:tcW w:w="1635" w:type="dxa"/>
            <w:shd w:val="clear" w:color="auto" w:fill="BFBFBF"/>
            <w:vAlign w:val="center"/>
          </w:tcPr>
          <w:p>
            <w:pPr>
              <w:wordWrap w:val="0"/>
              <w:spacing w:line="360" w:lineRule="auto"/>
              <w:jc w:val="right"/>
              <w:rPr>
                <w:rFonts w:hint="default" w:ascii="Verdana" w:hAnsi="Verdana"/>
                <w:b/>
                <w:sz w:val="18"/>
                <w:szCs w:val="18"/>
                <w:lang w:val="pt-BR"/>
              </w:rPr>
            </w:pPr>
            <w:r>
              <w:rPr>
                <w:rFonts w:ascii="Verdana" w:hAnsi="Verdana"/>
                <w:b/>
                <w:sz w:val="18"/>
                <w:szCs w:val="18"/>
              </w:rPr>
              <w:t>R$</w:t>
            </w:r>
            <w:r>
              <w:rPr>
                <w:rFonts w:hint="default" w:ascii="Verdana" w:hAnsi="Verdana"/>
                <w:b/>
                <w:sz w:val="18"/>
                <w:szCs w:val="18"/>
                <w:lang w:val="pt-BR"/>
              </w:rPr>
              <w:t xml:space="preserve"> 85.149,50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BFBFBF"/>
            <w:vAlign w:val="center"/>
          </w:tcPr>
          <w:p>
            <w:pPr>
              <w:jc w:val="center"/>
              <w:rPr>
                <w:rFonts w:ascii="Verdana" w:hAnsi="Verdana" w:cs="Arial"/>
                <w:sz w:val="18"/>
                <w:szCs w:val="18"/>
              </w:rPr>
            </w:pPr>
          </w:p>
        </w:tc>
        <w:tc>
          <w:tcPr>
            <w:tcW w:w="4395" w:type="dxa"/>
            <w:shd w:val="clear" w:color="auto" w:fill="BFBFBF"/>
          </w:tcPr>
          <w:p>
            <w:pPr>
              <w:jc w:val="both"/>
              <w:rPr>
                <w:rFonts w:ascii="Verdana" w:hAnsi="Verdana"/>
                <w:b/>
                <w:color w:val="000000"/>
                <w:sz w:val="18"/>
                <w:szCs w:val="18"/>
              </w:rPr>
            </w:pPr>
            <w:r>
              <w:rPr>
                <w:rFonts w:ascii="Verdana" w:hAnsi="Verdana"/>
                <w:b/>
                <w:color w:val="000000"/>
                <w:sz w:val="18"/>
                <w:szCs w:val="18"/>
              </w:rPr>
              <w:t>VALIDADE DA PROPOSTA: 60 (SESSENTA) DIAS.</w:t>
            </w:r>
          </w:p>
        </w:tc>
        <w:tc>
          <w:tcPr>
            <w:tcW w:w="1418" w:type="dxa"/>
            <w:shd w:val="clear" w:color="auto" w:fill="BFBFBF"/>
            <w:vAlign w:val="center"/>
          </w:tcPr>
          <w:p>
            <w:pPr>
              <w:jc w:val="center"/>
              <w:rPr>
                <w:rFonts w:ascii="Verdana" w:hAnsi="Verdana"/>
                <w:b/>
                <w:color w:val="000000"/>
                <w:sz w:val="18"/>
                <w:szCs w:val="18"/>
              </w:rPr>
            </w:pPr>
          </w:p>
        </w:tc>
        <w:tc>
          <w:tcPr>
            <w:tcW w:w="1134" w:type="dxa"/>
            <w:shd w:val="clear" w:color="auto" w:fill="BFBFBF"/>
            <w:vAlign w:val="center"/>
          </w:tcPr>
          <w:p>
            <w:pPr>
              <w:jc w:val="center"/>
              <w:rPr>
                <w:rFonts w:ascii="Verdana" w:hAnsi="Verdana" w:cs="Arial"/>
                <w:b/>
                <w:color w:val="000000"/>
                <w:sz w:val="18"/>
                <w:szCs w:val="18"/>
              </w:rPr>
            </w:pPr>
          </w:p>
        </w:tc>
        <w:tc>
          <w:tcPr>
            <w:tcW w:w="1455" w:type="dxa"/>
            <w:shd w:val="clear" w:color="auto" w:fill="BFBFBF"/>
            <w:vAlign w:val="center"/>
          </w:tcPr>
          <w:p>
            <w:pPr>
              <w:spacing w:line="360" w:lineRule="auto"/>
              <w:jc w:val="right"/>
              <w:rPr>
                <w:rFonts w:ascii="Verdana" w:hAnsi="Verdana" w:cs="Arial"/>
                <w:b/>
                <w:sz w:val="18"/>
                <w:szCs w:val="18"/>
              </w:rPr>
            </w:pPr>
          </w:p>
        </w:tc>
        <w:tc>
          <w:tcPr>
            <w:tcW w:w="1635" w:type="dxa"/>
            <w:shd w:val="clear" w:color="auto" w:fill="BFBFBF"/>
            <w:vAlign w:val="center"/>
          </w:tcPr>
          <w:p>
            <w:pPr>
              <w:spacing w:line="360" w:lineRule="auto"/>
              <w:jc w:val="right"/>
              <w:rPr>
                <w:rFonts w:ascii="Verdana" w:hAnsi="Verdana"/>
                <w:b/>
                <w:sz w:val="18"/>
                <w:szCs w:val="18"/>
              </w:rPr>
            </w:pPr>
          </w:p>
        </w:tc>
      </w:tr>
    </w:tbl>
    <w:p>
      <w:pPr>
        <w:rPr>
          <w:rFonts w:ascii="Verdana" w:hAnsi="Verdana"/>
          <w:b/>
          <w:bCs/>
          <w:sz w:val="18"/>
          <w:szCs w:val="18"/>
          <w:u w:val="single"/>
        </w:rPr>
      </w:pPr>
    </w:p>
    <w:p>
      <w:pPr>
        <w:spacing w:line="276" w:lineRule="auto"/>
        <w:ind w:left="-800" w:leftChars="-400" w:firstLine="0" w:firstLineChars="0"/>
        <w:jc w:val="both"/>
        <w:rPr>
          <w:rFonts w:hint="default" w:ascii="Verdana" w:hAnsi="Verdana" w:cs="Verdana"/>
          <w:sz w:val="18"/>
          <w:szCs w:val="18"/>
          <w:lang w:val="pt-BR"/>
        </w:rPr>
      </w:pPr>
      <w:r>
        <w:rPr>
          <w:rFonts w:ascii="Verdana" w:hAnsi="Verdana"/>
          <w:b/>
          <w:bCs/>
          <w:sz w:val="18"/>
          <w:szCs w:val="18"/>
        </w:rPr>
        <w:t xml:space="preserve">VALOR TOTAL DA PROPOSTA R$ </w:t>
      </w:r>
      <w:r>
        <w:rPr>
          <w:rFonts w:hint="default" w:ascii="Verdana" w:hAnsi="Verdana"/>
          <w:b/>
          <w:bCs/>
          <w:sz w:val="18"/>
          <w:szCs w:val="18"/>
          <w:lang w:val="pt-BR"/>
        </w:rPr>
        <w:t xml:space="preserve">85.149,50 </w:t>
      </w:r>
      <w:r>
        <w:rPr>
          <w:rFonts w:ascii="Verdana" w:hAnsi="Verdana"/>
          <w:b/>
          <w:bCs/>
          <w:sz w:val="18"/>
          <w:szCs w:val="18"/>
        </w:rPr>
        <w:t>(</w:t>
      </w:r>
      <w:r>
        <w:rPr>
          <w:rFonts w:hint="default" w:ascii="Verdana" w:hAnsi="Verdana"/>
          <w:b/>
          <w:bCs/>
          <w:sz w:val="18"/>
          <w:szCs w:val="18"/>
          <w:lang w:val="pt-BR"/>
        </w:rPr>
        <w:t>OITENTA E CINCO MIL, CENTO E QUARENTA E NOVE REAIS E CINQUENTA CENTAVOS</w:t>
      </w:r>
      <w:r>
        <w:rPr>
          <w:rFonts w:ascii="Verdana" w:hAnsi="Verdana"/>
          <w:b/>
          <w:bCs/>
          <w:sz w:val="18"/>
          <w:szCs w:val="18"/>
        </w:rPr>
        <w:t>)</w:t>
      </w:r>
      <w:r>
        <w:rPr>
          <w:rFonts w:hint="default" w:ascii="Verdana" w:hAnsi="Verdana"/>
          <w:b/>
          <w:bCs/>
          <w:sz w:val="18"/>
          <w:szCs w:val="18"/>
          <w:lang w:val="pt-BR"/>
        </w:rPr>
        <w:t>.</w:t>
      </w:r>
    </w:p>
    <w:p>
      <w:pPr>
        <w:pStyle w:val="126"/>
        <w:tabs>
          <w:tab w:val="right" w:pos="9354"/>
        </w:tabs>
        <w:spacing w:line="276" w:lineRule="auto"/>
        <w:jc w:val="both"/>
        <w:rPr>
          <w:rFonts w:hint="default" w:ascii="Verdana" w:hAnsi="Verdana" w:cs="Verdana"/>
          <w:b/>
          <w:sz w:val="18"/>
          <w:szCs w:val="18"/>
        </w:rPr>
      </w:pPr>
      <w:r>
        <w:rPr>
          <w:rFonts w:hint="default" w:ascii="Verdana" w:hAnsi="Verdana" w:cs="Verdana"/>
          <w:b/>
          <w:sz w:val="18"/>
          <w:szCs w:val="18"/>
        </w:rPr>
        <w:tab/>
      </w: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 xml:space="preserve">O objeto contratado deverá ser entregue diretamente às Unidades Requisitantes de acordo com suas respectivas solicitações, nos endereços arrolados abaixo, respeitando os horários descritos no Item 5 do presente instrumento:  </w:t>
      </w:r>
    </w:p>
    <w:p>
      <w:pPr>
        <w:pStyle w:val="126"/>
        <w:spacing w:line="276" w:lineRule="auto"/>
        <w:ind w:left="1134" w:hanging="567"/>
        <w:jc w:val="both"/>
        <w:rPr>
          <w:rFonts w:hint="default" w:ascii="Verdana" w:hAnsi="Verdana" w:cs="Verdana"/>
          <w:sz w:val="18"/>
          <w:szCs w:val="18"/>
        </w:rPr>
      </w:pPr>
    </w:p>
    <w:p>
      <w:pPr>
        <w:pStyle w:val="126"/>
        <w:numPr>
          <w:ilvl w:val="2"/>
          <w:numId w:val="4"/>
        </w:numPr>
        <w:spacing w:line="276" w:lineRule="auto"/>
        <w:ind w:left="1701" w:hanging="567"/>
        <w:jc w:val="both"/>
        <w:rPr>
          <w:rFonts w:hint="default" w:ascii="Verdana" w:hAnsi="Verdana" w:cs="Verdana"/>
          <w:sz w:val="18"/>
          <w:szCs w:val="18"/>
        </w:rPr>
      </w:pPr>
      <w:r>
        <w:rPr>
          <w:rFonts w:hint="default" w:ascii="Verdana" w:hAnsi="Verdana" w:cs="Verdana"/>
          <w:b/>
          <w:sz w:val="18"/>
          <w:szCs w:val="18"/>
        </w:rPr>
        <w:t>Hospital Maternidade de Nova Friburgo</w:t>
      </w:r>
      <w:r>
        <w:rPr>
          <w:rFonts w:hint="default" w:ascii="Verdana" w:hAnsi="Verdana" w:cs="Verdana"/>
          <w:sz w:val="18"/>
          <w:szCs w:val="18"/>
        </w:rPr>
        <w:t xml:space="preserve"> - </w:t>
      </w:r>
      <w:r>
        <w:rPr>
          <w:rFonts w:hint="default" w:ascii="Verdana" w:hAnsi="Verdana" w:cs="Verdana"/>
          <w:color w:val="000000"/>
          <w:sz w:val="18"/>
          <w:szCs w:val="18"/>
        </w:rPr>
        <w:t>Travessa Antônio Fernandes   Moreira, n.º 12, Centro, Nova Friburgo/RJ;</w:t>
      </w:r>
    </w:p>
    <w:p>
      <w:pPr>
        <w:pStyle w:val="126"/>
        <w:numPr>
          <w:ilvl w:val="2"/>
          <w:numId w:val="4"/>
        </w:numPr>
        <w:spacing w:line="276" w:lineRule="auto"/>
        <w:ind w:left="1701" w:hanging="567"/>
        <w:jc w:val="both"/>
        <w:rPr>
          <w:rFonts w:hint="default" w:ascii="Verdana" w:hAnsi="Verdana" w:cs="Verdana"/>
          <w:sz w:val="18"/>
          <w:szCs w:val="18"/>
        </w:rPr>
      </w:pPr>
      <w:r>
        <w:rPr>
          <w:rFonts w:hint="default" w:ascii="Verdana" w:hAnsi="Verdana" w:cs="Verdana"/>
          <w:b/>
          <w:sz w:val="18"/>
          <w:szCs w:val="18"/>
        </w:rPr>
        <w:t>Caps II</w:t>
      </w:r>
      <w:r>
        <w:rPr>
          <w:rFonts w:hint="default" w:ascii="Verdana" w:hAnsi="Verdana" w:cs="Verdana"/>
          <w:sz w:val="18"/>
          <w:szCs w:val="18"/>
        </w:rPr>
        <w:t xml:space="preserve"> - </w:t>
      </w:r>
      <w:r>
        <w:rPr>
          <w:rFonts w:hint="default" w:ascii="Verdana" w:hAnsi="Verdana" w:cs="Verdana"/>
          <w:color w:val="000000"/>
          <w:sz w:val="18"/>
          <w:szCs w:val="18"/>
        </w:rPr>
        <w:t>Avenida Comte. Bittencourt, n.º 142, Centro, Nova Friburgo/RJ;</w:t>
      </w:r>
    </w:p>
    <w:p>
      <w:pPr>
        <w:pStyle w:val="126"/>
        <w:numPr>
          <w:ilvl w:val="2"/>
          <w:numId w:val="4"/>
        </w:numPr>
        <w:spacing w:line="276" w:lineRule="auto"/>
        <w:ind w:left="1701" w:hanging="567"/>
        <w:jc w:val="both"/>
        <w:rPr>
          <w:rFonts w:hint="default" w:ascii="Verdana" w:hAnsi="Verdana" w:cs="Verdana"/>
          <w:b/>
          <w:sz w:val="18"/>
          <w:szCs w:val="18"/>
        </w:rPr>
      </w:pPr>
      <w:r>
        <w:rPr>
          <w:rFonts w:hint="default" w:ascii="Verdana" w:hAnsi="Verdana" w:cs="Verdana"/>
          <w:b/>
          <w:sz w:val="18"/>
          <w:szCs w:val="18"/>
        </w:rPr>
        <w:t>Caps-i</w:t>
      </w:r>
      <w:r>
        <w:rPr>
          <w:rFonts w:hint="default" w:ascii="Verdana" w:hAnsi="Verdana" w:cs="Verdana"/>
          <w:sz w:val="18"/>
          <w:szCs w:val="18"/>
        </w:rPr>
        <w:t xml:space="preserve"> – Alameda Marques de Maricá, nº 137, Parque São Clemente, Nova Friburgo/RJ;</w:t>
      </w:r>
    </w:p>
    <w:p>
      <w:pPr>
        <w:pStyle w:val="126"/>
        <w:numPr>
          <w:ilvl w:val="2"/>
          <w:numId w:val="4"/>
        </w:numPr>
        <w:spacing w:line="276" w:lineRule="auto"/>
        <w:ind w:left="1701" w:hanging="567"/>
        <w:jc w:val="both"/>
        <w:rPr>
          <w:rFonts w:hint="default" w:ascii="Verdana" w:hAnsi="Verdana" w:cs="Verdana"/>
          <w:sz w:val="18"/>
          <w:szCs w:val="18"/>
        </w:rPr>
      </w:pPr>
      <w:r>
        <w:rPr>
          <w:rFonts w:hint="default" w:ascii="Verdana" w:hAnsi="Verdana" w:cs="Verdana"/>
          <w:b/>
          <w:sz w:val="18"/>
          <w:szCs w:val="18"/>
        </w:rPr>
        <w:t>Caps-AD</w:t>
      </w:r>
      <w:r>
        <w:rPr>
          <w:rFonts w:hint="default" w:ascii="Verdana" w:hAnsi="Verdana" w:cs="Verdana"/>
          <w:sz w:val="18"/>
          <w:szCs w:val="18"/>
        </w:rPr>
        <w:t xml:space="preserve"> – Rua Professor Frezze, nº 84, Vilage, Nova Friburgo/RJ;</w:t>
      </w:r>
    </w:p>
    <w:p>
      <w:pPr>
        <w:pStyle w:val="126"/>
        <w:spacing w:line="276" w:lineRule="auto"/>
        <w:ind w:left="1701" w:firstLine="0"/>
        <w:jc w:val="both"/>
        <w:rPr>
          <w:rFonts w:hint="default" w:ascii="Verdana" w:hAnsi="Verdana" w:cs="Verdana"/>
          <w:b/>
          <w:sz w:val="18"/>
          <w:szCs w:val="18"/>
        </w:rPr>
      </w:pPr>
    </w:p>
    <w:p>
      <w:pPr>
        <w:pStyle w:val="126"/>
        <w:numPr>
          <w:ilvl w:val="0"/>
          <w:numId w:val="4"/>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sz w:val="18"/>
          <w:szCs w:val="18"/>
          <w:u w:val="single"/>
        </w:rPr>
        <w:t>PRAZOS E CONDIÇÕES DE ENTREGA</w:t>
      </w:r>
    </w:p>
    <w:p>
      <w:pPr>
        <w:pStyle w:val="126"/>
        <w:numPr>
          <w:ilvl w:val="0"/>
          <w:numId w:val="0"/>
        </w:numPr>
        <w:tabs>
          <w:tab w:val="left" w:pos="567"/>
        </w:tabs>
        <w:spacing w:line="276" w:lineRule="auto"/>
        <w:ind w:left="720" w:firstLine="0"/>
        <w:jc w:val="both"/>
        <w:rPr>
          <w:rFonts w:hint="default" w:ascii="Verdana" w:hAnsi="Verdana" w:cs="Verdana"/>
          <w:b/>
          <w:sz w:val="18"/>
          <w:szCs w:val="18"/>
          <w:u w:val="single"/>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 xml:space="preserve">Em relação ao Hospital Maternidade Dr. Mário Dutra de Castro, o fornecimento deverá ser efetuado 02 (duas) vezes ao dia, às 6h:00min </w:t>
      </w:r>
      <w:r>
        <w:rPr>
          <w:rFonts w:hint="default" w:ascii="Verdana" w:hAnsi="Verdana" w:cs="Verdana"/>
          <w:b w:val="0"/>
          <w:bCs w:val="0"/>
          <w:sz w:val="18"/>
          <w:szCs w:val="18"/>
          <w:u w:val="none"/>
        </w:rPr>
        <w:t>e</w:t>
      </w:r>
      <w:r>
        <w:rPr>
          <w:rFonts w:hint="default" w:ascii="Verdana" w:hAnsi="Verdana" w:cs="Verdana"/>
          <w:sz w:val="18"/>
          <w:szCs w:val="18"/>
        </w:rPr>
        <w:t xml:space="preserve"> às 14h:00min, de segunda-feira a domingo, inclusive feriados, respeitando sempre o quantitativo solicitado pela Requisitante.</w:t>
      </w:r>
    </w:p>
    <w:p>
      <w:pPr>
        <w:pStyle w:val="126"/>
        <w:numPr>
          <w:ilvl w:val="0"/>
          <w:numId w:val="0"/>
        </w:numPr>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O fornecimento referente aos Dispositivos de Saúde será determinado pelos próprios Requisitantes, com prazo de início do fornecimento não superior a 05 dias úteis contados a partir do recebimento da Nota de Empenho ou da assinatura do instrumento contratual, se for o caso.</w:t>
      </w:r>
    </w:p>
    <w:p>
      <w:pPr>
        <w:pStyle w:val="126"/>
        <w:numPr>
          <w:ilvl w:val="0"/>
          <w:numId w:val="0"/>
        </w:numPr>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O prazo de validade dos produtos, na data de entrega, não poderá ser inferior a metade do prazo total recomendado pelo fabricante.</w:t>
      </w:r>
    </w:p>
    <w:p>
      <w:pPr>
        <w:pStyle w:val="126"/>
        <w:numPr>
          <w:ilvl w:val="0"/>
          <w:numId w:val="0"/>
        </w:numPr>
        <w:spacing w:line="276" w:lineRule="auto"/>
        <w:ind w:left="2847" w:firstLine="0"/>
        <w:jc w:val="both"/>
        <w:rPr>
          <w:rFonts w:hint="default" w:ascii="Verdana" w:hAnsi="Verdana" w:cs="Verdana"/>
          <w:sz w:val="18"/>
          <w:szCs w:val="18"/>
        </w:rPr>
      </w:pPr>
    </w:p>
    <w:p>
      <w:pPr>
        <w:pStyle w:val="126"/>
        <w:numPr>
          <w:ilvl w:val="1"/>
          <w:numId w:val="4"/>
        </w:numPr>
        <w:spacing w:line="276" w:lineRule="auto"/>
        <w:ind w:left="1134" w:hanging="567"/>
        <w:jc w:val="both"/>
        <w:rPr>
          <w:rFonts w:hint="default" w:ascii="Verdana" w:hAnsi="Verdana" w:cs="Verdana"/>
          <w:sz w:val="18"/>
          <w:szCs w:val="18"/>
        </w:rPr>
      </w:pPr>
      <w:r>
        <w:rPr>
          <w:rFonts w:hint="default" w:ascii="Verdana" w:hAnsi="Verdana" w:cs="Verdana"/>
          <w:sz w:val="18"/>
          <w:szCs w:val="18"/>
        </w:rPr>
        <w:t>Os itens deverão ser entregues nos respectivos endereços e horários determinados pelas Unidades Requisitantes.</w:t>
      </w:r>
    </w:p>
    <w:p>
      <w:pPr>
        <w:pStyle w:val="126"/>
        <w:numPr>
          <w:ilvl w:val="0"/>
          <w:numId w:val="0"/>
        </w:numPr>
        <w:spacing w:line="276" w:lineRule="auto"/>
        <w:ind w:left="2847" w:firstLine="0"/>
        <w:jc w:val="both"/>
        <w:rPr>
          <w:rFonts w:hint="default" w:ascii="Verdana" w:hAnsi="Verdana" w:cs="Verdana"/>
          <w:sz w:val="18"/>
          <w:szCs w:val="18"/>
        </w:rPr>
      </w:pPr>
    </w:p>
    <w:p>
      <w:pPr>
        <w:widowControl w:val="0"/>
        <w:numPr>
          <w:ilvl w:val="1"/>
          <w:numId w:val="4"/>
        </w:numPr>
        <w:overflowPunct/>
        <w:spacing w:line="276" w:lineRule="auto"/>
        <w:ind w:left="1134" w:hanging="567"/>
        <w:jc w:val="both"/>
        <w:rPr>
          <w:rFonts w:hint="default" w:ascii="Verdana" w:hAnsi="Verdana" w:cs="Verdana"/>
          <w:sz w:val="18"/>
          <w:szCs w:val="18"/>
        </w:rPr>
      </w:pPr>
      <w:r>
        <w:rPr>
          <w:rFonts w:hint="default" w:ascii="Verdana" w:hAnsi="Verdana" w:cs="Verdana"/>
          <w:sz w:val="18"/>
          <w:szCs w:val="18"/>
        </w:rPr>
        <w:t>A contratada ficará sujeita as seguintes condições:</w:t>
      </w:r>
    </w:p>
    <w:p>
      <w:pPr>
        <w:widowControl w:val="0"/>
        <w:numPr>
          <w:ilvl w:val="0"/>
          <w:numId w:val="0"/>
        </w:numPr>
        <w:overflowPunct/>
        <w:spacing w:line="276" w:lineRule="auto"/>
        <w:ind w:left="2847" w:firstLine="0"/>
        <w:jc w:val="both"/>
        <w:rPr>
          <w:rFonts w:hint="default" w:ascii="Verdana" w:hAnsi="Verdana" w:eastAsia="Arial Unicode MS" w:cs="Verdana"/>
          <w:sz w:val="18"/>
          <w:szCs w:val="18"/>
        </w:rPr>
      </w:pPr>
    </w:p>
    <w:p>
      <w:pPr>
        <w:widowControl w:val="0"/>
        <w:numPr>
          <w:ilvl w:val="2"/>
          <w:numId w:val="4"/>
        </w:numPr>
        <w:overflowPunct/>
        <w:spacing w:line="276" w:lineRule="auto"/>
        <w:ind w:left="1985" w:hanging="851"/>
        <w:jc w:val="both"/>
        <w:rPr>
          <w:rFonts w:hint="default" w:ascii="Verdana" w:hAnsi="Verdana" w:cs="Verdana"/>
          <w:sz w:val="18"/>
          <w:szCs w:val="18"/>
        </w:rPr>
      </w:pPr>
      <w:r>
        <w:rPr>
          <w:rFonts w:hint="default" w:ascii="Verdana" w:hAnsi="Verdana" w:eastAsia="Arial Unicode MS" w:cs="Verdana"/>
          <w:sz w:val="18"/>
          <w:szCs w:val="18"/>
        </w:rPr>
        <w:t>Entregar os produtos contendo, em sua embalagem, a data de fabricação, validade e/ou vida útil;</w:t>
      </w:r>
    </w:p>
    <w:p>
      <w:pPr>
        <w:widowControl w:val="0"/>
        <w:numPr>
          <w:ilvl w:val="0"/>
          <w:numId w:val="0"/>
        </w:numPr>
        <w:overflowPunct/>
        <w:spacing w:line="276" w:lineRule="auto"/>
        <w:ind w:left="2574" w:firstLine="0"/>
        <w:jc w:val="both"/>
        <w:rPr>
          <w:rFonts w:hint="default" w:ascii="Verdana" w:hAnsi="Verdana" w:eastAsia="Arial Unicode MS" w:cs="Verdana"/>
          <w:sz w:val="18"/>
          <w:szCs w:val="18"/>
        </w:rPr>
      </w:pPr>
    </w:p>
    <w:p>
      <w:pPr>
        <w:widowControl w:val="0"/>
        <w:numPr>
          <w:ilvl w:val="2"/>
          <w:numId w:val="4"/>
        </w:numPr>
        <w:overflowPunct/>
        <w:spacing w:line="276" w:lineRule="auto"/>
        <w:ind w:left="1985" w:hanging="851"/>
        <w:jc w:val="both"/>
        <w:rPr>
          <w:rFonts w:hint="default" w:ascii="Verdana" w:hAnsi="Verdana" w:cs="Verdana"/>
          <w:sz w:val="18"/>
          <w:szCs w:val="18"/>
        </w:rPr>
      </w:pPr>
      <w:r>
        <w:rPr>
          <w:rFonts w:hint="default" w:ascii="Verdana" w:hAnsi="Verdana" w:eastAsia="Arial Unicode MS" w:cs="Verdana"/>
          <w:sz w:val="18"/>
          <w:szCs w:val="18"/>
        </w:rPr>
        <w:t>Seguir programação do órgão requisitante, quanto à data, horário, local e quantidade a serem entregues;</w:t>
      </w:r>
    </w:p>
    <w:p>
      <w:pPr>
        <w:widowControl w:val="0"/>
        <w:numPr>
          <w:ilvl w:val="0"/>
          <w:numId w:val="0"/>
        </w:numPr>
        <w:overflowPunct/>
        <w:spacing w:line="276" w:lineRule="auto"/>
        <w:ind w:left="2574" w:firstLine="0"/>
        <w:jc w:val="both"/>
        <w:rPr>
          <w:rFonts w:hint="default" w:ascii="Verdana" w:hAnsi="Verdana" w:eastAsia="Arial Unicode MS" w:cs="Verdana"/>
          <w:sz w:val="18"/>
          <w:szCs w:val="18"/>
        </w:rPr>
      </w:pPr>
    </w:p>
    <w:p>
      <w:pPr>
        <w:widowControl w:val="0"/>
        <w:numPr>
          <w:ilvl w:val="2"/>
          <w:numId w:val="4"/>
        </w:numPr>
        <w:overflowPunct/>
        <w:spacing w:line="276" w:lineRule="auto"/>
        <w:ind w:left="1985" w:hanging="851"/>
        <w:jc w:val="both"/>
        <w:rPr>
          <w:rFonts w:hint="default" w:ascii="Verdana" w:hAnsi="Verdana" w:cs="Verdana"/>
          <w:sz w:val="18"/>
          <w:szCs w:val="18"/>
        </w:rPr>
      </w:pPr>
      <w:r>
        <w:rPr>
          <w:rFonts w:hint="default" w:ascii="Verdana" w:hAnsi="Verdana" w:eastAsia="Arial Unicode MS" w:cs="Verdana"/>
          <w:sz w:val="18"/>
          <w:szCs w:val="18"/>
        </w:rPr>
        <w:t>Comprometer-se a dar total garantia quanto à qualidade dos alimentos fornecidos, bem como efetuar a substituição imediata, e totalmente às suas expensas, de qualquer alimento entregue comprovadamente em desacordo com este Termo de Referência, ou seja, fora das especificações e padrões de qualidade exigidos.</w:t>
      </w:r>
    </w:p>
    <w:p>
      <w:pPr>
        <w:pStyle w:val="126"/>
        <w:widowControl w:val="0"/>
        <w:overflowPunct/>
        <w:spacing w:line="276" w:lineRule="auto"/>
        <w:ind w:left="0" w:leftChars="0" w:firstLine="0" w:firstLineChars="0"/>
        <w:jc w:val="both"/>
        <w:rPr>
          <w:rFonts w:hint="default" w:ascii="Verdana" w:hAnsi="Verdana" w:eastAsia="Arial Unicode MS" w:cs="Verdana"/>
          <w:color w:val="000000" w:themeColor="text1"/>
          <w:sz w:val="18"/>
          <w:szCs w:val="18"/>
        </w:rPr>
      </w:pPr>
    </w:p>
    <w:p>
      <w:pPr>
        <w:pStyle w:val="126"/>
        <w:numPr>
          <w:ilvl w:val="0"/>
          <w:numId w:val="5"/>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 CLASSIFICAÇÃO DOS BENS COMUNS</w:t>
      </w:r>
    </w:p>
    <w:p>
      <w:pPr>
        <w:pStyle w:val="126"/>
        <w:numPr>
          <w:ilvl w:val="0"/>
          <w:numId w:val="0"/>
        </w:numPr>
        <w:tabs>
          <w:tab w:val="left" w:pos="567"/>
        </w:tabs>
        <w:spacing w:line="276" w:lineRule="auto"/>
        <w:ind w:left="360" w:firstLine="0"/>
        <w:jc w:val="both"/>
        <w:rPr>
          <w:rFonts w:hint="default" w:ascii="Verdana" w:hAnsi="Verdana" w:cs="Verdana"/>
          <w:b/>
          <w:color w:val="000000" w:themeColor="text1"/>
          <w:sz w:val="18"/>
          <w:szCs w:val="18"/>
          <w:u w:val="single"/>
        </w:rPr>
      </w:pPr>
    </w:p>
    <w:p>
      <w:pPr>
        <w:pStyle w:val="126"/>
        <w:numPr>
          <w:ilvl w:val="1"/>
          <w:numId w:val="6"/>
        </w:numPr>
        <w:spacing w:line="276" w:lineRule="auto"/>
        <w:jc w:val="both"/>
        <w:rPr>
          <w:rFonts w:hint="default" w:ascii="Verdana" w:hAnsi="Verdana" w:cs="Verdana"/>
          <w:color w:val="000000" w:themeColor="text1"/>
          <w:sz w:val="18"/>
          <w:szCs w:val="18"/>
        </w:rPr>
      </w:pPr>
      <w:r>
        <w:rPr>
          <w:rFonts w:hint="default" w:ascii="Verdana" w:hAnsi="Verdana" w:cs="Verdana"/>
          <w:color w:val="000000" w:themeColor="text1"/>
          <w:sz w:val="18"/>
          <w:szCs w:val="18"/>
        </w:rPr>
        <w:t>Os bens a serem adquiridos enquadram-se na classificação de bens comuns, nos termos da Lei vigente.</w:t>
      </w:r>
    </w:p>
    <w:p>
      <w:pPr>
        <w:spacing w:line="276" w:lineRule="auto"/>
        <w:jc w:val="both"/>
        <w:rPr>
          <w:rFonts w:hint="default" w:ascii="Verdana" w:hAnsi="Verdana" w:cs="Verdana"/>
          <w:b/>
          <w:color w:val="000000" w:themeColor="text1"/>
          <w:sz w:val="18"/>
          <w:szCs w:val="18"/>
        </w:rPr>
      </w:pPr>
    </w:p>
    <w:p>
      <w:pPr>
        <w:pStyle w:val="126"/>
        <w:numPr>
          <w:ilvl w:val="0"/>
          <w:numId w:val="6"/>
        </w:numPr>
        <w:tabs>
          <w:tab w:val="left" w:pos="567"/>
        </w:tabs>
        <w:spacing w:line="276" w:lineRule="auto"/>
        <w:ind w:left="0" w:firstLine="0"/>
        <w:jc w:val="both"/>
        <w:rPr>
          <w:rFonts w:hint="default" w:ascii="Verdana" w:hAnsi="Verdana" w:cs="Verdana"/>
          <w:b/>
          <w:sz w:val="18"/>
          <w:szCs w:val="18"/>
          <w:u w:val="single"/>
        </w:rPr>
      </w:pPr>
      <w:r>
        <w:rPr>
          <w:rFonts w:hint="default" w:ascii="Verdana" w:hAnsi="Verdana" w:cs="Verdana"/>
          <w:b/>
          <w:sz w:val="18"/>
          <w:szCs w:val="18"/>
          <w:u w:val="single"/>
        </w:rPr>
        <w:t>RECEBIMENTO E CRITÉRIO DE ACEITAÇÃO DO OBJETO</w:t>
      </w:r>
    </w:p>
    <w:p>
      <w:pPr>
        <w:pStyle w:val="126"/>
        <w:tabs>
          <w:tab w:val="left" w:pos="567"/>
        </w:tabs>
        <w:spacing w:line="276" w:lineRule="auto"/>
        <w:ind w:left="0" w:firstLine="0"/>
        <w:jc w:val="both"/>
        <w:rPr>
          <w:rFonts w:hint="default" w:ascii="Verdana" w:hAnsi="Verdana" w:cs="Verdana"/>
          <w:b/>
          <w:sz w:val="18"/>
          <w:szCs w:val="18"/>
          <w:u w:val="single"/>
        </w:rPr>
      </w:pPr>
    </w:p>
    <w:p>
      <w:pPr>
        <w:tabs>
          <w:tab w:val="left" w:pos="1134"/>
        </w:tabs>
        <w:spacing w:line="276" w:lineRule="auto"/>
        <w:ind w:left="567" w:firstLine="0"/>
        <w:jc w:val="both"/>
        <w:rPr>
          <w:rFonts w:hint="default" w:ascii="Verdana" w:hAnsi="Verdana" w:cs="Verdana"/>
          <w:sz w:val="18"/>
          <w:szCs w:val="18"/>
        </w:rPr>
      </w:pPr>
      <w:r>
        <w:rPr>
          <w:rFonts w:hint="default" w:ascii="Verdana" w:hAnsi="Verdana" w:cs="Verdana"/>
          <w:b/>
          <w:sz w:val="18"/>
          <w:szCs w:val="18"/>
        </w:rPr>
        <w:t xml:space="preserve">7.1. </w:t>
      </w:r>
      <w:r>
        <w:rPr>
          <w:rFonts w:hint="default" w:ascii="Verdana" w:hAnsi="Verdana" w:cs="Verdana"/>
          <w:sz w:val="18"/>
          <w:szCs w:val="18"/>
        </w:rPr>
        <w:t>Os bens serão recebidos:</w:t>
      </w:r>
    </w:p>
    <w:p>
      <w:pPr>
        <w:tabs>
          <w:tab w:val="left" w:pos="1134"/>
        </w:tabs>
        <w:spacing w:line="276" w:lineRule="auto"/>
        <w:ind w:firstLine="0"/>
        <w:jc w:val="both"/>
        <w:rPr>
          <w:rFonts w:hint="default" w:ascii="Verdana" w:hAnsi="Verdana" w:cs="Verdana"/>
          <w:sz w:val="18"/>
          <w:szCs w:val="18"/>
        </w:rPr>
      </w:pPr>
    </w:p>
    <w:p>
      <w:pPr>
        <w:spacing w:line="276" w:lineRule="auto"/>
        <w:ind w:left="1985" w:hanging="851"/>
        <w:jc w:val="both"/>
        <w:rPr>
          <w:rFonts w:hint="default" w:ascii="Verdana" w:hAnsi="Verdana" w:cs="Verdana"/>
          <w:sz w:val="18"/>
          <w:szCs w:val="18"/>
        </w:rPr>
      </w:pPr>
      <w:r>
        <w:rPr>
          <w:rFonts w:hint="default" w:ascii="Verdana" w:hAnsi="Verdana" w:cs="Verdana"/>
          <w:b/>
          <w:sz w:val="18"/>
          <w:szCs w:val="18"/>
        </w:rPr>
        <w:t xml:space="preserve">7.1.1. </w:t>
      </w:r>
      <w:r>
        <w:rPr>
          <w:rFonts w:hint="default" w:ascii="Verdana" w:hAnsi="Verdana" w:cs="Verdana"/>
          <w:sz w:val="18"/>
          <w:szCs w:val="18"/>
        </w:rPr>
        <w:t>Provisoriamente, a partir da entrega, para efeitos de verificação da conformidade com as especificações constantes neste Termo de Referência;</w:t>
      </w:r>
    </w:p>
    <w:p>
      <w:pPr>
        <w:spacing w:line="276" w:lineRule="auto"/>
        <w:ind w:left="1985" w:hanging="851"/>
        <w:jc w:val="both"/>
        <w:rPr>
          <w:rFonts w:hint="default" w:ascii="Verdana" w:hAnsi="Verdana" w:cs="Verdana"/>
          <w:sz w:val="18"/>
          <w:szCs w:val="18"/>
        </w:rPr>
      </w:pPr>
    </w:p>
    <w:p>
      <w:pPr>
        <w:spacing w:line="276" w:lineRule="auto"/>
        <w:ind w:left="1985" w:hanging="851"/>
        <w:jc w:val="both"/>
        <w:rPr>
          <w:rFonts w:hint="default" w:ascii="Verdana" w:hAnsi="Verdana" w:cs="Verdana"/>
          <w:sz w:val="18"/>
          <w:szCs w:val="18"/>
        </w:rPr>
      </w:pPr>
      <w:r>
        <w:rPr>
          <w:rFonts w:hint="default" w:ascii="Verdana" w:hAnsi="Verdana" w:cs="Verdana"/>
          <w:b/>
          <w:sz w:val="18"/>
          <w:szCs w:val="18"/>
        </w:rPr>
        <w:t>7.1.2.</w:t>
      </w:r>
      <w:r>
        <w:rPr>
          <w:rFonts w:hint="default" w:ascii="Verdana" w:hAnsi="Verdana" w:cs="Verdana"/>
          <w:sz w:val="18"/>
          <w:szCs w:val="18"/>
        </w:rPr>
        <w:tab/>
      </w:r>
      <w:r>
        <w:rPr>
          <w:rFonts w:hint="default" w:ascii="Verdana" w:hAnsi="Verdana" w:cs="Verdana"/>
          <w:sz w:val="18"/>
          <w:szCs w:val="18"/>
        </w:rPr>
        <w:t>Definitivamente, após verificação da conformidade com as especificações constantes do edital e das propostas. Sua consequente aceitação, se dará em até 02 dias úteis a contar do recebimento provisório;</w:t>
      </w:r>
    </w:p>
    <w:p>
      <w:pPr>
        <w:spacing w:line="276" w:lineRule="auto"/>
        <w:ind w:left="1985" w:hanging="851"/>
        <w:jc w:val="both"/>
        <w:rPr>
          <w:rFonts w:hint="default" w:ascii="Verdana" w:hAnsi="Verdana" w:cs="Verdana"/>
          <w:sz w:val="18"/>
          <w:szCs w:val="18"/>
        </w:rPr>
      </w:pPr>
    </w:p>
    <w:p>
      <w:pPr>
        <w:tabs>
          <w:tab w:val="left" w:pos="1134"/>
        </w:tabs>
        <w:spacing w:line="276" w:lineRule="auto"/>
        <w:ind w:left="1134" w:hanging="567"/>
        <w:jc w:val="both"/>
        <w:rPr>
          <w:rFonts w:hint="default" w:ascii="Verdana" w:hAnsi="Verdana" w:cs="Verdana"/>
          <w:sz w:val="18"/>
          <w:szCs w:val="18"/>
        </w:rPr>
      </w:pPr>
      <w:r>
        <w:rPr>
          <w:rFonts w:hint="default" w:ascii="Verdana" w:hAnsi="Verdana" w:cs="Verdana"/>
          <w:b/>
          <w:sz w:val="18"/>
          <w:szCs w:val="18"/>
        </w:rPr>
        <w:t xml:space="preserve">7.2.  </w:t>
      </w:r>
      <w:r>
        <w:rPr>
          <w:rFonts w:hint="default" w:ascii="Verdana" w:hAnsi="Verdana" w:cs="Verdana"/>
          <w:sz w:val="18"/>
          <w:szCs w:val="18"/>
        </w:rPr>
        <w:t>Na hipótese de a verificação a que se refere o subitem anterior não ser procedida dentro do prazo fixado, reputar-se-á como realizada, consumando-se o recebimento provisório.</w:t>
      </w:r>
    </w:p>
    <w:p>
      <w:pPr>
        <w:tabs>
          <w:tab w:val="left" w:pos="1418"/>
        </w:tabs>
        <w:spacing w:line="276" w:lineRule="auto"/>
        <w:ind w:left="1418" w:hanging="851"/>
        <w:jc w:val="both"/>
        <w:rPr>
          <w:rFonts w:hint="default" w:ascii="Verdana" w:hAnsi="Verdana" w:cs="Verdana"/>
          <w:sz w:val="18"/>
          <w:szCs w:val="18"/>
        </w:rPr>
      </w:pPr>
    </w:p>
    <w:p>
      <w:pPr>
        <w:pStyle w:val="126"/>
        <w:numPr>
          <w:ilvl w:val="0"/>
          <w:numId w:val="7"/>
        </w:numPr>
        <w:tabs>
          <w:tab w:val="left" w:pos="567"/>
        </w:tabs>
        <w:spacing w:line="276" w:lineRule="auto"/>
        <w:jc w:val="both"/>
        <w:rPr>
          <w:rFonts w:hint="default" w:ascii="Verdana" w:hAnsi="Verdana" w:cs="Verdana"/>
          <w:sz w:val="18"/>
          <w:szCs w:val="18"/>
        </w:rPr>
      </w:pPr>
      <w:r>
        <w:rPr>
          <w:rFonts w:hint="default" w:ascii="Verdana" w:hAnsi="Verdana" w:cs="Verdana"/>
          <w:b/>
          <w:color w:val="000000" w:themeColor="text1"/>
          <w:sz w:val="18"/>
          <w:szCs w:val="18"/>
          <w:u w:val="single"/>
        </w:rPr>
        <w:t>DA DOTAÇÃO ORÇAMENTÁRIA</w:t>
      </w:r>
    </w:p>
    <w:p>
      <w:pPr>
        <w:pStyle w:val="126"/>
        <w:numPr>
          <w:ilvl w:val="0"/>
          <w:numId w:val="0"/>
        </w:numPr>
        <w:tabs>
          <w:tab w:val="left" w:pos="567"/>
        </w:tabs>
        <w:spacing w:line="276" w:lineRule="auto"/>
        <w:ind w:left="1245" w:firstLine="0"/>
        <w:jc w:val="both"/>
        <w:rPr>
          <w:rFonts w:hint="default" w:ascii="Verdana" w:hAnsi="Verdana" w:cs="Verdana"/>
          <w:b/>
          <w:color w:val="000000" w:themeColor="text1"/>
          <w:sz w:val="18"/>
          <w:szCs w:val="18"/>
          <w:u w:val="single"/>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As despesas decorrentes da presente aquisição correrão por conta do elemento de despesa e fonte de recurso abaixo descritos:</w:t>
      </w:r>
    </w:p>
    <w:p>
      <w:pPr>
        <w:pStyle w:val="126"/>
        <w:numPr>
          <w:ilvl w:val="0"/>
          <w:numId w:val="0"/>
        </w:numPr>
        <w:tabs>
          <w:tab w:val="left" w:pos="1418"/>
        </w:tabs>
        <w:spacing w:line="276" w:lineRule="auto"/>
        <w:ind w:left="1571" w:firstLine="0"/>
        <w:jc w:val="both"/>
        <w:rPr>
          <w:rFonts w:hint="default" w:ascii="Verdana" w:hAnsi="Verdana" w:cs="Verdana"/>
          <w:color w:val="000000" w:themeColor="text1"/>
          <w:sz w:val="18"/>
          <w:szCs w:val="18"/>
        </w:rPr>
      </w:pPr>
    </w:p>
    <w:p>
      <w:pPr>
        <w:pStyle w:val="126"/>
        <w:numPr>
          <w:ilvl w:val="2"/>
          <w:numId w:val="7"/>
        </w:numPr>
        <w:tabs>
          <w:tab w:val="left" w:pos="2268"/>
        </w:tabs>
        <w:spacing w:line="276" w:lineRule="auto"/>
        <w:ind w:left="1418" w:firstLine="0"/>
        <w:jc w:val="both"/>
        <w:rPr>
          <w:rFonts w:hint="default" w:ascii="Verdana" w:hAnsi="Verdana" w:cs="Verdana"/>
          <w:sz w:val="18"/>
          <w:szCs w:val="18"/>
        </w:rPr>
      </w:pPr>
      <w:r>
        <w:rPr>
          <w:rFonts w:hint="default" w:ascii="Verdana" w:hAnsi="Verdana" w:cs="Verdana"/>
          <w:b/>
          <w:color w:val="000000" w:themeColor="text1"/>
          <w:sz w:val="18"/>
          <w:szCs w:val="18"/>
        </w:rPr>
        <w:t>Elemento de despesa – 33.90.30.15;</w:t>
      </w:r>
    </w:p>
    <w:p>
      <w:pPr>
        <w:pStyle w:val="126"/>
        <w:numPr>
          <w:ilvl w:val="0"/>
          <w:numId w:val="0"/>
        </w:numPr>
        <w:tabs>
          <w:tab w:val="left" w:pos="2268"/>
        </w:tabs>
        <w:spacing w:line="276" w:lineRule="auto"/>
        <w:ind w:left="3415" w:firstLine="0"/>
        <w:jc w:val="both"/>
        <w:rPr>
          <w:rFonts w:hint="default" w:ascii="Verdana" w:hAnsi="Verdana" w:cs="Verdana"/>
          <w:b/>
          <w:color w:val="000000" w:themeColor="text1"/>
          <w:sz w:val="18"/>
          <w:szCs w:val="18"/>
        </w:rPr>
      </w:pPr>
    </w:p>
    <w:p>
      <w:pPr>
        <w:pStyle w:val="126"/>
        <w:numPr>
          <w:ilvl w:val="2"/>
          <w:numId w:val="7"/>
        </w:numPr>
        <w:tabs>
          <w:tab w:val="left" w:pos="2268"/>
        </w:tabs>
        <w:spacing w:line="276" w:lineRule="auto"/>
        <w:ind w:left="1843" w:hanging="425"/>
        <w:jc w:val="both"/>
        <w:rPr>
          <w:rFonts w:hint="default" w:ascii="Verdana" w:hAnsi="Verdana" w:cs="Verdana"/>
          <w:sz w:val="18"/>
          <w:szCs w:val="18"/>
        </w:rPr>
      </w:pPr>
      <w:r>
        <w:rPr>
          <w:rFonts w:hint="default" w:ascii="Verdana" w:hAnsi="Verdana" w:cs="Verdana"/>
          <w:b/>
          <w:color w:val="000000" w:themeColor="text1"/>
          <w:sz w:val="18"/>
          <w:szCs w:val="18"/>
        </w:rPr>
        <w:t>Fonte de recurso 07 – SUS;</w:t>
      </w:r>
    </w:p>
    <w:p>
      <w:pPr>
        <w:pStyle w:val="126"/>
        <w:numPr>
          <w:ilvl w:val="0"/>
          <w:numId w:val="0"/>
        </w:numPr>
        <w:tabs>
          <w:tab w:val="left" w:pos="2268"/>
        </w:tabs>
        <w:spacing w:line="276" w:lineRule="auto"/>
        <w:ind w:left="3415" w:firstLine="0"/>
        <w:jc w:val="both"/>
        <w:rPr>
          <w:rFonts w:hint="default" w:ascii="Verdana" w:hAnsi="Verdana" w:cs="Verdana"/>
          <w:b/>
          <w:color w:val="000000" w:themeColor="text1"/>
          <w:sz w:val="18"/>
          <w:szCs w:val="18"/>
        </w:rPr>
      </w:pPr>
    </w:p>
    <w:p>
      <w:pPr>
        <w:pStyle w:val="126"/>
        <w:numPr>
          <w:ilvl w:val="1"/>
          <w:numId w:val="7"/>
        </w:numPr>
        <w:spacing w:line="276" w:lineRule="auto"/>
        <w:ind w:left="1418" w:hanging="851"/>
        <w:jc w:val="both"/>
        <w:rPr>
          <w:rFonts w:hint="default" w:ascii="Verdana" w:hAnsi="Verdana" w:cs="Verdana"/>
          <w:color w:val="000000" w:themeColor="text1"/>
          <w:sz w:val="18"/>
          <w:szCs w:val="18"/>
        </w:rPr>
      </w:pPr>
      <w:r>
        <w:rPr>
          <w:rFonts w:hint="default" w:ascii="Verdana" w:hAnsi="Verdana" w:cs="Verdana"/>
          <w:sz w:val="18"/>
          <w:szCs w:val="18"/>
        </w:rPr>
        <w:t xml:space="preserve">Quanto </w:t>
      </w:r>
      <w:r>
        <w:rPr>
          <w:rFonts w:hint="default" w:ascii="Verdana" w:hAnsi="Verdana" w:cs="Verdana"/>
          <w:color w:val="000000" w:themeColor="text1"/>
          <w:sz w:val="18"/>
          <w:szCs w:val="18"/>
        </w:rPr>
        <w:t>aos Programas de Trabalho, serão utilizados de acordo com as especificações a seguir:</w:t>
      </w:r>
    </w:p>
    <w:p>
      <w:pPr>
        <w:pStyle w:val="126"/>
        <w:numPr>
          <w:ilvl w:val="2"/>
          <w:numId w:val="7"/>
        </w:numPr>
        <w:tabs>
          <w:tab w:val="left" w:pos="1843"/>
        </w:tabs>
        <w:spacing w:line="276" w:lineRule="auto"/>
        <w:ind w:left="1997" w:hanging="579"/>
        <w:jc w:val="both"/>
        <w:rPr>
          <w:rFonts w:hint="default" w:ascii="Verdana" w:hAnsi="Verdana" w:cs="Verdana"/>
          <w:sz w:val="18"/>
          <w:szCs w:val="18"/>
        </w:rPr>
      </w:pPr>
      <w:r>
        <w:rPr>
          <w:rFonts w:hint="default" w:ascii="Verdana" w:hAnsi="Verdana" w:cs="Verdana"/>
          <w:b/>
          <w:color w:val="000000" w:themeColor="text1"/>
          <w:sz w:val="18"/>
          <w:szCs w:val="18"/>
        </w:rPr>
        <w:t>Hospital Maternidade de Nova Friburgo: 30001.1030200702.189;</w:t>
      </w:r>
    </w:p>
    <w:p>
      <w:pPr>
        <w:pStyle w:val="126"/>
        <w:numPr>
          <w:ilvl w:val="0"/>
          <w:numId w:val="0"/>
        </w:numPr>
        <w:tabs>
          <w:tab w:val="left" w:pos="1843"/>
        </w:tabs>
        <w:spacing w:line="276" w:lineRule="auto"/>
        <w:ind w:left="3415" w:firstLine="0"/>
        <w:jc w:val="both"/>
        <w:rPr>
          <w:rFonts w:hint="default" w:ascii="Verdana" w:hAnsi="Verdana" w:cs="Verdana"/>
          <w:b/>
          <w:color w:val="000000" w:themeColor="text1"/>
          <w:sz w:val="18"/>
          <w:szCs w:val="18"/>
        </w:rPr>
      </w:pPr>
    </w:p>
    <w:p>
      <w:pPr>
        <w:pStyle w:val="126"/>
        <w:numPr>
          <w:ilvl w:val="2"/>
          <w:numId w:val="7"/>
        </w:numPr>
        <w:tabs>
          <w:tab w:val="left" w:pos="1843"/>
          <w:tab w:val="left" w:pos="2268"/>
        </w:tabs>
        <w:spacing w:line="276" w:lineRule="auto"/>
        <w:ind w:left="1997" w:hanging="579"/>
        <w:jc w:val="both"/>
        <w:rPr>
          <w:rFonts w:hint="default" w:ascii="Verdana" w:hAnsi="Verdana" w:cs="Verdana"/>
          <w:sz w:val="18"/>
          <w:szCs w:val="18"/>
        </w:rPr>
      </w:pPr>
      <w:r>
        <w:rPr>
          <w:rFonts w:hint="default" w:ascii="Verdana" w:hAnsi="Verdana" w:cs="Verdana"/>
          <w:b/>
          <w:color w:val="000000" w:themeColor="text1"/>
          <w:sz w:val="18"/>
          <w:szCs w:val="18"/>
        </w:rPr>
        <w:t>Caps: 30001.1030200872327;</w:t>
      </w:r>
    </w:p>
    <w:p>
      <w:pPr>
        <w:pStyle w:val="126"/>
        <w:numPr>
          <w:ilvl w:val="0"/>
          <w:numId w:val="0"/>
        </w:numPr>
        <w:tabs>
          <w:tab w:val="left" w:pos="1843"/>
          <w:tab w:val="left" w:pos="2268"/>
        </w:tabs>
        <w:spacing w:line="276" w:lineRule="auto"/>
        <w:ind w:left="3415"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 xml:space="preserve">As notas fiscais deverão ser emitidas em nome do </w:t>
      </w:r>
      <w:r>
        <w:rPr>
          <w:rFonts w:hint="default" w:ascii="Verdana" w:hAnsi="Verdana" w:cs="Verdana"/>
          <w:b/>
          <w:sz w:val="18"/>
          <w:szCs w:val="18"/>
        </w:rPr>
        <w:t>FUNDO MUNICIPAL DE SAÚDE, CNPJ 11.399.442/0001-79, AVENIDA ALBERTO BRAUNE, 224, SALA 221, CENTRO, NOVA FRIBURGO/RJ, CEP 28613-000;</w:t>
      </w:r>
    </w:p>
    <w:p>
      <w:pPr>
        <w:pStyle w:val="126"/>
        <w:tabs>
          <w:tab w:val="left" w:pos="1418"/>
        </w:tabs>
        <w:spacing w:line="276" w:lineRule="auto"/>
        <w:ind w:left="0" w:leftChars="0" w:firstLine="0" w:firstLineChars="0"/>
        <w:jc w:val="both"/>
        <w:rPr>
          <w:rFonts w:hint="default" w:ascii="Verdana" w:hAnsi="Verdana" w:cs="Verdana"/>
          <w:color w:val="000000" w:themeColor="text1"/>
          <w:sz w:val="18"/>
          <w:szCs w:val="18"/>
        </w:rPr>
      </w:pPr>
    </w:p>
    <w:p>
      <w:pPr>
        <w:pStyle w:val="126"/>
        <w:numPr>
          <w:ilvl w:val="0"/>
          <w:numId w:val="7"/>
        </w:numPr>
        <w:spacing w:line="276" w:lineRule="auto"/>
        <w:ind w:left="567" w:hanging="567"/>
        <w:jc w:val="both"/>
        <w:rPr>
          <w:rFonts w:hint="default" w:ascii="Verdana" w:hAnsi="Verdana" w:cs="Verdana"/>
          <w:sz w:val="18"/>
          <w:szCs w:val="18"/>
        </w:rPr>
      </w:pPr>
      <w:r>
        <w:rPr>
          <w:rFonts w:hint="default" w:ascii="Verdana" w:hAnsi="Verdana" w:cs="Verdana"/>
          <w:b/>
          <w:color w:val="000000" w:themeColor="text1"/>
          <w:sz w:val="18"/>
          <w:szCs w:val="18"/>
          <w:u w:val="single"/>
        </w:rPr>
        <w:t>DA LIQUIDAÇÃO</w:t>
      </w:r>
    </w:p>
    <w:p>
      <w:pPr>
        <w:pStyle w:val="126"/>
        <w:numPr>
          <w:ilvl w:val="0"/>
          <w:numId w:val="0"/>
        </w:numPr>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 liquidação será realizada pela Secretaria Municipal de Finanças, Planejamento, Desenvolvimento Econômico e Gestão, a partir do cumprimento das obrigações elencadas neste Termo de Referência.</w:t>
      </w:r>
    </w:p>
    <w:p>
      <w:pPr>
        <w:pStyle w:val="126"/>
        <w:numPr>
          <w:ilvl w:val="0"/>
          <w:numId w:val="0"/>
        </w:numPr>
        <w:spacing w:line="276" w:lineRule="auto"/>
        <w:jc w:val="both"/>
        <w:rPr>
          <w:rFonts w:hint="default" w:ascii="Verdana" w:hAnsi="Verdana" w:cs="Verdana"/>
          <w:color w:val="000000" w:themeColor="text1"/>
          <w:sz w:val="18"/>
          <w:szCs w:val="18"/>
        </w:rPr>
      </w:pPr>
    </w:p>
    <w:p>
      <w:pPr>
        <w:pStyle w:val="126"/>
        <w:numPr>
          <w:ilvl w:val="0"/>
          <w:numId w:val="7"/>
        </w:numPr>
        <w:tabs>
          <w:tab w:val="left" w:pos="567"/>
        </w:tabs>
        <w:spacing w:line="276" w:lineRule="auto"/>
        <w:ind w:left="0" w:firstLine="0"/>
        <w:jc w:val="both"/>
        <w:rPr>
          <w:rFonts w:hint="default" w:ascii="Verdana" w:hAnsi="Verdana" w:cs="Verdana"/>
          <w:b/>
          <w:color w:val="000000" w:themeColor="text1"/>
          <w:sz w:val="18"/>
          <w:szCs w:val="18"/>
          <w:u w:val="single"/>
        </w:rPr>
      </w:pPr>
      <w:r>
        <w:rPr>
          <w:rFonts w:hint="default" w:ascii="Verdana" w:hAnsi="Verdana" w:cs="Verdana"/>
          <w:b/>
          <w:color w:val="000000" w:themeColor="text1"/>
          <w:sz w:val="18"/>
          <w:szCs w:val="18"/>
          <w:u w:val="single"/>
        </w:rPr>
        <w:t>DO PAGAMENTO</w:t>
      </w:r>
    </w:p>
    <w:p>
      <w:pPr>
        <w:pStyle w:val="126"/>
        <w:spacing w:line="276" w:lineRule="auto"/>
        <w:jc w:val="both"/>
        <w:rPr>
          <w:rFonts w:hint="default" w:ascii="Verdana" w:hAnsi="Verdana" w:cs="Verdana"/>
          <w:b/>
          <w:color w:val="000000"/>
          <w:sz w:val="18"/>
          <w:szCs w:val="18"/>
          <w:u w:val="single"/>
        </w:rPr>
      </w:pPr>
    </w:p>
    <w:p>
      <w:pPr>
        <w:pStyle w:val="126"/>
        <w:numPr>
          <w:ilvl w:val="1"/>
          <w:numId w:val="7"/>
        </w:numPr>
        <w:spacing w:line="276" w:lineRule="auto"/>
        <w:jc w:val="both"/>
        <w:rPr>
          <w:rFonts w:hint="default" w:ascii="Verdana" w:hAnsi="Verdana" w:cs="Verdana"/>
          <w:sz w:val="18"/>
          <w:szCs w:val="18"/>
        </w:rPr>
      </w:pPr>
      <w:r>
        <w:rPr>
          <w:rFonts w:hint="default" w:ascii="Verdana" w:hAnsi="Verdana" w:cs="Verdana"/>
          <w:sz w:val="18"/>
          <w:szCs w:val="18"/>
        </w:rPr>
        <w:t>O pagamento será efetuado conforme estabelece o Decreto nº 258 de 27 de setembro de 2018, desde que as certidões listadas abaixo estejam válidas e regulares:</w:t>
      </w:r>
    </w:p>
    <w:p>
      <w:pPr>
        <w:spacing w:line="276" w:lineRule="auto"/>
        <w:ind w:left="360" w:firstLine="0"/>
        <w:jc w:val="both"/>
        <w:rPr>
          <w:rFonts w:hint="default" w:ascii="Verdana" w:hAnsi="Verdana" w:cs="Verdana"/>
          <w:sz w:val="18"/>
          <w:szCs w:val="18"/>
        </w:rPr>
      </w:pP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Negativa de Débitos Trabalhistas;</w:t>
      </w: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Fazenda Federal – abrange as contribuições sociais;</w:t>
      </w: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FGTS;</w:t>
      </w: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PGE – referente à Dívida Ativa Estadual;</w:t>
      </w: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Municipal – referente ao ISS e Dívida Ativa;</w:t>
      </w:r>
    </w:p>
    <w:p>
      <w:pPr>
        <w:numPr>
          <w:ilvl w:val="0"/>
          <w:numId w:val="8"/>
        </w:numPr>
        <w:spacing w:line="276" w:lineRule="auto"/>
        <w:ind w:left="851" w:firstLine="0"/>
        <w:jc w:val="both"/>
        <w:rPr>
          <w:rFonts w:hint="default" w:ascii="Verdana" w:hAnsi="Verdana" w:cs="Verdana"/>
          <w:sz w:val="18"/>
          <w:szCs w:val="18"/>
        </w:rPr>
      </w:pPr>
      <w:r>
        <w:rPr>
          <w:rFonts w:hint="default" w:ascii="Verdana" w:hAnsi="Verdana" w:cs="Verdana"/>
          <w:sz w:val="18"/>
          <w:szCs w:val="18"/>
        </w:rPr>
        <w:t>Estadual CND – referente ao ICMS.</w:t>
      </w:r>
    </w:p>
    <w:p>
      <w:pPr>
        <w:spacing w:line="276" w:lineRule="auto"/>
        <w:ind w:left="2268" w:firstLine="0"/>
        <w:jc w:val="both"/>
        <w:rPr>
          <w:rFonts w:hint="default" w:ascii="Verdana" w:hAnsi="Verdana" w:cs="Verdana"/>
          <w:sz w:val="18"/>
          <w:szCs w:val="18"/>
        </w:rPr>
      </w:pPr>
    </w:p>
    <w:p>
      <w:pPr>
        <w:pStyle w:val="126"/>
        <w:numPr>
          <w:ilvl w:val="1"/>
          <w:numId w:val="9"/>
        </w:numPr>
        <w:spacing w:line="276" w:lineRule="auto"/>
        <w:ind w:left="720" w:firstLine="26"/>
        <w:jc w:val="both"/>
        <w:rPr>
          <w:rFonts w:hint="default" w:ascii="Verdana" w:hAnsi="Verdana" w:cs="Verdana"/>
          <w:sz w:val="18"/>
          <w:szCs w:val="18"/>
        </w:rPr>
      </w:pPr>
      <w:r>
        <w:rPr>
          <w:rFonts w:hint="default" w:ascii="Verdana" w:hAnsi="Verdana" w:cs="Verdana"/>
          <w:sz w:val="18"/>
          <w:szCs w:val="18"/>
        </w:rPr>
        <w:t xml:space="preserve">A Nota Fiscal do objeto deverá conter a identificação do Banco, número da Agência e da Conta Corrente, para que possibilite a </w:t>
      </w:r>
      <w:r>
        <w:rPr>
          <w:rFonts w:hint="default" w:ascii="Verdana" w:hAnsi="Verdana" w:cs="Verdana"/>
          <w:b/>
          <w:sz w:val="18"/>
          <w:szCs w:val="18"/>
        </w:rPr>
        <w:t>CONTRATANTE</w:t>
      </w:r>
      <w:r>
        <w:rPr>
          <w:rFonts w:hint="default" w:ascii="Verdana" w:hAnsi="Verdana" w:cs="Verdana"/>
          <w:sz w:val="18"/>
          <w:szCs w:val="18"/>
        </w:rPr>
        <w:t xml:space="preserve"> efetuar o pagamento do valor devido; </w:t>
      </w:r>
    </w:p>
    <w:p>
      <w:pPr>
        <w:spacing w:line="276" w:lineRule="auto"/>
        <w:ind w:left="180" w:firstLine="0"/>
        <w:jc w:val="both"/>
        <w:rPr>
          <w:rFonts w:hint="default" w:ascii="Verdana" w:hAnsi="Verdana" w:cs="Verdana"/>
          <w:sz w:val="18"/>
          <w:szCs w:val="18"/>
        </w:rPr>
      </w:pPr>
    </w:p>
    <w:p>
      <w:pPr>
        <w:pStyle w:val="126"/>
        <w:numPr>
          <w:ilvl w:val="1"/>
          <w:numId w:val="9"/>
        </w:numPr>
        <w:spacing w:line="276" w:lineRule="auto"/>
        <w:ind w:left="720" w:firstLine="26"/>
        <w:jc w:val="both"/>
        <w:rPr>
          <w:rFonts w:hint="default" w:ascii="Verdana" w:hAnsi="Verdana" w:cs="Verdana"/>
          <w:sz w:val="18"/>
          <w:szCs w:val="18"/>
        </w:rPr>
      </w:pPr>
      <w:r>
        <w:rPr>
          <w:rFonts w:hint="default" w:ascii="Verdana" w:hAnsi="Verdana" w:cs="Verdana"/>
          <w:sz w:val="18"/>
          <w:szCs w:val="18"/>
        </w:rPr>
        <w:t>Na ocorrência de rejeição da(s) Nota(s) Fiscal (is), motivada por erro ou incorreções, o prazo para pagamento estipulado acima passará a ser contado a partir da data de sua reapresentação.</w:t>
      </w:r>
    </w:p>
    <w:p>
      <w:pPr>
        <w:tabs>
          <w:tab w:val="left" w:pos="567"/>
        </w:tabs>
        <w:spacing w:line="276" w:lineRule="auto"/>
        <w:jc w:val="both"/>
        <w:rPr>
          <w:rFonts w:hint="default" w:ascii="Verdana" w:hAnsi="Verdana" w:cs="Verdana"/>
          <w:b/>
          <w:color w:val="000000" w:themeColor="text1"/>
          <w:sz w:val="18"/>
          <w:szCs w:val="18"/>
          <w:u w:val="single"/>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DAS CONDIÇÕES DE PARTICIPAÇÃO</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tabs>
          <w:tab w:val="left" w:pos="567"/>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 xml:space="preserve">Não poderão participar da licitação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126"/>
        <w:numPr>
          <w:ilvl w:val="0"/>
          <w:numId w:val="0"/>
        </w:numPr>
        <w:tabs>
          <w:tab w:val="left" w:pos="567"/>
        </w:tabs>
        <w:spacing w:line="276" w:lineRule="auto"/>
        <w:ind w:left="1571" w:firstLine="0"/>
        <w:jc w:val="both"/>
        <w:rPr>
          <w:rFonts w:hint="default" w:ascii="Verdana" w:hAnsi="Verdana" w:cs="Verdana"/>
          <w:b/>
          <w:color w:val="000000" w:themeColor="text1"/>
          <w:sz w:val="18"/>
          <w:szCs w:val="18"/>
          <w:u w:val="single"/>
        </w:rPr>
      </w:pPr>
    </w:p>
    <w:p>
      <w:pPr>
        <w:pStyle w:val="126"/>
        <w:numPr>
          <w:ilvl w:val="1"/>
          <w:numId w:val="7"/>
        </w:numPr>
        <w:spacing w:line="276" w:lineRule="auto"/>
        <w:ind w:left="1418" w:hanging="851"/>
        <w:jc w:val="both"/>
        <w:rPr>
          <w:rFonts w:hint="default" w:ascii="Verdana" w:hAnsi="Verdana" w:cs="Verdana"/>
          <w:color w:val="000000" w:themeColor="text1"/>
          <w:sz w:val="18"/>
          <w:szCs w:val="18"/>
        </w:rPr>
      </w:pPr>
      <w:r>
        <w:rPr>
          <w:rFonts w:hint="default" w:ascii="Verdana" w:hAnsi="Verdana" w:cs="Verdana"/>
          <w:color w:val="000000" w:themeColor="text1"/>
          <w:sz w:val="18"/>
          <w:szCs w:val="18"/>
        </w:rPr>
        <w:t>Não poderão participar, ainda, os servidores de qualquer órgão ou entidade vinculados ao Município de Nova Friburgo, bem como as empresas das quais tais servidores sejam sócios, dirigentes ou responsáveis técnicos.</w:t>
      </w: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Os interessados ou seus representantes legais deverão comparecer às instalações da Comissão de Pregão na data e horário estipulado, comprovando possuir poderes para formular propostas e para a prática de todos os atos do certame. É vedada a participação de um mesmo representante legal para mais de uma empresa, sendo admitido somente um representante por proponente.</w:t>
      </w:r>
    </w:p>
    <w:p>
      <w:pPr>
        <w:pStyle w:val="126"/>
        <w:numPr>
          <w:ilvl w:val="0"/>
          <w:numId w:val="0"/>
        </w:numPr>
        <w:spacing w:line="276" w:lineRule="auto"/>
        <w:ind w:left="1571" w:firstLine="0"/>
        <w:jc w:val="both"/>
        <w:rPr>
          <w:rFonts w:hint="default" w:ascii="Verdana" w:hAnsi="Verdana" w:cs="Verdana"/>
          <w:color w:val="000000" w:themeColor="text1"/>
          <w:sz w:val="18"/>
          <w:szCs w:val="18"/>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 participação do representante legal da empresa far-se-á por meio de instrumento público de procuração ou instrumento particular, com poderes para formular ofertas e lances de preços e praticar todos os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pPr>
        <w:pStyle w:val="126"/>
        <w:spacing w:line="276" w:lineRule="auto"/>
        <w:ind w:left="0" w:leftChars="0" w:firstLine="0" w:firstLineChars="0"/>
        <w:jc w:val="both"/>
        <w:rPr>
          <w:rFonts w:hint="default" w:ascii="Verdana" w:hAnsi="Verdana" w:cs="Verdana"/>
          <w:b/>
          <w:color w:val="000000" w:themeColor="text1"/>
          <w:sz w:val="18"/>
          <w:szCs w:val="18"/>
          <w:u w:val="single"/>
        </w:rPr>
      </w:pPr>
    </w:p>
    <w:p>
      <w:pPr>
        <w:pStyle w:val="126"/>
        <w:numPr>
          <w:ilvl w:val="0"/>
          <w:numId w:val="7"/>
        </w:numPr>
        <w:tabs>
          <w:tab w:val="left" w:pos="567"/>
          <w:tab w:val="left" w:pos="709"/>
          <w:tab w:val="left" w:pos="1276"/>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DAS OBRIGAÇÕES DA CONTRATANTE</w:t>
      </w:r>
    </w:p>
    <w:p>
      <w:pPr>
        <w:pStyle w:val="126"/>
        <w:numPr>
          <w:ilvl w:val="0"/>
          <w:numId w:val="0"/>
        </w:numPr>
        <w:tabs>
          <w:tab w:val="left" w:pos="567"/>
          <w:tab w:val="left" w:pos="709"/>
          <w:tab w:val="left" w:pos="1276"/>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tabs>
          <w:tab w:val="left" w:pos="1418"/>
        </w:tabs>
        <w:spacing w:line="276" w:lineRule="auto"/>
        <w:ind w:left="567" w:firstLine="0"/>
        <w:jc w:val="both"/>
        <w:rPr>
          <w:rFonts w:hint="default" w:ascii="Verdana" w:hAnsi="Verdana" w:cs="Verdana"/>
          <w:sz w:val="18"/>
          <w:szCs w:val="18"/>
        </w:rPr>
      </w:pPr>
      <w:r>
        <w:rPr>
          <w:rFonts w:hint="default" w:ascii="Verdana" w:hAnsi="Verdana" w:cs="Verdana"/>
          <w:color w:val="000000" w:themeColor="text1"/>
          <w:sz w:val="18"/>
          <w:szCs w:val="18"/>
        </w:rPr>
        <w:t xml:space="preserve">Caberá à Contratante: </w:t>
      </w:r>
    </w:p>
    <w:p>
      <w:pPr>
        <w:pStyle w:val="126"/>
        <w:numPr>
          <w:ilvl w:val="0"/>
          <w:numId w:val="0"/>
        </w:numPr>
        <w:tabs>
          <w:tab w:val="left" w:pos="1418"/>
        </w:tabs>
        <w:spacing w:line="276" w:lineRule="auto"/>
        <w:ind w:left="1571"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color w:val="000000" w:themeColor="text1"/>
          <w:sz w:val="18"/>
          <w:szCs w:val="18"/>
        </w:rPr>
        <w:t>Exigir o cumprimento de todas as obrigações assumidas pela Contratada, de acordo com as cláusulas contratuais e os termos de sua proposta;</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sz w:val="18"/>
          <w:szCs w:val="18"/>
        </w:rPr>
        <w:t>Receber provisoriamente o material, disponibilizando local, data e horário;</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sz w:val="18"/>
          <w:szCs w:val="18"/>
        </w:rPr>
        <w:t xml:space="preserve">Verificar minuciosamente, no prazo fixado, a conformidade dos bens recebidos provisoriamente com as especificações constantes do Termo de Referência e da proposta, para fins de aceitação e recebimento definitivos; </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sz w:val="18"/>
          <w:szCs w:val="18"/>
        </w:rPr>
        <w:t>Acompanhar e fiscalizar o cumprimento das obrigações da Contratada, através de servidor especialmente designado;</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sz w:val="18"/>
          <w:szCs w:val="18"/>
        </w:rPr>
        <w:t>Efetuar o pagamento no prazo previsto;</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2"/>
          <w:numId w:val="7"/>
        </w:numPr>
        <w:spacing w:line="276" w:lineRule="auto"/>
        <w:ind w:left="2410" w:hanging="992"/>
        <w:jc w:val="both"/>
        <w:rPr>
          <w:rFonts w:hint="default" w:ascii="Verdana" w:hAnsi="Verdana" w:cs="Verdana"/>
          <w:sz w:val="18"/>
          <w:szCs w:val="18"/>
        </w:rPr>
      </w:pPr>
      <w:r>
        <w:rPr>
          <w:rFonts w:hint="default" w:ascii="Verdana" w:hAnsi="Verdana" w:cs="Verdana"/>
          <w:color w:val="000000" w:themeColor="text1"/>
          <w:sz w:val="18"/>
          <w:szCs w:val="18"/>
        </w:rPr>
        <w:t>Efetuar as retenções tributárias devidas sobre o valor da Nota Fiscal/Fatura fornecida pela contratada.</w:t>
      </w:r>
    </w:p>
    <w:p>
      <w:pPr>
        <w:pStyle w:val="126"/>
        <w:numPr>
          <w:ilvl w:val="0"/>
          <w:numId w:val="0"/>
        </w:numPr>
        <w:spacing w:line="276" w:lineRule="auto"/>
        <w:ind w:left="3415" w:firstLine="0"/>
        <w:jc w:val="both"/>
        <w:rPr>
          <w:rFonts w:hint="default" w:ascii="Verdana" w:hAnsi="Verdana" w:cs="Verdana"/>
          <w:color w:val="000000" w:themeColor="text1"/>
          <w:sz w:val="18"/>
          <w:szCs w:val="18"/>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126"/>
        <w:spacing w:line="276" w:lineRule="auto"/>
        <w:ind w:left="0" w:leftChars="0" w:firstLine="0" w:firstLineChars="0"/>
        <w:jc w:val="both"/>
        <w:rPr>
          <w:rFonts w:hint="default" w:ascii="Verdana" w:hAnsi="Verdana" w:cs="Verdana"/>
          <w:b/>
          <w:color w:val="000000" w:themeColor="text1"/>
          <w:sz w:val="18"/>
          <w:szCs w:val="18"/>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 xml:space="preserve">DAS OBRIGAÇÕES DA CONTRATADA </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Ter capacidade de atendimento da demanda com eficiência, presteza e zelo;</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 xml:space="preserve">Efetuar a entrega dos bens em perfeitas condições, no prazo e local indicados pela Contratante, em estrita observância das especificações do Termo de Referência e da proposta, acompanhado da respectiva </w:t>
      </w:r>
      <w:r>
        <w:rPr>
          <w:rFonts w:hint="default" w:ascii="Verdana" w:hAnsi="Verdana" w:cs="Verdana"/>
          <w:sz w:val="18"/>
          <w:szCs w:val="18"/>
          <w:u w:val="single"/>
        </w:rPr>
        <w:t>Nota Fiscal Eletrônica SIMPLIFICADA</w:t>
      </w:r>
      <w:r>
        <w:rPr>
          <w:rFonts w:hint="default" w:ascii="Verdana" w:hAnsi="Verdana" w:cs="Verdana"/>
          <w:b/>
          <w:sz w:val="18"/>
          <w:szCs w:val="18"/>
          <w:u w:val="none"/>
        </w:rPr>
        <w:t xml:space="preserve"> </w:t>
      </w:r>
      <w:r>
        <w:rPr>
          <w:rFonts w:hint="default" w:ascii="Verdana" w:hAnsi="Verdana" w:cs="Verdana"/>
          <w:sz w:val="18"/>
          <w:szCs w:val="18"/>
        </w:rPr>
        <w:t>constando detalhadamente as indicações da marca, fabricante, modelo, tipo, procedência e prazo de garantia, quando for o caso, acompanhada das certidões de regularidade fiscal citadas nos subitens 10.1.</w:t>
      </w:r>
    </w:p>
    <w:p>
      <w:pPr>
        <w:pStyle w:val="126"/>
        <w:numPr>
          <w:ilvl w:val="0"/>
          <w:numId w:val="0"/>
        </w:numPr>
        <w:tabs>
          <w:tab w:val="left" w:pos="1418"/>
        </w:tabs>
        <w:spacing w:line="276" w:lineRule="auto"/>
        <w:ind w:left="1571" w:firstLine="0"/>
        <w:jc w:val="both"/>
        <w:rPr>
          <w:rFonts w:hint="default" w:ascii="Verdana" w:hAnsi="Verdana" w:cs="Verdana"/>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Responsabilizar-se pelos vícios e danos decorrentes do produto, de acordo com os artigos 12, 13, 18 e 26, do Código de Defesa do Consumidor (Lei nº 8.078, de 1990);</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O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Atender prontamente a quaisquer exigências da Contratante, inerentes ao objeto da presente contratação;</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Não transferir a terceiros, por qualquer forma, nem mesmo parcialmente, as obrigações assumidas, nem subcontratar qualquer das prestações a que está obrigada, exceto nas condições autorizadas no Termo de Referência ou na Ata de Registro de Preços;</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sz w:val="18"/>
          <w:szCs w:val="18"/>
        </w:rPr>
        <w:t xml:space="preserve">Responsabilizar-se, pelas despesas dos tributos, encargos trabalhistas, previdenciários, fiscais, comerciais, taxas, fretes, seguros, deslocamento de pessoal, prestação de garantia e quaisquer outras que incidam ou venham a incidir na execução do </w:t>
      </w:r>
      <w:r>
        <w:rPr>
          <w:rFonts w:hint="default" w:ascii="Verdana" w:hAnsi="Verdana" w:cs="Verdana"/>
          <w:b w:val="0"/>
          <w:bCs w:val="0"/>
          <w:color w:val="000000" w:themeColor="text1"/>
          <w:sz w:val="18"/>
          <w:szCs w:val="18"/>
        </w:rPr>
        <w:t>objeto;</w:t>
      </w:r>
    </w:p>
    <w:p>
      <w:pPr>
        <w:pStyle w:val="126"/>
        <w:numPr>
          <w:ilvl w:val="0"/>
          <w:numId w:val="0"/>
        </w:numPr>
        <w:tabs>
          <w:tab w:val="left" w:pos="1418"/>
        </w:tabs>
        <w:spacing w:line="276" w:lineRule="auto"/>
        <w:ind w:left="1571" w:firstLine="0"/>
        <w:jc w:val="both"/>
        <w:rPr>
          <w:rFonts w:hint="default" w:ascii="Verdana" w:hAnsi="Verdana" w:cs="Verdana"/>
          <w:b/>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Comunicar à Contratante no prazo mínimo de 48 (quarenta e oito) horas de antecedência, os motivos que eventualmente impossibilitem o cumprimento do prazo previsto, com a devida comprovação;</w:t>
      </w:r>
    </w:p>
    <w:p>
      <w:pPr>
        <w:pStyle w:val="126"/>
        <w:numPr>
          <w:ilvl w:val="0"/>
          <w:numId w:val="0"/>
        </w:numPr>
        <w:tabs>
          <w:tab w:val="left" w:pos="1418"/>
        </w:tabs>
        <w:spacing w:line="276" w:lineRule="auto"/>
        <w:ind w:left="1571" w:firstLine="0"/>
        <w:jc w:val="both"/>
        <w:rPr>
          <w:rFonts w:hint="default" w:ascii="Verdana" w:hAnsi="Verdana" w:cs="Verdana"/>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Manter-se, durante toda a execução do objeto, em compatibilidade com as obrigações assumidas, todas as condições de habilitação e qualificação exigidas na licitação;</w:t>
      </w:r>
    </w:p>
    <w:p>
      <w:pPr>
        <w:pStyle w:val="126"/>
        <w:numPr>
          <w:ilvl w:val="0"/>
          <w:numId w:val="0"/>
        </w:numPr>
        <w:tabs>
          <w:tab w:val="left" w:pos="1418"/>
        </w:tabs>
        <w:spacing w:line="276" w:lineRule="auto"/>
        <w:ind w:left="1571" w:firstLine="0"/>
        <w:jc w:val="both"/>
        <w:rPr>
          <w:rFonts w:hint="default" w:ascii="Verdana" w:hAnsi="Verdana" w:cs="Verdana"/>
          <w:color w:val="000000" w:themeColor="text1"/>
          <w:sz w:val="18"/>
          <w:szCs w:val="18"/>
        </w:rPr>
      </w:pPr>
    </w:p>
    <w:p>
      <w:pPr>
        <w:pStyle w:val="126"/>
        <w:numPr>
          <w:ilvl w:val="1"/>
          <w:numId w:val="7"/>
        </w:numPr>
        <w:tabs>
          <w:tab w:val="left" w:pos="1418"/>
        </w:tabs>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6"/>
        <w:numPr>
          <w:ilvl w:val="0"/>
          <w:numId w:val="0"/>
        </w:numPr>
        <w:tabs>
          <w:tab w:val="left" w:pos="1418"/>
        </w:tabs>
        <w:spacing w:line="276" w:lineRule="auto"/>
        <w:jc w:val="both"/>
        <w:rPr>
          <w:rFonts w:hint="default" w:ascii="Verdana" w:hAnsi="Verdana" w:cs="Verdana"/>
          <w:sz w:val="18"/>
          <w:szCs w:val="18"/>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 SUBCONTRATAÇÃO</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tabs>
          <w:tab w:val="left" w:pos="1418"/>
          <w:tab w:val="left" w:pos="1560"/>
        </w:tabs>
        <w:spacing w:line="276" w:lineRule="auto"/>
        <w:ind w:left="567" w:firstLine="0"/>
        <w:jc w:val="both"/>
        <w:rPr>
          <w:rFonts w:hint="default" w:ascii="Verdana" w:hAnsi="Verdana" w:cs="Verdana"/>
          <w:color w:val="000000" w:themeColor="text1"/>
          <w:sz w:val="18"/>
          <w:szCs w:val="18"/>
        </w:rPr>
      </w:pPr>
      <w:r>
        <w:rPr>
          <w:rFonts w:hint="default" w:ascii="Verdana" w:hAnsi="Verdana" w:cs="Verdana"/>
          <w:color w:val="000000" w:themeColor="text1"/>
          <w:sz w:val="18"/>
          <w:szCs w:val="18"/>
        </w:rPr>
        <w:t>Não será admitida a subcontratação do objeto.</w:t>
      </w:r>
    </w:p>
    <w:p>
      <w:pPr>
        <w:pStyle w:val="126"/>
        <w:numPr>
          <w:ilvl w:val="0"/>
          <w:numId w:val="0"/>
        </w:numPr>
        <w:tabs>
          <w:tab w:val="left" w:pos="1418"/>
          <w:tab w:val="left" w:pos="1560"/>
        </w:tabs>
        <w:spacing w:line="276" w:lineRule="auto"/>
        <w:jc w:val="both"/>
        <w:rPr>
          <w:rFonts w:hint="default" w:ascii="Verdana" w:hAnsi="Verdana" w:cs="Verdana"/>
          <w:color w:val="000000" w:themeColor="text1"/>
          <w:sz w:val="18"/>
          <w:szCs w:val="18"/>
        </w:rPr>
      </w:pPr>
    </w:p>
    <w:p>
      <w:pPr>
        <w:pStyle w:val="126"/>
        <w:numPr>
          <w:ilvl w:val="0"/>
          <w:numId w:val="0"/>
        </w:numPr>
        <w:tabs>
          <w:tab w:val="left" w:pos="1418"/>
          <w:tab w:val="left" w:pos="1560"/>
        </w:tabs>
        <w:spacing w:line="276" w:lineRule="auto"/>
        <w:jc w:val="both"/>
        <w:rPr>
          <w:rFonts w:hint="default" w:ascii="Verdana" w:hAnsi="Verdana" w:cs="Verdana"/>
          <w:color w:val="000000" w:themeColor="text1"/>
          <w:sz w:val="18"/>
          <w:szCs w:val="18"/>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 ALTERAÇÃO SUBJETIVA</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lang w:eastAsia="en-US"/>
        </w:rPr>
        <w:t>É admissível a fusão, cisão ou incorporação da Contratada com/em outra pessoa jurídica, desde que sejam observados por esta nova pessoa jurídica todos os requisitos de habilitação exigidos, sejam mantidas as demais cláusulas e condições pactuadas, não haja prejuízo à execução do objeto e haja a anuência expressa da Administração quanto à continuidade da presente contratação.</w:t>
      </w:r>
    </w:p>
    <w:p>
      <w:pPr>
        <w:pStyle w:val="126"/>
        <w:spacing w:line="276" w:lineRule="auto"/>
        <w:ind w:left="0" w:leftChars="0" w:firstLine="0" w:firstLineChars="0"/>
        <w:jc w:val="both"/>
        <w:rPr>
          <w:rFonts w:hint="default" w:ascii="Verdana" w:hAnsi="Verdana" w:cs="Verdana"/>
          <w:color w:val="000000" w:themeColor="text1"/>
          <w:sz w:val="18"/>
          <w:szCs w:val="18"/>
          <w:lang w:eastAsia="en-US"/>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DO CONTROLE DA EXECUÇÃO</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sz w:val="18"/>
          <w:szCs w:val="18"/>
        </w:rPr>
        <w:t xml:space="preserve">O acompanhamento e a fiscalização da presente contratação serão exercidos por um representante da Contratante, ao qual competirá dirimir as dúvidas que surgirem no curso da execução do contrato, e de tudo dará ciência à Administração, </w:t>
      </w:r>
      <w:r>
        <w:rPr>
          <w:rFonts w:hint="default" w:ascii="Verdana" w:hAnsi="Verdana" w:cs="Verdana"/>
          <w:color w:val="000000" w:themeColor="text1"/>
          <w:sz w:val="18"/>
          <w:szCs w:val="18"/>
          <w:lang w:eastAsia="en-US"/>
        </w:rPr>
        <w:t>na forma dos artigos 67 e 73 da Lei nº 8.666/93;</w:t>
      </w:r>
    </w:p>
    <w:p>
      <w:pPr>
        <w:pStyle w:val="126"/>
        <w:numPr>
          <w:ilvl w:val="0"/>
          <w:numId w:val="0"/>
        </w:numPr>
        <w:spacing w:line="276" w:lineRule="auto"/>
        <w:ind w:left="1571" w:firstLine="0"/>
        <w:jc w:val="both"/>
        <w:rPr>
          <w:rFonts w:hint="default" w:ascii="Verdana" w:hAnsi="Verdana" w:cs="Verdana"/>
          <w:color w:val="000000" w:themeColor="text1"/>
          <w:sz w:val="18"/>
          <w:szCs w:val="18"/>
          <w:lang w:eastAsia="en-US"/>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lang w:eastAsia="en-US"/>
        </w:rPr>
        <w:t>Para o acompanhamento e fiscalização da execução do presente, ficam designados os agentes públicos abaixo relacionados:</w:t>
      </w:r>
    </w:p>
    <w:p>
      <w:pPr>
        <w:pStyle w:val="126"/>
        <w:numPr>
          <w:ilvl w:val="0"/>
          <w:numId w:val="0"/>
        </w:numPr>
        <w:spacing w:line="276" w:lineRule="auto"/>
        <w:ind w:left="1571" w:firstLine="0"/>
        <w:jc w:val="both"/>
        <w:rPr>
          <w:rFonts w:hint="default" w:ascii="Verdana" w:hAnsi="Verdana" w:cs="Verdana"/>
          <w:color w:val="000000" w:themeColor="text1"/>
          <w:sz w:val="18"/>
          <w:szCs w:val="18"/>
          <w:lang w:eastAsia="en-US"/>
        </w:rPr>
      </w:pPr>
    </w:p>
    <w:p>
      <w:pPr>
        <w:pStyle w:val="126"/>
        <w:spacing w:line="276" w:lineRule="auto"/>
        <w:ind w:left="1018" w:leftChars="500" w:hanging="18" w:hangingChars="10"/>
        <w:jc w:val="both"/>
        <w:rPr>
          <w:rFonts w:hint="default" w:ascii="Verdana" w:hAnsi="Verdana" w:cs="Verdana"/>
          <w:sz w:val="18"/>
          <w:szCs w:val="18"/>
        </w:rPr>
      </w:pPr>
      <w:r>
        <w:rPr>
          <w:rFonts w:hint="default" w:ascii="Verdana" w:hAnsi="Verdana" w:cs="Verdana"/>
          <w:b/>
          <w:color w:val="000000" w:themeColor="text1"/>
          <w:sz w:val="18"/>
          <w:szCs w:val="18"/>
          <w:u w:val="single"/>
          <w:lang w:eastAsia="en-US"/>
        </w:rPr>
        <w:t>Hospital Maternidade</w:t>
      </w:r>
      <w:r>
        <w:rPr>
          <w:rFonts w:hint="default" w:ascii="Verdana" w:hAnsi="Verdana" w:cs="Verdana"/>
          <w:b/>
          <w:color w:val="000000" w:themeColor="text1"/>
          <w:sz w:val="18"/>
          <w:szCs w:val="18"/>
          <w:lang w:eastAsia="en-US"/>
        </w:rPr>
        <w:t xml:space="preserve">: </w:t>
      </w:r>
    </w:p>
    <w:p>
      <w:pPr>
        <w:pStyle w:val="126"/>
        <w:spacing w:line="276" w:lineRule="auto"/>
        <w:ind w:left="0" w:leftChars="0" w:firstLine="999" w:firstLineChars="555"/>
        <w:jc w:val="both"/>
        <w:rPr>
          <w:rFonts w:hint="default" w:ascii="Verdana" w:hAnsi="Verdana" w:cs="Verdana"/>
          <w:sz w:val="18"/>
          <w:szCs w:val="18"/>
        </w:rPr>
      </w:pPr>
      <w:r>
        <w:rPr>
          <w:rFonts w:hint="default" w:ascii="Verdana" w:hAnsi="Verdana" w:cs="Verdana"/>
          <w:b/>
          <w:color w:val="000000" w:themeColor="text1"/>
          <w:sz w:val="18"/>
          <w:szCs w:val="18"/>
          <w:lang w:eastAsia="en-US"/>
        </w:rPr>
        <w:t>Tânia Maria Costa Moreira, Matrícula 299.369</w:t>
      </w:r>
    </w:p>
    <w:p>
      <w:pPr>
        <w:pStyle w:val="126"/>
        <w:spacing w:line="276" w:lineRule="auto"/>
        <w:ind w:left="1018" w:leftChars="500" w:hanging="18" w:hangingChars="10"/>
        <w:jc w:val="both"/>
        <w:rPr>
          <w:rFonts w:hint="default" w:ascii="Verdana" w:hAnsi="Verdana" w:cs="Verdana"/>
          <w:sz w:val="18"/>
          <w:szCs w:val="18"/>
        </w:rPr>
      </w:pPr>
      <w:r>
        <w:rPr>
          <w:rFonts w:hint="default" w:ascii="Verdana" w:hAnsi="Verdana" w:cs="Verdana"/>
          <w:b/>
          <w:color w:val="000000" w:themeColor="text1"/>
          <w:sz w:val="18"/>
          <w:szCs w:val="18"/>
          <w:lang w:eastAsia="en-US"/>
        </w:rPr>
        <w:t>Samyra Oliveira Santos, Matrícula 200.0282</w:t>
      </w:r>
    </w:p>
    <w:p>
      <w:pPr>
        <w:pStyle w:val="126"/>
        <w:spacing w:line="276" w:lineRule="auto"/>
        <w:ind w:left="1418" w:leftChars="500" w:hanging="418" w:hangingChars="232"/>
        <w:jc w:val="both"/>
        <w:rPr>
          <w:rFonts w:hint="default" w:ascii="Verdana" w:hAnsi="Verdana" w:cs="Verdana"/>
          <w:b/>
          <w:color w:val="000000" w:themeColor="text1"/>
          <w:sz w:val="18"/>
          <w:szCs w:val="18"/>
          <w:lang w:eastAsia="en-US"/>
        </w:rPr>
      </w:pPr>
    </w:p>
    <w:p>
      <w:pPr>
        <w:pStyle w:val="126"/>
        <w:spacing w:line="276" w:lineRule="auto"/>
        <w:ind w:left="1418" w:leftChars="500" w:hanging="418" w:hangingChars="232"/>
        <w:jc w:val="both"/>
        <w:rPr>
          <w:rFonts w:hint="default" w:ascii="Verdana" w:hAnsi="Verdana" w:cs="Verdana"/>
          <w:sz w:val="18"/>
          <w:szCs w:val="18"/>
        </w:rPr>
      </w:pPr>
      <w:r>
        <w:rPr>
          <w:rFonts w:hint="default" w:ascii="Verdana" w:hAnsi="Verdana" w:cs="Verdana"/>
          <w:b/>
          <w:color w:val="000000" w:themeColor="text1"/>
          <w:sz w:val="18"/>
          <w:szCs w:val="18"/>
          <w:u w:val="single"/>
          <w:lang w:eastAsia="en-US"/>
        </w:rPr>
        <w:t xml:space="preserve">CAPS </w:t>
      </w:r>
      <w:r>
        <w:rPr>
          <w:rFonts w:hint="default" w:ascii="Verdana" w:hAnsi="Verdana" w:cs="Verdana"/>
          <w:b/>
          <w:color w:val="000000" w:themeColor="text1"/>
          <w:sz w:val="18"/>
          <w:szCs w:val="18"/>
          <w:lang w:eastAsia="en-US"/>
        </w:rPr>
        <w:t>:</w:t>
      </w:r>
    </w:p>
    <w:p>
      <w:pPr>
        <w:spacing w:line="276" w:lineRule="auto"/>
        <w:ind w:left="1418" w:leftChars="500" w:hanging="418" w:hangingChars="232"/>
        <w:jc w:val="both"/>
        <w:rPr>
          <w:rFonts w:hint="default" w:ascii="Verdana" w:hAnsi="Verdana" w:cs="Verdana"/>
          <w:sz w:val="18"/>
          <w:szCs w:val="18"/>
        </w:rPr>
      </w:pPr>
      <w:r>
        <w:rPr>
          <w:rFonts w:hint="default" w:ascii="Verdana" w:hAnsi="Verdana" w:cs="Verdana"/>
          <w:b/>
          <w:color w:val="000000"/>
          <w:sz w:val="18"/>
          <w:szCs w:val="18"/>
          <w:lang w:eastAsia="en-US"/>
        </w:rPr>
        <w:t>Cláudia Pietrobom de Alvarega, Matrícula 299.138</w:t>
      </w:r>
    </w:p>
    <w:p>
      <w:pPr>
        <w:spacing w:line="276" w:lineRule="auto"/>
        <w:ind w:left="1418" w:leftChars="500" w:hanging="418" w:hangingChars="232"/>
        <w:jc w:val="both"/>
        <w:rPr>
          <w:rFonts w:hint="default" w:ascii="Verdana" w:hAnsi="Verdana" w:cs="Verdana"/>
          <w:sz w:val="18"/>
          <w:szCs w:val="18"/>
        </w:rPr>
      </w:pPr>
      <w:r>
        <w:rPr>
          <w:rFonts w:hint="default" w:ascii="Verdana" w:hAnsi="Verdana" w:cs="Verdana"/>
          <w:b/>
          <w:color w:val="000000"/>
          <w:sz w:val="18"/>
          <w:szCs w:val="18"/>
          <w:lang w:eastAsia="en-US"/>
        </w:rPr>
        <w:t>Sandra Leal de Souza, Matrícula  206.897</w:t>
      </w:r>
    </w:p>
    <w:p>
      <w:pPr>
        <w:spacing w:line="276" w:lineRule="auto"/>
        <w:ind w:left="1418" w:leftChars="500" w:hanging="418" w:hangingChars="232"/>
        <w:jc w:val="both"/>
        <w:rPr>
          <w:rFonts w:hint="default" w:ascii="Verdana" w:hAnsi="Verdana" w:cs="Verdana"/>
          <w:b/>
          <w:color w:val="000000" w:themeColor="text1"/>
          <w:sz w:val="18"/>
          <w:szCs w:val="18"/>
          <w:lang w:eastAsia="en-US"/>
        </w:rPr>
      </w:pPr>
    </w:p>
    <w:p>
      <w:pPr>
        <w:pStyle w:val="126"/>
        <w:spacing w:line="276" w:lineRule="auto"/>
        <w:ind w:left="1418" w:leftChars="500" w:hanging="418" w:hangingChars="232"/>
        <w:jc w:val="both"/>
        <w:rPr>
          <w:rFonts w:hint="default" w:ascii="Verdana" w:hAnsi="Verdana" w:cs="Verdana"/>
          <w:b/>
          <w:color w:val="000000" w:themeColor="text1"/>
          <w:sz w:val="18"/>
          <w:szCs w:val="18"/>
          <w:u w:val="single"/>
          <w:lang w:eastAsia="en-US"/>
        </w:rPr>
      </w:pPr>
      <w:r>
        <w:rPr>
          <w:rFonts w:hint="default" w:ascii="Verdana" w:hAnsi="Verdana" w:cs="Verdana"/>
          <w:b/>
          <w:color w:val="000000" w:themeColor="text1"/>
          <w:sz w:val="18"/>
          <w:szCs w:val="18"/>
          <w:u w:val="single"/>
          <w:lang w:eastAsia="en-US"/>
        </w:rPr>
        <w:t>GESTORES:</w:t>
      </w:r>
    </w:p>
    <w:p>
      <w:pPr>
        <w:pStyle w:val="126"/>
        <w:spacing w:line="276" w:lineRule="auto"/>
        <w:ind w:left="1418" w:leftChars="500" w:hanging="418" w:hangingChars="232"/>
        <w:jc w:val="both"/>
        <w:rPr>
          <w:rFonts w:hint="default" w:ascii="Verdana" w:hAnsi="Verdana" w:cs="Verdana"/>
          <w:sz w:val="18"/>
          <w:szCs w:val="18"/>
        </w:rPr>
      </w:pPr>
      <w:r>
        <w:rPr>
          <w:rFonts w:hint="default" w:ascii="Verdana" w:hAnsi="Verdana" w:cs="Verdana"/>
          <w:b/>
          <w:color w:val="000000" w:themeColor="text1"/>
          <w:sz w:val="18"/>
          <w:szCs w:val="18"/>
          <w:lang w:eastAsia="en-US"/>
        </w:rPr>
        <w:t>Fernanda Neves da Veiga Pacheco, Matrícula 200.1019</w:t>
      </w:r>
    </w:p>
    <w:p>
      <w:pPr>
        <w:pStyle w:val="126"/>
        <w:spacing w:line="276" w:lineRule="auto"/>
        <w:ind w:left="1418" w:leftChars="500" w:hanging="418" w:hangingChars="232"/>
        <w:jc w:val="both"/>
        <w:rPr>
          <w:rFonts w:hint="default" w:ascii="Verdana" w:hAnsi="Verdana" w:cs="Verdana"/>
          <w:sz w:val="18"/>
          <w:szCs w:val="18"/>
        </w:rPr>
      </w:pPr>
      <w:r>
        <w:rPr>
          <w:rFonts w:hint="default" w:ascii="Verdana" w:hAnsi="Verdana" w:cs="Verdana"/>
          <w:b/>
          <w:color w:val="000000" w:themeColor="text1"/>
          <w:sz w:val="18"/>
          <w:szCs w:val="18"/>
          <w:lang w:eastAsia="en-US"/>
        </w:rPr>
        <w:t xml:space="preserve">Ceres </w:t>
      </w:r>
      <w:r>
        <w:rPr>
          <w:rFonts w:hint="default" w:ascii="Verdana" w:hAnsi="Verdana" w:cs="Verdana"/>
          <w:b/>
          <w:bCs/>
          <w:color w:val="000000"/>
          <w:sz w:val="18"/>
          <w:szCs w:val="18"/>
          <w:lang w:eastAsia="en-US"/>
        </w:rPr>
        <w:t>Lourenço Teixeira, Matrícula 200.0253</w:t>
      </w:r>
    </w:p>
    <w:p>
      <w:pPr>
        <w:spacing w:line="276" w:lineRule="auto"/>
        <w:rPr>
          <w:rFonts w:hint="default" w:ascii="Verdana" w:hAnsi="Verdana" w:cs="Verdana"/>
          <w:b/>
          <w:color w:val="000000" w:themeColor="text1"/>
          <w:sz w:val="18"/>
          <w:szCs w:val="18"/>
          <w:lang w:eastAsia="en-US"/>
        </w:rPr>
      </w:pPr>
    </w:p>
    <w:p>
      <w:pPr>
        <w:pStyle w:val="126"/>
        <w:numPr>
          <w:ilvl w:val="1"/>
          <w:numId w:val="7"/>
        </w:numPr>
        <w:spacing w:line="276" w:lineRule="auto"/>
        <w:jc w:val="both"/>
        <w:rPr>
          <w:rFonts w:hint="default" w:ascii="Verdana" w:hAnsi="Verdana" w:cs="Verdana"/>
          <w:sz w:val="18"/>
          <w:szCs w:val="18"/>
        </w:rPr>
      </w:pPr>
      <w:r>
        <w:rPr>
          <w:rFonts w:hint="default" w:ascii="Verdana" w:hAnsi="Verdana" w:cs="Verdana"/>
          <w:color w:val="000000"/>
          <w:sz w:val="18"/>
          <w:szCs w:val="18"/>
        </w:rPr>
        <w:t>O fiscal da contratação anotará em registro próprio todas as ocorrências relacionadas com a execução do objeto,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126"/>
        <w:numPr>
          <w:ilvl w:val="0"/>
          <w:numId w:val="0"/>
        </w:numPr>
        <w:spacing w:line="276" w:lineRule="auto"/>
        <w:ind w:left="1724" w:firstLine="0"/>
        <w:jc w:val="both"/>
        <w:rPr>
          <w:rFonts w:hint="default" w:ascii="Verdana" w:hAnsi="Verdana" w:cs="Verdana"/>
          <w:color w:val="000000"/>
          <w:sz w:val="18"/>
          <w:szCs w:val="18"/>
        </w:rPr>
      </w:pPr>
    </w:p>
    <w:p>
      <w:pPr>
        <w:pStyle w:val="126"/>
        <w:numPr>
          <w:ilvl w:val="1"/>
          <w:numId w:val="7"/>
        </w:numPr>
        <w:spacing w:line="276" w:lineRule="auto"/>
        <w:jc w:val="both"/>
        <w:rPr>
          <w:rFonts w:hint="default" w:ascii="Verdana" w:hAnsi="Verdana" w:cs="Verdana"/>
          <w:sz w:val="18"/>
          <w:szCs w:val="18"/>
        </w:rPr>
      </w:pPr>
      <w:r>
        <w:rPr>
          <w:rFonts w:hint="default" w:ascii="Verdana" w:hAnsi="Verdana" w:cs="Verdana"/>
          <w:color w:val="000000"/>
          <w:sz w:val="18"/>
          <w:szCs w:val="18"/>
        </w:rPr>
        <w:t>O fiscal designado pela Contratante deverá ter a experiência necessária para o acompanhamento e controle do objeto.</w:t>
      </w:r>
    </w:p>
    <w:p>
      <w:pPr>
        <w:pStyle w:val="126"/>
        <w:numPr>
          <w:ilvl w:val="0"/>
          <w:numId w:val="0"/>
        </w:numPr>
        <w:spacing w:line="276" w:lineRule="auto"/>
        <w:ind w:left="1724" w:firstLine="0"/>
        <w:jc w:val="both"/>
        <w:rPr>
          <w:rFonts w:hint="default" w:ascii="Verdana" w:hAnsi="Verdana" w:cs="Verdana"/>
          <w:color w:val="000000"/>
          <w:sz w:val="18"/>
          <w:szCs w:val="18"/>
        </w:rPr>
      </w:pPr>
    </w:p>
    <w:p>
      <w:pPr>
        <w:pStyle w:val="126"/>
        <w:numPr>
          <w:ilvl w:val="1"/>
          <w:numId w:val="7"/>
        </w:numPr>
        <w:spacing w:line="276" w:lineRule="auto"/>
        <w:jc w:val="both"/>
        <w:rPr>
          <w:rFonts w:hint="default" w:ascii="Verdana" w:hAnsi="Verdana" w:cs="Verdana"/>
          <w:sz w:val="18"/>
          <w:szCs w:val="18"/>
        </w:rPr>
      </w:pPr>
      <w:r>
        <w:rPr>
          <w:rFonts w:hint="default" w:ascii="Verdana" w:hAnsi="Verdana" w:cs="Verdana"/>
          <w:color w:val="000000"/>
          <w:sz w:val="18"/>
          <w:szCs w:val="18"/>
        </w:rPr>
        <w:t xml:space="preserve">A verificação da adequação do objeto deverá ser realizada com base nos critérios previstos neste Termo de Referência. </w:t>
      </w:r>
    </w:p>
    <w:p>
      <w:pPr>
        <w:pStyle w:val="126"/>
        <w:numPr>
          <w:ilvl w:val="0"/>
          <w:numId w:val="0"/>
        </w:numPr>
        <w:spacing w:line="276" w:lineRule="auto"/>
        <w:ind w:left="1724" w:firstLine="0"/>
        <w:jc w:val="both"/>
        <w:rPr>
          <w:rFonts w:hint="default" w:ascii="Verdana" w:hAnsi="Verdana" w:cs="Verdana"/>
          <w:color w:val="000000"/>
          <w:sz w:val="18"/>
          <w:szCs w:val="18"/>
        </w:rPr>
      </w:pPr>
    </w:p>
    <w:p>
      <w:pPr>
        <w:pStyle w:val="126"/>
        <w:numPr>
          <w:ilvl w:val="1"/>
          <w:numId w:val="7"/>
        </w:numPr>
        <w:spacing w:line="276" w:lineRule="auto"/>
        <w:jc w:val="both"/>
        <w:rPr>
          <w:rFonts w:hint="default" w:ascii="Verdana" w:hAnsi="Verdana" w:cs="Verdana"/>
          <w:b/>
          <w:sz w:val="18"/>
          <w:szCs w:val="18"/>
          <w:u w:val="single"/>
        </w:rPr>
      </w:pPr>
      <w:r>
        <w:rPr>
          <w:rFonts w:hint="default" w:ascii="Verdana" w:hAnsi="Verdana" w:cs="Verdana"/>
          <w:color w:val="000000"/>
          <w:sz w:val="18"/>
          <w:szCs w:val="18"/>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art.70 da Lei nº. 8.666, de 1993.</w:t>
      </w:r>
    </w:p>
    <w:p>
      <w:pPr>
        <w:pStyle w:val="126"/>
        <w:numPr>
          <w:ilvl w:val="0"/>
          <w:numId w:val="0"/>
        </w:numPr>
        <w:spacing w:line="276" w:lineRule="auto"/>
        <w:jc w:val="both"/>
        <w:rPr>
          <w:rFonts w:hint="default" w:ascii="Verdana" w:hAnsi="Verdana" w:cs="Verdana"/>
          <w:b/>
          <w:sz w:val="18"/>
          <w:szCs w:val="18"/>
          <w:u w:val="single"/>
        </w:rPr>
      </w:pPr>
    </w:p>
    <w:p>
      <w:pPr>
        <w:pStyle w:val="126"/>
        <w:numPr>
          <w:ilvl w:val="0"/>
          <w:numId w:val="7"/>
        </w:numPr>
        <w:spacing w:line="276" w:lineRule="auto"/>
        <w:ind w:left="567" w:hanging="567"/>
        <w:jc w:val="both"/>
        <w:rPr>
          <w:rFonts w:hint="default" w:ascii="Verdana" w:hAnsi="Verdana" w:cs="Verdana"/>
          <w:sz w:val="18"/>
          <w:szCs w:val="18"/>
        </w:rPr>
      </w:pPr>
      <w:r>
        <w:rPr>
          <w:rFonts w:hint="default" w:ascii="Verdana" w:hAnsi="Verdana" w:cs="Verdana"/>
          <w:b/>
          <w:color w:val="000000" w:themeColor="text1"/>
          <w:sz w:val="18"/>
          <w:szCs w:val="18"/>
          <w:u w:val="single"/>
          <w:lang w:eastAsia="en-US"/>
        </w:rPr>
        <w:t>DA RESPONSABILIDADE TÉCNICA PELA ELABORAÇÃO DO PRESENTE TERMO</w:t>
      </w:r>
    </w:p>
    <w:p>
      <w:pPr>
        <w:pStyle w:val="126"/>
        <w:numPr>
          <w:ilvl w:val="0"/>
          <w:numId w:val="0"/>
        </w:numPr>
        <w:spacing w:line="276" w:lineRule="auto"/>
        <w:ind w:left="525" w:firstLine="0"/>
        <w:jc w:val="both"/>
        <w:rPr>
          <w:rFonts w:hint="default" w:ascii="Verdana" w:hAnsi="Verdana" w:cs="Verdana"/>
          <w:b/>
          <w:color w:val="000000" w:themeColor="text1"/>
          <w:sz w:val="18"/>
          <w:szCs w:val="18"/>
          <w:u w:val="single"/>
          <w:lang w:eastAsia="en-US"/>
        </w:rPr>
      </w:pPr>
    </w:p>
    <w:p>
      <w:pPr>
        <w:pStyle w:val="126"/>
        <w:widowControl w:val="0"/>
        <w:numPr>
          <w:ilvl w:val="1"/>
          <w:numId w:val="7"/>
        </w:numPr>
        <w:tabs>
          <w:tab w:val="left" w:pos="567"/>
          <w:tab w:val="left" w:pos="1418"/>
        </w:tabs>
        <w:overflowPunct/>
        <w:spacing w:line="276" w:lineRule="auto"/>
        <w:ind w:left="1418" w:hanging="709"/>
        <w:jc w:val="both"/>
        <w:rPr>
          <w:rFonts w:hint="default" w:ascii="Verdana" w:hAnsi="Verdana" w:cs="Verdana"/>
          <w:sz w:val="18"/>
          <w:szCs w:val="18"/>
        </w:rPr>
      </w:pPr>
      <w:r>
        <w:rPr>
          <w:rFonts w:hint="default" w:ascii="Verdana" w:hAnsi="Verdana" w:cs="Verdana"/>
          <w:b w:val="0"/>
          <w:bCs w:val="0"/>
          <w:color w:val="000000" w:themeColor="text1"/>
          <w:sz w:val="18"/>
          <w:szCs w:val="18"/>
        </w:rPr>
        <w:t xml:space="preserve">As especificações do objeto bem como seus respectivos quantitativos foram indicados pelos responsáveis das Unidades Requisitantes os quais se responsabilizam por todas as informações e justificativas apresentadas no presente instrumento, cabendo a esta subscritora tão somente a reprodução dos aspectos formais do Termo de Referência consoante a legislação vigente. </w:t>
      </w:r>
    </w:p>
    <w:p>
      <w:pPr>
        <w:spacing w:line="276" w:lineRule="auto"/>
        <w:jc w:val="both"/>
        <w:rPr>
          <w:rFonts w:hint="default" w:ascii="Verdana" w:hAnsi="Verdana" w:cs="Verdana"/>
          <w:b/>
          <w:color w:val="000000" w:themeColor="text1"/>
          <w:sz w:val="18"/>
          <w:szCs w:val="18"/>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DAS SANÇÕES ADMINISTRATIVAS</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widowControl/>
        <w:shd w:val="clear" w:color="auto" w:fill="FFFFFF"/>
        <w:bidi w:val="0"/>
        <w:spacing w:before="0" w:after="0" w:line="276" w:lineRule="auto"/>
        <w:ind w:left="680" w:right="0" w:firstLine="57"/>
        <w:jc w:val="both"/>
        <w:rPr>
          <w:rFonts w:hint="default" w:ascii="Verdana" w:hAnsi="Verdana" w:cs="Verdana"/>
          <w:sz w:val="18"/>
          <w:szCs w:val="18"/>
        </w:rPr>
      </w:pPr>
      <w:r>
        <w:rPr>
          <w:rFonts w:hint="default" w:ascii="Verdana" w:hAnsi="Verdana" w:cs="Verdana"/>
          <w:b/>
          <w:sz w:val="18"/>
          <w:szCs w:val="18"/>
        </w:rPr>
        <w:t>18.1</w:t>
      </w:r>
      <w:r>
        <w:rPr>
          <w:rFonts w:hint="default" w:ascii="Verdana" w:hAnsi="Verdana" w:cs="Verdana"/>
          <w:sz w:val="18"/>
          <w:szCs w:val="18"/>
        </w:rPr>
        <w:tab/>
      </w:r>
      <w:r>
        <w:rPr>
          <w:rFonts w:hint="default" w:ascii="Verdana" w:hAnsi="Verdana" w:cs="Verdana"/>
          <w:sz w:val="18"/>
          <w:szCs w:val="18"/>
        </w:rPr>
        <w:t xml:space="preserve"> O descumprimento, por parte da CONTRATADA, das obrigações assumidas no Presente Termo de Referência, ou o descumprimento dos preceitos legais pertinentes, ensejará a aplicação das sanções previstas na lei 8.666/93.</w:t>
      </w:r>
    </w:p>
    <w:p>
      <w:pPr>
        <w:shd w:val="clear" w:color="auto" w:fill="FFFFFF"/>
        <w:spacing w:line="276" w:lineRule="auto"/>
        <w:ind w:firstLine="0"/>
        <w:jc w:val="both"/>
        <w:rPr>
          <w:rFonts w:hint="default" w:ascii="Verdana" w:hAnsi="Verdana" w:cs="Verdana"/>
          <w:sz w:val="18"/>
          <w:szCs w:val="18"/>
        </w:rPr>
      </w:pPr>
    </w:p>
    <w:p>
      <w:pPr>
        <w:shd w:val="clear" w:color="auto" w:fill="FFFFFF"/>
        <w:spacing w:line="276" w:lineRule="auto"/>
        <w:ind w:firstLine="709"/>
        <w:jc w:val="both"/>
        <w:rPr>
          <w:rFonts w:hint="default" w:ascii="Verdana" w:hAnsi="Verdana" w:cs="Verdana"/>
          <w:sz w:val="18"/>
          <w:szCs w:val="18"/>
        </w:rPr>
      </w:pPr>
      <w:r>
        <w:rPr>
          <w:rFonts w:hint="default" w:ascii="Verdana" w:hAnsi="Verdana" w:cs="Verdana"/>
          <w:b/>
          <w:sz w:val="18"/>
          <w:szCs w:val="18"/>
        </w:rPr>
        <w:t>18.2</w:t>
      </w:r>
      <w:r>
        <w:rPr>
          <w:rFonts w:hint="default" w:ascii="Verdana" w:hAnsi="Verdana" w:cs="Verdana"/>
          <w:sz w:val="18"/>
          <w:szCs w:val="18"/>
        </w:rPr>
        <w:tab/>
      </w:r>
      <w:r>
        <w:rPr>
          <w:rFonts w:hint="default" w:ascii="Verdana" w:hAnsi="Verdana" w:cs="Verdana"/>
          <w:sz w:val="18"/>
          <w:szCs w:val="18"/>
        </w:rPr>
        <w:t>Comete infração administrativa:</w:t>
      </w:r>
    </w:p>
    <w:p>
      <w:pPr>
        <w:shd w:val="clear" w:color="auto" w:fill="FFFFFF"/>
        <w:spacing w:line="276" w:lineRule="auto"/>
        <w:ind w:firstLine="0"/>
        <w:jc w:val="both"/>
        <w:rPr>
          <w:rFonts w:hint="default" w:ascii="Verdana" w:hAnsi="Verdana" w:cs="Verdana"/>
          <w:sz w:val="18"/>
          <w:szCs w:val="18"/>
        </w:rPr>
      </w:pP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Não assinar o termo de contrato ou aceitar/retirar o instrumento equivalente, quando convocado dentro do prazo de validade da proposta;</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Apresentar documentação falsa;</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Deixar de entregar os documentos exigidos no certame;</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Ensejar o retardamento da execução do objeto;</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Não mantiver a proposta;</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Cometer fraude fiscal;</w:t>
      </w:r>
    </w:p>
    <w:p>
      <w:pPr>
        <w:pStyle w:val="126"/>
        <w:numPr>
          <w:ilvl w:val="0"/>
          <w:numId w:val="10"/>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Comportar-se de modo inidôneo;</w:t>
      </w:r>
    </w:p>
    <w:p>
      <w:pPr>
        <w:pStyle w:val="126"/>
        <w:numPr>
          <w:ilvl w:val="0"/>
          <w:numId w:val="0"/>
        </w:numPr>
        <w:shd w:val="clear" w:color="auto" w:fill="FFFFFF"/>
        <w:spacing w:line="276" w:lineRule="auto"/>
        <w:ind w:left="2520" w:firstLine="0"/>
        <w:jc w:val="both"/>
        <w:rPr>
          <w:rFonts w:hint="default" w:ascii="Verdana" w:hAnsi="Verdana" w:cs="Verdana"/>
          <w:sz w:val="18"/>
          <w:szCs w:val="18"/>
        </w:rPr>
      </w:pPr>
    </w:p>
    <w:p>
      <w:pPr>
        <w:pStyle w:val="126"/>
        <w:numPr>
          <w:ilvl w:val="0"/>
          <w:numId w:val="0"/>
        </w:numPr>
        <w:shd w:val="clear" w:color="auto" w:fill="FFFFFF"/>
        <w:spacing w:line="276" w:lineRule="auto"/>
        <w:ind w:left="1185" w:firstLine="0"/>
        <w:jc w:val="both"/>
        <w:rPr>
          <w:rFonts w:hint="default" w:ascii="Verdana" w:hAnsi="Verdana" w:cs="Verdana"/>
          <w:sz w:val="18"/>
          <w:szCs w:val="18"/>
        </w:rPr>
      </w:pPr>
      <w:r>
        <w:rPr>
          <w:rFonts w:hint="default" w:ascii="Verdana" w:hAnsi="Verdana" w:cs="Verdana"/>
          <w:b/>
          <w:bCs/>
          <w:sz w:val="18"/>
          <w:szCs w:val="18"/>
        </w:rPr>
        <w:t>18.3.</w:t>
      </w:r>
      <w:r>
        <w:rPr>
          <w:rFonts w:hint="default" w:ascii="Verdana" w:hAnsi="Verdana" w:cs="Verdana"/>
          <w:sz w:val="18"/>
          <w:szCs w:val="18"/>
        </w:rPr>
        <w:t xml:space="preserve"> 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126"/>
        <w:numPr>
          <w:ilvl w:val="0"/>
          <w:numId w:val="0"/>
        </w:numPr>
        <w:shd w:val="clear" w:color="auto" w:fill="FFFFFF"/>
        <w:spacing w:line="276" w:lineRule="auto"/>
        <w:ind w:left="1185" w:firstLine="0"/>
        <w:jc w:val="both"/>
        <w:rPr>
          <w:rFonts w:hint="default" w:ascii="Verdana" w:hAnsi="Verdana" w:cs="Verdana"/>
          <w:sz w:val="18"/>
          <w:szCs w:val="18"/>
        </w:rPr>
      </w:pPr>
    </w:p>
    <w:p>
      <w:pPr>
        <w:pStyle w:val="126"/>
        <w:numPr>
          <w:ilvl w:val="0"/>
          <w:numId w:val="0"/>
        </w:numPr>
        <w:shd w:val="clear" w:color="auto" w:fill="FFFFFF"/>
        <w:spacing w:line="276" w:lineRule="auto"/>
        <w:ind w:left="1185" w:firstLine="0"/>
        <w:jc w:val="both"/>
        <w:rPr>
          <w:rFonts w:hint="default" w:ascii="Verdana" w:hAnsi="Verdana" w:cs="Verdana"/>
          <w:sz w:val="18"/>
          <w:szCs w:val="18"/>
        </w:rPr>
      </w:pPr>
      <w:r>
        <w:rPr>
          <w:rFonts w:hint="default" w:ascii="Verdana" w:hAnsi="Verdana" w:cs="Verdana"/>
          <w:b/>
          <w:bCs/>
          <w:sz w:val="18"/>
          <w:szCs w:val="18"/>
        </w:rPr>
        <w:t xml:space="preserve">18.4. </w:t>
      </w:r>
      <w:r>
        <w:rPr>
          <w:rFonts w:hint="default" w:ascii="Verdana" w:hAnsi="Verdana" w:cs="Verdana"/>
          <w:sz w:val="18"/>
          <w:szCs w:val="18"/>
        </w:rPr>
        <w:t>Com fulcro nos artigos 86 e 87 da Lei 8666/93, a Administração Pública poderá, garantida a prévia defesa, aplicar aos licitantes e/ou adjudicatários as seguintes penalidades, sem prejuízo das responsabilidades civil e criminal, as seguintes sanções:</w:t>
      </w:r>
    </w:p>
    <w:p>
      <w:pPr>
        <w:pStyle w:val="126"/>
        <w:numPr>
          <w:ilvl w:val="0"/>
          <w:numId w:val="0"/>
        </w:numPr>
        <w:shd w:val="clear" w:color="auto" w:fill="FFFFFF"/>
        <w:spacing w:line="276" w:lineRule="auto"/>
        <w:ind w:left="1185" w:firstLine="0"/>
        <w:jc w:val="both"/>
        <w:rPr>
          <w:rFonts w:hint="default" w:ascii="Verdana" w:hAnsi="Verdana" w:cs="Verdana"/>
          <w:sz w:val="18"/>
          <w:szCs w:val="18"/>
        </w:rPr>
      </w:pPr>
    </w:p>
    <w:p>
      <w:pPr>
        <w:pStyle w:val="126"/>
        <w:numPr>
          <w:ilvl w:val="0"/>
          <w:numId w:val="11"/>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Advertência;</w:t>
      </w:r>
    </w:p>
    <w:p>
      <w:pPr>
        <w:pStyle w:val="126"/>
        <w:numPr>
          <w:ilvl w:val="0"/>
          <w:numId w:val="0"/>
        </w:numPr>
        <w:shd w:val="clear" w:color="auto" w:fill="FFFFFF"/>
        <w:spacing w:line="276" w:lineRule="auto"/>
        <w:ind w:left="1931" w:firstLine="0"/>
        <w:jc w:val="both"/>
        <w:rPr>
          <w:rFonts w:hint="default" w:ascii="Verdana" w:hAnsi="Verdana" w:cs="Verdana"/>
          <w:sz w:val="18"/>
          <w:szCs w:val="18"/>
        </w:rPr>
      </w:pPr>
    </w:p>
    <w:p>
      <w:pPr>
        <w:pStyle w:val="126"/>
        <w:numPr>
          <w:ilvl w:val="0"/>
          <w:numId w:val="11"/>
        </w:numPr>
        <w:shd w:val="clear" w:color="auto" w:fill="FFFFFF"/>
        <w:spacing w:line="276" w:lineRule="auto"/>
        <w:jc w:val="both"/>
        <w:rPr>
          <w:rFonts w:hint="default" w:ascii="Verdana" w:hAnsi="Verdana" w:cs="Verdana"/>
          <w:sz w:val="18"/>
          <w:szCs w:val="18"/>
        </w:rPr>
      </w:pPr>
      <w:r>
        <w:rPr>
          <w:rFonts w:hint="default" w:ascii="Verdana" w:hAnsi="Verdana" w:cs="Verdana"/>
          <w:sz w:val="18"/>
          <w:szCs w:val="18"/>
        </w:rPr>
        <w:t>Multa de até 10% (dez por cento) sobre o valor estimado do(s) item(s) prejudicado(s) pela conduta do licitante;</w:t>
      </w:r>
    </w:p>
    <w:p>
      <w:pPr>
        <w:pStyle w:val="126"/>
        <w:numPr>
          <w:ilvl w:val="0"/>
          <w:numId w:val="0"/>
        </w:numPr>
        <w:shd w:val="clear" w:color="auto" w:fill="FFFFFF"/>
        <w:spacing w:line="276" w:lineRule="auto"/>
        <w:ind w:left="1931" w:firstLine="0"/>
        <w:jc w:val="both"/>
        <w:rPr>
          <w:rFonts w:hint="default" w:ascii="Verdana" w:hAnsi="Verdana" w:cs="Verdana"/>
          <w:sz w:val="18"/>
          <w:szCs w:val="18"/>
        </w:rPr>
      </w:pPr>
    </w:p>
    <w:p>
      <w:pPr>
        <w:pStyle w:val="126"/>
        <w:numPr>
          <w:ilvl w:val="0"/>
          <w:numId w:val="11"/>
        </w:numPr>
        <w:shd w:val="clear" w:color="auto" w:fill="FFFFFF"/>
        <w:spacing w:line="276" w:lineRule="auto"/>
        <w:jc w:val="both"/>
        <w:rPr>
          <w:rFonts w:hint="default" w:ascii="Verdana" w:hAnsi="Verdana" w:cs="Verdana"/>
          <w:b/>
          <w:color w:val="000000" w:themeColor="text1"/>
          <w:sz w:val="18"/>
          <w:szCs w:val="18"/>
        </w:rPr>
      </w:pPr>
      <w:r>
        <w:rPr>
          <w:rFonts w:hint="default" w:ascii="Verdana" w:hAnsi="Verdana" w:cs="Verdana"/>
          <w:sz w:val="18"/>
          <w:szCs w:val="18"/>
        </w:rPr>
        <w:t>Impedimento de licitar e de contratar com o Município e descredenciamento pelo prazo de até cinco anos;</w:t>
      </w:r>
    </w:p>
    <w:p>
      <w:pPr>
        <w:pStyle w:val="126"/>
        <w:numPr>
          <w:ilvl w:val="0"/>
          <w:numId w:val="0"/>
        </w:numPr>
        <w:shd w:val="clear" w:color="auto" w:fill="FFFFFF"/>
        <w:spacing w:line="276" w:lineRule="auto"/>
        <w:jc w:val="both"/>
        <w:rPr>
          <w:rFonts w:hint="default" w:ascii="Verdana" w:hAnsi="Verdana" w:cs="Verdana"/>
          <w:b/>
          <w:color w:val="000000" w:themeColor="text1"/>
          <w:sz w:val="18"/>
          <w:szCs w:val="18"/>
        </w:rPr>
      </w:pPr>
    </w:p>
    <w:p>
      <w:pPr>
        <w:pStyle w:val="126"/>
        <w:numPr>
          <w:ilvl w:val="0"/>
          <w:numId w:val="7"/>
        </w:numPr>
        <w:tabs>
          <w:tab w:val="left" w:pos="567"/>
        </w:tabs>
        <w:spacing w:line="276" w:lineRule="auto"/>
        <w:ind w:left="0" w:firstLine="0"/>
        <w:jc w:val="both"/>
        <w:rPr>
          <w:rFonts w:hint="default" w:ascii="Verdana" w:hAnsi="Verdana" w:cs="Verdana"/>
          <w:sz w:val="18"/>
          <w:szCs w:val="18"/>
        </w:rPr>
      </w:pPr>
      <w:r>
        <w:rPr>
          <w:rFonts w:hint="default" w:ascii="Verdana" w:hAnsi="Verdana" w:cs="Verdana"/>
          <w:b/>
          <w:color w:val="000000" w:themeColor="text1"/>
          <w:sz w:val="18"/>
          <w:szCs w:val="18"/>
          <w:u w:val="single"/>
        </w:rPr>
        <w:t>DA RESCISÃO</w:t>
      </w:r>
    </w:p>
    <w:p>
      <w:pPr>
        <w:pStyle w:val="126"/>
        <w:numPr>
          <w:ilvl w:val="0"/>
          <w:numId w:val="0"/>
        </w:numPr>
        <w:tabs>
          <w:tab w:val="left" w:pos="567"/>
        </w:tabs>
        <w:spacing w:line="276" w:lineRule="auto"/>
        <w:ind w:left="525" w:firstLine="0"/>
        <w:jc w:val="both"/>
        <w:rPr>
          <w:rFonts w:hint="default" w:ascii="Verdana" w:hAnsi="Verdana" w:cs="Verdana"/>
          <w:b/>
          <w:color w:val="000000" w:themeColor="text1"/>
          <w:sz w:val="18"/>
          <w:szCs w:val="18"/>
          <w:u w:val="single"/>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126"/>
        <w:numPr>
          <w:ilvl w:val="0"/>
          <w:numId w:val="0"/>
        </w:numPr>
        <w:spacing w:line="276" w:lineRule="auto"/>
        <w:ind w:left="1571" w:firstLine="0"/>
        <w:jc w:val="both"/>
        <w:rPr>
          <w:rFonts w:hint="default" w:ascii="Verdana" w:hAnsi="Verdana" w:cs="Verdana"/>
          <w:color w:val="000000" w:themeColor="text1"/>
          <w:sz w:val="18"/>
          <w:szCs w:val="18"/>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Além de outras hipóteses expressamente previstas no artigo 78 da Lei n.º 8.666/1993, constituem motivos para a rescisão o atraso injustificado na entrega do objeto e/ou sua paralisação sem justa causa e prévia comunicação a Secretaria Municipal de Saúde.</w:t>
      </w:r>
    </w:p>
    <w:p>
      <w:pPr>
        <w:pStyle w:val="126"/>
        <w:widowControl w:val="0"/>
        <w:numPr>
          <w:ilvl w:val="0"/>
          <w:numId w:val="0"/>
        </w:numPr>
        <w:spacing w:line="276" w:lineRule="auto"/>
        <w:ind w:right="240"/>
        <w:jc w:val="both"/>
        <w:rPr>
          <w:rFonts w:hint="default" w:ascii="Verdana" w:hAnsi="Verdana" w:cs="Verdana"/>
          <w:color w:val="000000" w:themeColor="text1"/>
          <w:sz w:val="18"/>
          <w:szCs w:val="18"/>
        </w:rPr>
      </w:pPr>
    </w:p>
    <w:p>
      <w:pPr>
        <w:pStyle w:val="126"/>
        <w:numPr>
          <w:ilvl w:val="1"/>
          <w:numId w:val="7"/>
        </w:numPr>
        <w:spacing w:line="276" w:lineRule="auto"/>
        <w:ind w:left="1418" w:hanging="851"/>
        <w:jc w:val="both"/>
        <w:rPr>
          <w:rFonts w:hint="default" w:ascii="Verdana" w:hAnsi="Verdana" w:cs="Verdana"/>
          <w:sz w:val="18"/>
          <w:szCs w:val="18"/>
        </w:rPr>
      </w:pPr>
      <w:r>
        <w:rPr>
          <w:rFonts w:hint="default" w:ascii="Verdana" w:hAnsi="Verdana" w:cs="Verdana"/>
          <w:color w:val="000000" w:themeColor="text1"/>
          <w:sz w:val="18"/>
          <w:szCs w:val="18"/>
        </w:rPr>
        <w:t>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126"/>
        <w:numPr>
          <w:ilvl w:val="0"/>
          <w:numId w:val="0"/>
        </w:numPr>
        <w:spacing w:line="276" w:lineRule="auto"/>
        <w:ind w:left="1571" w:firstLine="0"/>
        <w:jc w:val="both"/>
        <w:rPr>
          <w:rFonts w:hint="default" w:ascii="Verdana" w:hAnsi="Verdana" w:cs="Verdana"/>
          <w:color w:val="000000" w:themeColor="text1"/>
          <w:sz w:val="18"/>
          <w:szCs w:val="18"/>
        </w:rPr>
      </w:pPr>
    </w:p>
    <w:p>
      <w:pPr>
        <w:spacing w:line="276" w:lineRule="auto"/>
        <w:jc w:val="right"/>
        <w:rPr>
          <w:rFonts w:hint="default" w:ascii="Verdana" w:hAnsi="Verdana" w:cs="Verdana"/>
          <w:color w:val="000000" w:themeColor="text1"/>
          <w:sz w:val="18"/>
          <w:szCs w:val="18"/>
        </w:rPr>
      </w:pPr>
    </w:p>
    <w:p>
      <w:pPr>
        <w:spacing w:line="276" w:lineRule="auto"/>
        <w:jc w:val="right"/>
        <w:rPr>
          <w:rFonts w:hint="default" w:ascii="Verdana" w:hAnsi="Verdana" w:cs="Verdana"/>
          <w:sz w:val="18"/>
          <w:szCs w:val="18"/>
        </w:rPr>
      </w:pPr>
      <w:r>
        <w:rPr>
          <w:rFonts w:hint="default" w:ascii="Verdana" w:hAnsi="Verdana" w:cs="Verdana"/>
          <w:color w:val="000000" w:themeColor="text1"/>
          <w:sz w:val="18"/>
          <w:szCs w:val="18"/>
        </w:rPr>
        <w:t>Nova Friburgo/RJ, 23 de junho de 2020.</w:t>
      </w:r>
    </w:p>
    <w:p>
      <w:pPr>
        <w:spacing w:line="276" w:lineRule="auto"/>
        <w:jc w:val="right"/>
        <w:rPr>
          <w:rFonts w:hint="default" w:ascii="Verdana" w:hAnsi="Verdana" w:cs="Verdana"/>
          <w:color w:val="000000" w:themeColor="text1"/>
          <w:sz w:val="18"/>
          <w:szCs w:val="18"/>
        </w:rPr>
      </w:pPr>
    </w:p>
    <w:p>
      <w:pPr>
        <w:widowControl w:val="0"/>
        <w:overflowPunct/>
        <w:spacing w:line="276" w:lineRule="auto"/>
        <w:jc w:val="both"/>
        <w:rPr>
          <w:rFonts w:hint="default" w:ascii="Verdana" w:hAnsi="Verdana" w:cs="Verdana"/>
          <w:sz w:val="18"/>
          <w:szCs w:val="18"/>
        </w:rPr>
      </w:pPr>
      <w:r>
        <w:rPr>
          <w:rFonts w:hint="default" w:ascii="Verdana" w:hAnsi="Verdana" w:cs="Verdana"/>
          <w:b/>
          <w:bCs/>
          <w:sz w:val="18"/>
          <w:szCs w:val="18"/>
        </w:rPr>
        <w:t>Termo de referência elaborado por:</w:t>
      </w:r>
    </w:p>
    <w:p>
      <w:pPr>
        <w:widowControl w:val="0"/>
        <w:overflowPunct/>
        <w:spacing w:line="276" w:lineRule="auto"/>
        <w:jc w:val="both"/>
        <w:rPr>
          <w:rFonts w:hint="default" w:ascii="Verdana" w:hAnsi="Verdana" w:cs="Verdana"/>
          <w:b/>
          <w:bCs/>
          <w:sz w:val="18"/>
          <w:szCs w:val="18"/>
        </w:rPr>
      </w:pPr>
    </w:p>
    <w:p>
      <w:pPr>
        <w:widowControl w:val="0"/>
        <w:overflowPunct/>
        <w:spacing w:line="276" w:lineRule="auto"/>
        <w:ind w:left="41" w:firstLine="0"/>
        <w:jc w:val="both"/>
        <w:rPr>
          <w:rFonts w:hint="default" w:ascii="Verdana" w:hAnsi="Verdana" w:cs="Verdana"/>
          <w:b/>
          <w:bCs/>
          <w:sz w:val="18"/>
          <w:szCs w:val="18"/>
        </w:rPr>
      </w:pPr>
    </w:p>
    <w:p>
      <w:pPr>
        <w:widowControl w:val="0"/>
        <w:overflowPunct/>
        <w:spacing w:line="276" w:lineRule="auto"/>
        <w:ind w:left="41" w:firstLine="0"/>
        <w:jc w:val="center"/>
        <w:rPr>
          <w:rFonts w:hint="default" w:ascii="Verdana" w:hAnsi="Verdana" w:cs="Verdana"/>
          <w:b/>
          <w:bCs/>
          <w:sz w:val="18"/>
          <w:szCs w:val="18"/>
        </w:rPr>
      </w:pPr>
      <w:r>
        <w:rPr>
          <w:rFonts w:hint="default" w:ascii="Verdana" w:hAnsi="Verdana" w:cs="Verdana"/>
          <w:b/>
          <w:bCs/>
          <w:sz w:val="18"/>
          <w:szCs w:val="18"/>
        </w:rPr>
        <w:t>Fernanda Veiga Pacheco</w:t>
      </w:r>
    </w:p>
    <w:p>
      <w:pPr>
        <w:widowControl w:val="0"/>
        <w:overflowPunct/>
        <w:spacing w:line="276" w:lineRule="auto"/>
        <w:ind w:left="41" w:firstLine="0"/>
        <w:jc w:val="center"/>
        <w:rPr>
          <w:rFonts w:hint="default" w:ascii="Verdana" w:hAnsi="Verdana" w:cs="Verdana"/>
          <w:b/>
          <w:bCs/>
          <w:sz w:val="18"/>
          <w:szCs w:val="18"/>
        </w:rPr>
      </w:pPr>
      <w:r>
        <w:rPr>
          <w:rFonts w:hint="default" w:ascii="Verdana" w:hAnsi="Verdana" w:cs="Verdana"/>
          <w:b/>
          <w:bCs/>
          <w:sz w:val="18"/>
          <w:szCs w:val="18"/>
        </w:rPr>
        <w:t>Gestão de Processos e Contratos - SMS</w:t>
      </w:r>
    </w:p>
    <w:p>
      <w:pPr>
        <w:widowControl w:val="0"/>
        <w:overflowPunct/>
        <w:spacing w:line="276" w:lineRule="auto"/>
        <w:ind w:left="41" w:firstLine="0"/>
        <w:jc w:val="center"/>
        <w:rPr>
          <w:rFonts w:hint="default" w:ascii="Verdana" w:hAnsi="Verdana" w:cs="Verdana"/>
          <w:b/>
          <w:bCs/>
          <w:sz w:val="18"/>
          <w:szCs w:val="18"/>
        </w:rPr>
      </w:pPr>
      <w:r>
        <w:rPr>
          <w:rFonts w:hint="default" w:ascii="Verdana" w:hAnsi="Verdana" w:cs="Verdana"/>
          <w:b/>
          <w:bCs/>
          <w:sz w:val="18"/>
          <w:szCs w:val="18"/>
        </w:rPr>
        <w:t>Matrícula 200.1019</w:t>
      </w:r>
    </w:p>
    <w:p>
      <w:pPr>
        <w:widowControl w:val="0"/>
        <w:spacing w:line="276" w:lineRule="auto"/>
        <w:ind w:right="-40" w:firstLine="0"/>
        <w:jc w:val="center"/>
        <w:rPr>
          <w:rFonts w:hint="default" w:ascii="Verdana" w:hAnsi="Verdana" w:cs="Verdana"/>
          <w:sz w:val="18"/>
          <w:szCs w:val="18"/>
        </w:rPr>
      </w:pPr>
    </w:p>
    <w:p>
      <w:pPr>
        <w:widowControl w:val="0"/>
        <w:spacing w:line="276" w:lineRule="auto"/>
        <w:ind w:right="-40" w:firstLine="0"/>
        <w:jc w:val="center"/>
        <w:rPr>
          <w:rFonts w:hint="default" w:ascii="Verdana" w:hAnsi="Verdana" w:cs="Verdana"/>
          <w:sz w:val="18"/>
          <w:szCs w:val="18"/>
        </w:rPr>
      </w:pPr>
    </w:p>
    <w:p>
      <w:pPr>
        <w:spacing w:line="276" w:lineRule="auto"/>
        <w:jc w:val="both"/>
        <w:rPr>
          <w:rFonts w:hint="default" w:ascii="Verdana" w:hAnsi="Verdana" w:cs="Verdana"/>
          <w:sz w:val="18"/>
          <w:szCs w:val="18"/>
        </w:rPr>
      </w:pPr>
      <w:r>
        <w:rPr>
          <w:rFonts w:hint="default" w:ascii="Verdana" w:hAnsi="Verdana" w:cs="Verdana"/>
          <w:spacing w:val="-2"/>
          <w:sz w:val="18"/>
          <w:szCs w:val="18"/>
        </w:rPr>
        <w:t xml:space="preserve">Ratifico o teor do presente Termo de Referência: </w:t>
      </w:r>
    </w:p>
    <w:p>
      <w:pPr>
        <w:spacing w:line="276" w:lineRule="auto"/>
        <w:jc w:val="both"/>
        <w:rPr>
          <w:rFonts w:hint="default" w:ascii="Verdana" w:hAnsi="Verdana" w:cs="Verdana"/>
          <w:spacing w:val="-2"/>
          <w:sz w:val="18"/>
          <w:szCs w:val="18"/>
        </w:rPr>
      </w:pPr>
    </w:p>
    <w:p>
      <w:pPr>
        <w:spacing w:line="276" w:lineRule="auto"/>
        <w:jc w:val="both"/>
        <w:rPr>
          <w:rFonts w:hint="default" w:ascii="Verdana" w:hAnsi="Verdana" w:cs="Verdana"/>
          <w:spacing w:val="-2"/>
          <w:sz w:val="18"/>
          <w:szCs w:val="18"/>
        </w:rPr>
      </w:pPr>
    </w:p>
    <w:p>
      <w:pPr>
        <w:spacing w:line="276" w:lineRule="auto"/>
        <w:jc w:val="center"/>
        <w:rPr>
          <w:rFonts w:hint="default" w:ascii="Verdana" w:hAnsi="Verdana" w:cs="Verdana"/>
          <w:sz w:val="18"/>
          <w:szCs w:val="18"/>
        </w:rPr>
      </w:pPr>
      <w:r>
        <w:rPr>
          <w:rFonts w:hint="default" w:ascii="Verdana" w:hAnsi="Verdana" w:cs="Verdana"/>
          <w:b/>
          <w:spacing w:val="-2"/>
          <w:sz w:val="18"/>
          <w:szCs w:val="18"/>
        </w:rPr>
        <w:t>Marcelo Braune</w:t>
      </w:r>
    </w:p>
    <w:p>
      <w:pPr>
        <w:spacing w:line="276" w:lineRule="auto"/>
        <w:jc w:val="center"/>
        <w:rPr>
          <w:rFonts w:hint="default" w:ascii="Verdana" w:hAnsi="Verdana" w:cs="Verdana"/>
          <w:sz w:val="18"/>
          <w:szCs w:val="18"/>
        </w:rPr>
      </w:pPr>
      <w:r>
        <w:rPr>
          <w:rFonts w:hint="default" w:ascii="Verdana" w:hAnsi="Verdana" w:cs="Verdana"/>
          <w:b/>
          <w:spacing w:val="-2"/>
          <w:sz w:val="18"/>
          <w:szCs w:val="18"/>
        </w:rPr>
        <w:t>Secretário Municipal de Saúde</w:t>
      </w:r>
    </w:p>
    <w:p>
      <w:pPr>
        <w:spacing w:line="276" w:lineRule="auto"/>
        <w:jc w:val="center"/>
        <w:rPr>
          <w:rFonts w:hint="default" w:ascii="Verdana" w:hAnsi="Verdana" w:cs="Verdana"/>
          <w:sz w:val="18"/>
          <w:szCs w:val="18"/>
        </w:rPr>
      </w:pPr>
      <w:r>
        <w:rPr>
          <w:rFonts w:hint="default" w:ascii="Verdana" w:hAnsi="Verdana" w:cs="Verdana"/>
          <w:b/>
          <w:spacing w:val="-2"/>
          <w:sz w:val="18"/>
          <w:szCs w:val="18"/>
        </w:rPr>
        <w:t>Matrícula: 200.0001</w:t>
      </w:r>
    </w:p>
    <w:p>
      <w:pPr>
        <w:spacing w:before="120"/>
        <w:jc w:val="left"/>
        <w:rPr>
          <w:rFonts w:hint="default" w:ascii="Verdana" w:hAnsi="Verdana" w:cs="Verdana"/>
          <w:b/>
          <w:sz w:val="18"/>
          <w:szCs w:val="18"/>
        </w:rPr>
      </w:pPr>
    </w:p>
    <w:p>
      <w:pPr>
        <w:spacing w:before="120"/>
        <w:jc w:val="both"/>
        <w:rPr>
          <w:rFonts w:hint="default" w:ascii="Verdana" w:hAnsi="Verdana"/>
          <w:sz w:val="18"/>
          <w:szCs w:val="18"/>
          <w:lang w:val="pt-BR"/>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jc w:val="both"/>
        <w:rPr>
          <w:rFonts w:ascii="Verdana" w:hAnsi="Verdana"/>
          <w:sz w:val="18"/>
          <w:szCs w:val="18"/>
        </w:rPr>
      </w:pPr>
    </w:p>
    <w:p>
      <w:pPr>
        <w:spacing w:before="120" w:line="240" w:lineRule="auto"/>
        <w:jc w:val="both"/>
        <w:rPr>
          <w:rFonts w:ascii="Verdana" w:hAnsi="Verdana"/>
          <w:sz w:val="18"/>
          <w:szCs w:val="18"/>
        </w:rPr>
      </w:pPr>
    </w:p>
    <w:p>
      <w:pPr>
        <w:spacing w:before="120" w:line="240" w:lineRule="auto"/>
        <w:jc w:val="both"/>
        <w:rPr>
          <w:rFonts w:ascii="Verdana" w:hAnsi="Verdana"/>
          <w:sz w:val="18"/>
          <w:szCs w:val="18"/>
        </w:rPr>
      </w:pPr>
    </w:p>
    <w:p>
      <w:pPr>
        <w:pStyle w:val="15"/>
        <w:outlineLvl w:val="0"/>
        <w:rPr>
          <w:rFonts w:ascii="Verdana" w:hAnsi="Verdana"/>
          <w:sz w:val="18"/>
          <w:szCs w:val="18"/>
        </w:rPr>
      </w:pPr>
      <w:r>
        <w:rPr>
          <w:rFonts w:ascii="Verdana" w:hAnsi="Verdana"/>
          <w:sz w:val="18"/>
          <w:szCs w:val="18"/>
        </w:rPr>
        <w:t>ANEXO III</w:t>
      </w:r>
    </w:p>
    <w:p>
      <w:pPr>
        <w:autoSpaceDE w:val="0"/>
        <w:autoSpaceDN w:val="0"/>
        <w:adjustRightInd w:val="0"/>
        <w:jc w:val="center"/>
        <w:rPr>
          <w:rFonts w:ascii="Verdana" w:hAnsi="Verdana" w:cs="Arial"/>
          <w:b/>
          <w:color w:val="000000"/>
          <w:sz w:val="18"/>
          <w:szCs w:val="18"/>
          <w:u w:val="single"/>
        </w:rPr>
      </w:pPr>
      <w:r>
        <w:rPr>
          <w:rFonts w:ascii="Verdana" w:hAnsi="Verdana" w:cs="Arial"/>
          <w:b/>
          <w:color w:val="000000"/>
          <w:sz w:val="18"/>
          <w:szCs w:val="18"/>
          <w:u w:val="single"/>
        </w:rPr>
        <w:t>MINUTA ATA DE REGISTRO DE PREÇOS Nº</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w:t>
      </w:r>
      <w:r>
        <w:rPr>
          <w:rFonts w:hint="default" w:ascii="Verdana" w:hAnsi="Verdana" w:cs="Arial"/>
          <w:b/>
          <w:color w:val="000000"/>
          <w:sz w:val="18"/>
          <w:szCs w:val="18"/>
          <w:lang w:val="pt-BR"/>
        </w:rPr>
        <w:t>23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b/>
          <w:sz w:val="18"/>
          <w:szCs w:val="18"/>
        </w:rPr>
      </w:pPr>
      <w:r>
        <w:rPr>
          <w:rFonts w:ascii="Verdana" w:hAnsi="Verdana" w:cs="Arial"/>
          <w:color w:val="000000"/>
          <w:sz w:val="18"/>
          <w:szCs w:val="18"/>
        </w:rPr>
        <w:t xml:space="preserve">No dia </w:t>
      </w:r>
      <w:r>
        <w:rPr>
          <w:rFonts w:ascii="Verdana" w:hAnsi="Verdana" w:cs="Arial"/>
          <w:b/>
          <w:color w:val="000000"/>
          <w:sz w:val="18"/>
          <w:szCs w:val="18"/>
        </w:rPr>
        <w:t>xxx</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ascii="Verdana" w:hAnsi="Verdana" w:cs="Arial"/>
          <w:b/>
          <w:color w:val="000000"/>
          <w:sz w:val="18"/>
          <w:szCs w:val="18"/>
        </w:rPr>
        <w:t>xxx</w:t>
      </w:r>
      <w:r>
        <w:rPr>
          <w:rFonts w:ascii="Verdana" w:hAnsi="Verdana" w:cs="Arial"/>
          <w:color w:val="000000"/>
          <w:sz w:val="18"/>
          <w:szCs w:val="18"/>
        </w:rPr>
        <w:t xml:space="preserve">, com sede na </w:t>
      </w:r>
      <w:r>
        <w:rPr>
          <w:rFonts w:ascii="Verdana" w:hAnsi="Verdana" w:cs="Arial"/>
          <w:b/>
          <w:color w:val="000000"/>
          <w:sz w:val="18"/>
          <w:szCs w:val="18"/>
        </w:rPr>
        <w:t>xxxx</w:t>
      </w:r>
      <w:r>
        <w:rPr>
          <w:rFonts w:ascii="Verdana" w:hAnsi="Verdana" w:cs="Arial"/>
          <w:color w:val="000000"/>
          <w:sz w:val="18"/>
          <w:szCs w:val="18"/>
        </w:rPr>
        <w:t xml:space="preserve">, inscrita no Cadastro Nacional da Pessoa Jurídica do Ministério da Fazenda – CNPJ/MF sob o n.º </w:t>
      </w:r>
      <w:r>
        <w:rPr>
          <w:rFonts w:ascii="Verdana" w:hAnsi="Verdana" w:cs="Arial"/>
          <w:b/>
          <w:color w:val="000000"/>
          <w:sz w:val="18"/>
          <w:szCs w:val="18"/>
        </w:rPr>
        <w:t>xxxxx</w:t>
      </w:r>
      <w:r>
        <w:rPr>
          <w:rFonts w:ascii="Verdana" w:hAnsi="Verdana" w:cs="Arial"/>
          <w:color w:val="000000"/>
          <w:sz w:val="18"/>
          <w:szCs w:val="18"/>
        </w:rPr>
        <w:t xml:space="preserve">, neste ato representada por </w:t>
      </w:r>
      <w:r>
        <w:rPr>
          <w:rFonts w:ascii="Verdana" w:hAnsi="Verdana" w:cs="Arial"/>
          <w:b/>
          <w:color w:val="000000"/>
          <w:sz w:val="18"/>
          <w:szCs w:val="18"/>
        </w:rPr>
        <w:t>xxxxx</w:t>
      </w:r>
      <w:r>
        <w:rPr>
          <w:rFonts w:ascii="Verdana" w:hAnsi="Verdana" w:cs="Arial"/>
          <w:color w:val="000000"/>
          <w:sz w:val="18"/>
          <w:szCs w:val="18"/>
        </w:rPr>
        <w:t xml:space="preserve">, portador do documento de identidade n.º </w:t>
      </w:r>
      <w:r>
        <w:rPr>
          <w:rFonts w:ascii="Verdana" w:hAnsi="Verdana" w:cs="Arial"/>
          <w:b/>
          <w:color w:val="000000"/>
          <w:sz w:val="18"/>
          <w:szCs w:val="18"/>
        </w:rPr>
        <w:t>xxxx</w:t>
      </w:r>
      <w:r>
        <w:rPr>
          <w:rFonts w:ascii="Verdana" w:hAnsi="Verdana" w:cs="Arial"/>
          <w:color w:val="000000"/>
          <w:sz w:val="18"/>
          <w:szCs w:val="18"/>
        </w:rPr>
        <w:t xml:space="preserve">, órgão expedidor </w:t>
      </w:r>
      <w:r>
        <w:rPr>
          <w:rFonts w:ascii="Verdana" w:hAnsi="Verdana" w:cs="Arial"/>
          <w:b/>
          <w:color w:val="000000"/>
          <w:sz w:val="18"/>
          <w:szCs w:val="18"/>
        </w:rPr>
        <w:t>xxxx</w:t>
      </w:r>
      <w:r>
        <w:rPr>
          <w:rFonts w:ascii="Verdana" w:hAnsi="Verdana" w:cs="Arial"/>
          <w:color w:val="000000"/>
          <w:sz w:val="18"/>
          <w:szCs w:val="18"/>
        </w:rPr>
        <w:t xml:space="preserve">, CPF n.º </w:t>
      </w:r>
      <w:r>
        <w:rPr>
          <w:rFonts w:ascii="Verdana" w:hAnsi="Verdana" w:cs="Arial"/>
          <w:b/>
          <w:color w:val="000000"/>
          <w:sz w:val="18"/>
          <w:szCs w:val="18"/>
        </w:rPr>
        <w:t>xxxx</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GÊNEROS ALIMENTÍCIOS (PÃO) E DERIVADOS</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DO CAPS i CAPS II, CAPS AD (CENTRO DE ATENÇÃO PSICOSSOCIAL) E DO HOSPITAL MATERNIDADE DOUTOR MÁRIO DUTRA DE CASTRO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23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8.091/2020</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tabs>
          <w:tab w:val="left" w:pos="5400"/>
        </w:tabs>
        <w:rPr>
          <w:rFonts w:ascii="Verdana" w:hAnsi="Verdana"/>
          <w:sz w:val="18"/>
          <w:szCs w:val="18"/>
        </w:rPr>
      </w:pPr>
    </w:p>
    <w:tbl>
      <w:tblPr>
        <w:tblStyle w:val="36"/>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sz w:val="18"/>
                <w:szCs w:val="18"/>
              </w:rPr>
              <w:t>01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rPr>
                <w:rFonts w:ascii="Verdana" w:hAnsi="Verdana" w:cs="Arial"/>
                <w:sz w:val="18"/>
                <w:szCs w:val="18"/>
              </w:rPr>
            </w:pP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ascii="Verdana" w:hAnsi="Verdana" w:eastAsia="Arial Unicode MS" w:cs="Arial"/>
                <w:sz w:val="18"/>
                <w:szCs w:val="18"/>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ascii="Verdana" w:hAnsi="Verdana" w:eastAsia="Arial Unicode MS" w:cs="Arial"/>
                <w:sz w:val="18"/>
                <w:szCs w:val="18"/>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sz w:val="18"/>
                <w:szCs w:val="18"/>
              </w:rPr>
              <w:t>02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rPr>
                <w:rFonts w:ascii="Verdana" w:hAnsi="Verdana" w:cs="Arial"/>
                <w:sz w:val="18"/>
                <w:szCs w:val="18"/>
              </w:rPr>
            </w:pP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ascii="Verdana" w:hAnsi="Verdana" w:eastAsia="Arial Unicode MS" w:cs="Arial"/>
                <w:sz w:val="18"/>
                <w:szCs w:val="18"/>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ascii="Verdana" w:hAnsi="Verdana" w:eastAsia="Arial Unicode MS" w:cs="Arial"/>
                <w:sz w:val="18"/>
                <w:szCs w:val="18"/>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 xml:space="preserve">VALOR TOTAL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ascii="Verdana" w:hAnsi="Verdana" w:eastAsia="Arial Unicode MS" w:cs="Arial"/>
                <w:b/>
                <w:sz w:val="18"/>
                <w:szCs w:val="18"/>
              </w:rPr>
            </w:pP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O Registro de Preços terá vigência de 12 (doze) meses a contar da data da assinatura da Ata de Registro de Preços.</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O objeto licitado dever</w:t>
      </w:r>
      <w:r>
        <w:rPr>
          <w:rFonts w:hint="default" w:ascii="Verdana" w:hAnsi="Verdana" w:cs="Arial"/>
          <w:sz w:val="18"/>
          <w:szCs w:val="18"/>
          <w:lang w:val="pt-BR"/>
        </w:rPr>
        <w:t>á</w:t>
      </w:r>
      <w:r>
        <w:rPr>
          <w:rFonts w:ascii="Verdana" w:hAnsi="Verdana" w:cs="Arial"/>
          <w:sz w:val="18"/>
          <w:szCs w:val="18"/>
        </w:rPr>
        <w:t xml:space="preserve"> ser entregue</w:t>
      </w:r>
      <w:r>
        <w:rPr>
          <w:rFonts w:hint="default" w:ascii="Verdana" w:hAnsi="Verdana" w:cs="Arial"/>
          <w:sz w:val="18"/>
          <w:szCs w:val="18"/>
          <w:lang w:val="pt-BR"/>
        </w:rPr>
        <w:t xml:space="preserve"> conforme programação do órgão requisitante.</w:t>
      </w:r>
    </w:p>
    <w:p>
      <w:pPr>
        <w:pStyle w:val="119"/>
        <w:numPr>
          <w:ilvl w:val="0"/>
          <w:numId w:val="12"/>
        </w:numPr>
        <w:spacing w:line="360" w:lineRule="auto"/>
        <w:ind w:left="284" w:firstLine="0"/>
        <w:jc w:val="both"/>
        <w:rPr>
          <w:rFonts w:ascii="Verdana" w:hAnsi="Verdana" w:cs="Arial"/>
          <w:sz w:val="18"/>
          <w:szCs w:val="18"/>
        </w:rPr>
      </w:pPr>
      <w:r>
        <w:rPr>
          <w:rFonts w:hint="default" w:ascii="Verdana" w:hAnsi="Verdana" w:cs="Arial"/>
          <w:sz w:val="18"/>
          <w:szCs w:val="18"/>
          <w:lang w:val="pt-BR"/>
        </w:rPr>
        <w:t>O objeto licitado deverá ser entregue</w:t>
      </w:r>
      <w:r>
        <w:rPr>
          <w:rFonts w:ascii="Verdana" w:hAnsi="Verdana" w:cs="Arial"/>
          <w:sz w:val="18"/>
          <w:szCs w:val="18"/>
        </w:rPr>
        <w:t xml:space="preserve"> no loca</w:t>
      </w:r>
      <w:r>
        <w:rPr>
          <w:rFonts w:hint="default" w:ascii="Verdana" w:hAnsi="Verdana" w:cs="Arial"/>
          <w:sz w:val="18"/>
          <w:szCs w:val="18"/>
          <w:lang w:val="pt-BR"/>
        </w:rPr>
        <w:t>l</w:t>
      </w:r>
      <w:r>
        <w:rPr>
          <w:rFonts w:ascii="Verdana" w:hAnsi="Verdana" w:cs="Arial"/>
          <w:sz w:val="18"/>
          <w:szCs w:val="18"/>
        </w:rPr>
        <w:t xml:space="preserve"> e horário indicado no instrumento editalício e no Termo de Referência – Anexo II.</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O recebimento provisório do objeto licitado não configura o aceite. 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Quando do recebimento/confêrencia de qualquer produto for constatado o decurso de mais de 20% (vinte por cento) do prazo de validade indicado pelo fabricante, este produto deverá, ser imediatamente substituído.</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desta ata, os produtos fornecidos deverão ser substituídos, em sua totalidade, pela empresa vencedora, no prazo máximo estipulado pela CONTRATANTE.</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Fica a empresa vencedora ciente</w:t>
      </w:r>
      <w:r>
        <w:rPr>
          <w:rFonts w:ascii="Verdana" w:hAnsi="Verdana"/>
          <w:color w:val="000000"/>
          <w:sz w:val="18"/>
          <w:szCs w:val="18"/>
        </w:rPr>
        <w:t xml:space="preserve"> que em hipótese alguma serão aceitos produtos em desacordo com as condições pactuadas, ficando sob responsabilidade da Contratada o controle de qualidade do fornecimento, bem como a repetição, às suas próprias custas, para correção de falhas, visando a apresentação da qualidade e resultados requisitados.</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19"/>
        <w:numPr>
          <w:ilvl w:val="0"/>
          <w:numId w:val="12"/>
        </w:numPr>
        <w:spacing w:line="360" w:lineRule="auto"/>
        <w:ind w:left="284" w:firstLine="0"/>
        <w:jc w:val="both"/>
        <w:rPr>
          <w:rFonts w:ascii="Verdana" w:hAnsi="Verdana" w:cs="Arial"/>
          <w:sz w:val="18"/>
          <w:szCs w:val="18"/>
        </w:rPr>
      </w:pPr>
      <w:r>
        <w:rPr>
          <w:rFonts w:ascii="Verdana" w:hAnsi="Verdana" w:cs="Arial"/>
          <w:sz w:val="18"/>
          <w:szCs w:val="18"/>
        </w:rPr>
        <w:t xml:space="preserve">A empresa vencedora terá seu registro de preços </w:t>
      </w:r>
      <w:r>
        <w:rPr>
          <w:rFonts w:ascii="Verdana" w:hAnsi="Verdana" w:cs="Arial"/>
          <w:b/>
          <w:sz w:val="18"/>
          <w:szCs w:val="18"/>
        </w:rPr>
        <w:t>CANCELADO</w:t>
      </w:r>
      <w:r>
        <w:rPr>
          <w:rFonts w:ascii="Verdana" w:hAnsi="Verdana" w:cs="Arial"/>
          <w:sz w:val="18"/>
          <w:szCs w:val="18"/>
        </w:rPr>
        <w:t xml:space="preserve"> quando:</w:t>
      </w:r>
    </w:p>
    <w:p>
      <w:pPr>
        <w:pStyle w:val="119"/>
        <w:numPr>
          <w:ilvl w:val="0"/>
          <w:numId w:val="13"/>
        </w:numPr>
        <w:spacing w:line="360" w:lineRule="auto"/>
        <w:ind w:left="284" w:firstLine="1417"/>
        <w:jc w:val="both"/>
        <w:rPr>
          <w:rFonts w:ascii="Verdana" w:hAnsi="Verdana" w:cs="Arial"/>
          <w:sz w:val="18"/>
          <w:szCs w:val="18"/>
        </w:rPr>
      </w:pPr>
      <w:r>
        <w:rPr>
          <w:rFonts w:ascii="Verdana" w:hAnsi="Verdana" w:cs="Arial"/>
          <w:sz w:val="18"/>
          <w:szCs w:val="18"/>
        </w:rPr>
        <w:t>Descumprir as condições da Ata de Registro de Preços;</w:t>
      </w:r>
    </w:p>
    <w:p>
      <w:pPr>
        <w:pStyle w:val="119"/>
        <w:spacing w:line="360" w:lineRule="auto"/>
        <w:ind w:firstLine="981"/>
        <w:jc w:val="both"/>
        <w:rPr>
          <w:rFonts w:ascii="Verdana" w:hAnsi="Verdana" w:cs="Arial"/>
          <w:sz w:val="18"/>
          <w:szCs w:val="18"/>
        </w:rPr>
      </w:pPr>
      <w:r>
        <w:rPr>
          <w:rFonts w:ascii="Verdana" w:hAnsi="Verdana" w:cs="Arial"/>
          <w:sz w:val="18"/>
          <w:szCs w:val="18"/>
        </w:rPr>
        <w:t>- Descumprir as condições do Termo de Referência – Anexo II;</w:t>
      </w:r>
    </w:p>
    <w:p>
      <w:pPr>
        <w:pStyle w:val="119"/>
        <w:numPr>
          <w:ilvl w:val="0"/>
          <w:numId w:val="13"/>
        </w:numPr>
        <w:spacing w:line="360" w:lineRule="auto"/>
        <w:ind w:left="284" w:firstLine="1417"/>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19"/>
        <w:numPr>
          <w:ilvl w:val="0"/>
          <w:numId w:val="13"/>
        </w:numPr>
        <w:spacing w:line="360" w:lineRule="auto"/>
        <w:ind w:left="284" w:firstLine="1417"/>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3</w:t>
      </w:r>
      <w:r>
        <w:rPr>
          <w:rFonts w:ascii="Verdana" w:hAnsi="Verdana" w:cs="Arial"/>
          <w:sz w:val="18"/>
          <w:szCs w:val="18"/>
        </w:rPr>
        <w:t>.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4</w:t>
      </w:r>
      <w:r>
        <w:rPr>
          <w:rFonts w:ascii="Verdana" w:hAnsi="Verdana" w:cs="Arial"/>
          <w:sz w:val="18"/>
          <w:szCs w:val="18"/>
        </w:rPr>
        <w:t>. A empresa vencedora poderá solicitar o cancelamento do Registro de Preços na ocorrência de fato superveniente que venha comprometer a perfeita execução das condições assumidas, decorrente de caso fortuito ou de força maior devidamente comprovado.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5</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8</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p>
    <w:p>
      <w:pPr>
        <w:pStyle w:val="119"/>
        <w:spacing w:line="360" w:lineRule="auto"/>
        <w:ind w:left="284"/>
        <w:jc w:val="both"/>
        <w:rPr>
          <w:rFonts w:ascii="Verdana" w:hAnsi="Verdana" w:cs="Arial"/>
          <w:sz w:val="18"/>
          <w:szCs w:val="18"/>
        </w:rPr>
      </w:pPr>
      <w:r>
        <w:rPr>
          <w:rFonts w:hint="default" w:ascii="Verdana" w:hAnsi="Verdana" w:cs="Arial"/>
          <w:sz w:val="18"/>
          <w:szCs w:val="18"/>
          <w:lang w:val="pt-BR"/>
        </w:rPr>
        <w:t>19</w:t>
      </w:r>
      <w:r>
        <w:rPr>
          <w:rFonts w:ascii="Verdana" w:hAnsi="Verdana" w:cs="Arial"/>
          <w:sz w:val="18"/>
          <w:szCs w:val="18"/>
        </w:rPr>
        <w:t>.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19"/>
        <w:spacing w:line="240" w:lineRule="auto"/>
        <w:ind w:left="284"/>
        <w:jc w:val="both"/>
        <w:rPr>
          <w:rFonts w:ascii="Verdana" w:hAnsi="Verdana" w:cs="Arial"/>
          <w:sz w:val="18"/>
          <w:szCs w:val="18"/>
        </w:rPr>
      </w:pPr>
    </w:p>
    <w:p>
      <w:pPr>
        <w:spacing w:line="360" w:lineRule="auto"/>
        <w:ind w:left="284"/>
        <w:jc w:val="center"/>
        <w:rPr>
          <w:rFonts w:ascii="Verdana" w:hAnsi="Verdana"/>
          <w:sz w:val="18"/>
          <w:szCs w:val="18"/>
        </w:rPr>
      </w:pPr>
      <w:r>
        <w:rPr>
          <w:rFonts w:ascii="Verdana" w:hAnsi="Verdana"/>
          <w:sz w:val="18"/>
          <w:szCs w:val="18"/>
        </w:rPr>
        <w:t>___________________________________________</w:t>
      </w:r>
    </w:p>
    <w:p>
      <w:pPr>
        <w:spacing w:line="360" w:lineRule="auto"/>
        <w:ind w:left="284"/>
        <w:jc w:val="center"/>
        <w:rPr>
          <w:rFonts w:ascii="Verdana" w:hAnsi="Verdana" w:cs="Arial"/>
          <w:b/>
          <w:bCs/>
          <w:sz w:val="18"/>
          <w:szCs w:val="18"/>
        </w:rPr>
      </w:pPr>
      <w:r>
        <w:rPr>
          <w:rFonts w:ascii="Verdana" w:hAnsi="Verdana" w:cs="Arial"/>
          <w:b/>
          <w:bCs/>
          <w:sz w:val="18"/>
          <w:szCs w:val="18"/>
        </w:rPr>
        <w:t>Marcelo Braune</w:t>
      </w:r>
    </w:p>
    <w:p>
      <w:pPr>
        <w:spacing w:line="360" w:lineRule="auto"/>
        <w:ind w:left="284"/>
        <w:jc w:val="center"/>
        <w:rPr>
          <w:rFonts w:ascii="Verdana" w:hAnsi="Verdana" w:cs="Arial"/>
          <w:b/>
          <w:bCs/>
          <w:sz w:val="18"/>
          <w:szCs w:val="18"/>
        </w:rPr>
      </w:pPr>
      <w:r>
        <w:rPr>
          <w:rFonts w:ascii="Verdana" w:hAnsi="Verdana" w:cs="Arial"/>
          <w:b/>
          <w:bCs/>
          <w:sz w:val="18"/>
          <w:szCs w:val="18"/>
        </w:rPr>
        <w:t>secretário Municipal de Saúde</w:t>
      </w:r>
    </w:p>
    <w:p>
      <w:pPr>
        <w:spacing w:line="360" w:lineRule="auto"/>
        <w:ind w:left="284"/>
        <w:jc w:val="center"/>
        <w:rPr>
          <w:rFonts w:ascii="Verdana" w:hAnsi="Verdana" w:cs="Arial"/>
          <w:b/>
          <w:bCs/>
          <w:sz w:val="18"/>
          <w:szCs w:val="18"/>
        </w:rPr>
      </w:pPr>
    </w:p>
    <w:p>
      <w:pPr>
        <w:spacing w:line="360" w:lineRule="auto"/>
        <w:ind w:left="284"/>
        <w:jc w:val="center"/>
        <w:rPr>
          <w:rFonts w:ascii="Verdana" w:hAnsi="Verdana" w:cs="Arial"/>
          <w:bCs/>
          <w:sz w:val="18"/>
          <w:szCs w:val="18"/>
        </w:rPr>
      </w:pPr>
      <w:r>
        <w:rPr>
          <w:rFonts w:ascii="Verdana" w:hAnsi="Verdana" w:cs="Arial"/>
          <w:bCs/>
          <w:sz w:val="18"/>
          <w:szCs w:val="18"/>
        </w:rPr>
        <w:t>______________________________________</w:t>
      </w:r>
    </w:p>
    <w:p>
      <w:pPr>
        <w:spacing w:line="360" w:lineRule="auto"/>
        <w:ind w:left="284"/>
        <w:jc w:val="center"/>
        <w:rPr>
          <w:rFonts w:ascii="Verdana" w:hAnsi="Verdana" w:cs="Arial"/>
          <w:b/>
          <w:bCs/>
          <w:sz w:val="18"/>
          <w:szCs w:val="18"/>
        </w:rPr>
      </w:pPr>
      <w:r>
        <w:rPr>
          <w:rFonts w:ascii="Verdana" w:hAnsi="Verdana" w:cs="Arial"/>
          <w:b/>
          <w:color w:val="000000"/>
          <w:sz w:val="18"/>
          <w:szCs w:val="18"/>
        </w:rPr>
        <w:t>Empresa</w:t>
      </w: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jc w:val="center"/>
        <w:rPr>
          <w:rFonts w:hint="default" w:ascii="Verdana" w:hAnsi="Verdana"/>
          <w:b/>
          <w:bCs/>
          <w:sz w:val="18"/>
          <w:szCs w:val="18"/>
          <w:u w:val="single"/>
          <w:lang w:val="pt-BR"/>
        </w:rPr>
      </w:pPr>
      <w:r>
        <w:rPr>
          <w:rFonts w:hint="default" w:ascii="Verdana" w:hAnsi="Verdana"/>
          <w:b/>
          <w:bCs/>
          <w:sz w:val="18"/>
          <w:szCs w:val="18"/>
          <w:u w:val="single"/>
          <w:lang w:val="pt-BR"/>
        </w:rPr>
        <w:t>MODELO DO ANEXO DA ATA DE REGISTRO PREÇOS Nº....</w:t>
      </w:r>
    </w:p>
    <w:p>
      <w:pPr>
        <w:jc w:val="center"/>
        <w:rPr>
          <w:rFonts w:hint="default" w:ascii="Verdana" w:hAnsi="Verdana"/>
          <w:b/>
          <w:bCs/>
          <w:sz w:val="18"/>
          <w:szCs w:val="18"/>
          <w:u w:val="single"/>
          <w:lang w:val="pt-BR"/>
        </w:rPr>
      </w:pPr>
    </w:p>
    <w:p>
      <w:pPr>
        <w:jc w:val="left"/>
        <w:rPr>
          <w:rFonts w:hint="default" w:ascii="Verdana" w:hAnsi="Verdana"/>
          <w:b/>
          <w:bCs/>
          <w:sz w:val="18"/>
          <w:szCs w:val="18"/>
          <w:u w:val="single"/>
          <w:lang w:val="pt-BR"/>
        </w:rPr>
      </w:pPr>
    </w:p>
    <w:p>
      <w:pPr>
        <w:autoSpaceDE w:val="0"/>
        <w:autoSpaceDN w:val="0"/>
        <w:adjustRightInd w:val="0"/>
        <w:ind w:right="-498"/>
        <w:jc w:val="both"/>
        <w:rPr>
          <w:rFonts w:ascii="Verdana" w:hAnsi="Verdana" w:cs="Arial"/>
          <w:b/>
          <w:sz w:val="18"/>
          <w:szCs w:val="18"/>
        </w:rPr>
      </w:pPr>
      <w:r>
        <w:rPr>
          <w:rFonts w:hint="default" w:ascii="Verdana" w:hAnsi="Verdana"/>
          <w:b w:val="0"/>
          <w:bCs w:val="0"/>
          <w:sz w:val="18"/>
          <w:szCs w:val="18"/>
          <w:u w:val="none"/>
          <w:lang w:val="pt-BR"/>
        </w:rPr>
        <w:t xml:space="preserve">Conforme estabelece o Decreto Federal nº 7.892/2013, art. 11 inciso II e §§ 1º ao 4º, que regulamenta o Sistema de Registro de Preços, fica firmado na forma deste anexo o cadastro reserva da </w:t>
      </w:r>
      <w:r>
        <w:rPr>
          <w:rFonts w:ascii="Verdana" w:hAnsi="Verdana" w:cs="Arial"/>
          <w:color w:val="000000"/>
          <w:sz w:val="18"/>
          <w:szCs w:val="18"/>
        </w:rPr>
        <w:t xml:space="preserve"> empresa </w:t>
      </w:r>
      <w:r>
        <w:rPr>
          <w:rFonts w:ascii="Verdana" w:hAnsi="Verdana" w:cs="Arial"/>
          <w:b/>
          <w:color w:val="000000"/>
          <w:sz w:val="18"/>
          <w:szCs w:val="18"/>
        </w:rPr>
        <w:t>xxx</w:t>
      </w:r>
      <w:r>
        <w:rPr>
          <w:rFonts w:ascii="Verdana" w:hAnsi="Verdana" w:cs="Arial"/>
          <w:color w:val="000000"/>
          <w:sz w:val="18"/>
          <w:szCs w:val="18"/>
        </w:rPr>
        <w:t xml:space="preserve">, com sede na </w:t>
      </w:r>
      <w:r>
        <w:rPr>
          <w:rFonts w:ascii="Verdana" w:hAnsi="Verdana" w:cs="Arial"/>
          <w:b/>
          <w:color w:val="000000"/>
          <w:sz w:val="18"/>
          <w:szCs w:val="18"/>
        </w:rPr>
        <w:t>xxxx</w:t>
      </w:r>
      <w:r>
        <w:rPr>
          <w:rFonts w:ascii="Verdana" w:hAnsi="Verdana" w:cs="Arial"/>
          <w:color w:val="000000"/>
          <w:sz w:val="18"/>
          <w:szCs w:val="18"/>
        </w:rPr>
        <w:t xml:space="preserve">, inscrita no Cadastro Nacional da Pessoa Jurídica do Ministério da Fazenda – CNPJ/MF sob o n.º </w:t>
      </w:r>
      <w:r>
        <w:rPr>
          <w:rFonts w:ascii="Verdana" w:hAnsi="Verdana" w:cs="Arial"/>
          <w:b/>
          <w:color w:val="000000"/>
          <w:sz w:val="18"/>
          <w:szCs w:val="18"/>
        </w:rPr>
        <w:t>xxxxx</w:t>
      </w:r>
      <w:r>
        <w:rPr>
          <w:rFonts w:ascii="Verdana" w:hAnsi="Verdana" w:cs="Arial"/>
          <w:color w:val="000000"/>
          <w:sz w:val="18"/>
          <w:szCs w:val="18"/>
        </w:rPr>
        <w:t xml:space="preserve">, neste ato representada por </w:t>
      </w:r>
      <w:r>
        <w:rPr>
          <w:rFonts w:ascii="Verdana" w:hAnsi="Verdana" w:cs="Arial"/>
          <w:b/>
          <w:color w:val="000000"/>
          <w:sz w:val="18"/>
          <w:szCs w:val="18"/>
        </w:rPr>
        <w:t>xxxxx</w:t>
      </w:r>
      <w:r>
        <w:rPr>
          <w:rFonts w:ascii="Verdana" w:hAnsi="Verdana" w:cs="Arial"/>
          <w:color w:val="000000"/>
          <w:sz w:val="18"/>
          <w:szCs w:val="18"/>
        </w:rPr>
        <w:t xml:space="preserve">, portador do documento de identidade n.º </w:t>
      </w:r>
      <w:r>
        <w:rPr>
          <w:rFonts w:ascii="Verdana" w:hAnsi="Verdana" w:cs="Arial"/>
          <w:b/>
          <w:color w:val="000000"/>
          <w:sz w:val="18"/>
          <w:szCs w:val="18"/>
        </w:rPr>
        <w:t>xxxx</w:t>
      </w:r>
      <w:r>
        <w:rPr>
          <w:rFonts w:ascii="Verdana" w:hAnsi="Verdana" w:cs="Arial"/>
          <w:color w:val="000000"/>
          <w:sz w:val="18"/>
          <w:szCs w:val="18"/>
        </w:rPr>
        <w:t xml:space="preserve">, órgão expedidor </w:t>
      </w:r>
      <w:r>
        <w:rPr>
          <w:rFonts w:ascii="Verdana" w:hAnsi="Verdana" w:cs="Arial"/>
          <w:b/>
          <w:color w:val="000000"/>
          <w:sz w:val="18"/>
          <w:szCs w:val="18"/>
        </w:rPr>
        <w:t>xxxx</w:t>
      </w:r>
      <w:r>
        <w:rPr>
          <w:rFonts w:ascii="Verdana" w:hAnsi="Verdana" w:cs="Arial"/>
          <w:color w:val="000000"/>
          <w:sz w:val="18"/>
          <w:szCs w:val="18"/>
        </w:rPr>
        <w:t xml:space="preserve">, CPF n.º </w:t>
      </w:r>
      <w:r>
        <w:rPr>
          <w:rFonts w:ascii="Verdana" w:hAnsi="Verdana" w:cs="Arial"/>
          <w:b/>
          <w:color w:val="000000"/>
          <w:sz w:val="18"/>
          <w:szCs w:val="18"/>
        </w:rPr>
        <w:t>xxxx</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GÊNEROS ALIMENTÍCIOS (PÃO) E DERIVADOS</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DO CAPS i CAPS II, CAPS AD (CENTRO DE ATENÇÃO PSICOSSOCIAL) E DO HOSPITAL MATERNIDADE DOUTOR MÁRIO DUTRA DE CASTRO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w:t>
      </w:r>
      <w:r>
        <w:rPr>
          <w:rFonts w:hint="default" w:ascii="Verdana" w:hAnsi="Verdana" w:cs="Arial"/>
          <w:color w:val="000000"/>
          <w:sz w:val="18"/>
          <w:szCs w:val="18"/>
          <w:lang w:val="pt-BR"/>
        </w:rPr>
        <w:t>unitário</w:t>
      </w:r>
      <w:r>
        <w:rPr>
          <w:rFonts w:ascii="Verdana" w:hAnsi="Verdana" w:cs="Arial"/>
          <w:color w:val="000000"/>
          <w:sz w:val="18"/>
          <w:szCs w:val="18"/>
        </w:rPr>
        <w:t xml:space="preserve">l, resultante do </w:t>
      </w:r>
      <w:r>
        <w:rPr>
          <w:rFonts w:ascii="Verdana" w:hAnsi="Verdana" w:cs="Arial"/>
          <w:b/>
          <w:color w:val="000000"/>
          <w:sz w:val="18"/>
          <w:szCs w:val="18"/>
        </w:rPr>
        <w:t>Pregão Presencial n.º</w:t>
      </w:r>
      <w:r>
        <w:rPr>
          <w:rFonts w:hint="default" w:ascii="Verdana" w:hAnsi="Verdana" w:cs="Arial"/>
          <w:b/>
          <w:color w:val="000000"/>
          <w:sz w:val="18"/>
          <w:szCs w:val="18"/>
          <w:lang w:val="pt-BR"/>
        </w:rPr>
        <w:t xml:space="preserve"> 023/2020, processo nº 8.091/2020</w:t>
      </w:r>
      <w:r>
        <w:rPr>
          <w:rFonts w:ascii="Verdana" w:hAnsi="Verdana" w:cs="Arial"/>
          <w:color w:val="000000"/>
          <w:sz w:val="18"/>
          <w:szCs w:val="18"/>
        </w:rPr>
        <w:t xml:space="preserve">, </w:t>
      </w:r>
      <w:r>
        <w:rPr>
          <w:rFonts w:hint="default" w:ascii="Verdana" w:hAnsi="Verdana" w:cs="Arial"/>
          <w:color w:val="000000"/>
          <w:sz w:val="18"/>
          <w:szCs w:val="18"/>
          <w:lang w:val="pt-BR"/>
        </w:rPr>
        <w:t xml:space="preserve">para no caso de  impossibilidade de atendimento pela empresa classificada em primeiro lugar conforme ata de registro n° xxxx,  </w:t>
      </w:r>
      <w:r>
        <w:rPr>
          <w:rFonts w:hint="default" w:ascii="Verdana" w:hAnsi="Verdana" w:cs="Arial"/>
          <w:b/>
          <w:bCs/>
          <w:color w:val="000000"/>
          <w:sz w:val="18"/>
          <w:szCs w:val="18"/>
          <w:u w:val="single"/>
          <w:lang w:val="pt-BR"/>
        </w:rPr>
        <w:t>entregar o objeto licitado  pelo preço igual ao preço da empresa vencedora</w:t>
      </w:r>
      <w:r>
        <w:rPr>
          <w:rFonts w:ascii="Verdana" w:hAnsi="Verdana" w:cs="Arial"/>
          <w:color w:val="000000"/>
          <w:sz w:val="18"/>
          <w:szCs w:val="18"/>
        </w:rPr>
        <w:t>.</w:t>
      </w:r>
    </w:p>
    <w:p>
      <w:pPr>
        <w:jc w:val="center"/>
        <w:rPr>
          <w:rFonts w:hint="default" w:ascii="Verdana" w:hAnsi="Verdana"/>
          <w:b/>
          <w:bCs/>
          <w:sz w:val="18"/>
          <w:szCs w:val="18"/>
          <w:u w:val="single"/>
          <w:lang w:val="pt-BR"/>
        </w:rPr>
      </w:pPr>
    </w:p>
    <w:p>
      <w:pPr>
        <w:jc w:val="both"/>
        <w:rPr>
          <w:rFonts w:hint="default" w:ascii="Verdana" w:hAnsi="Verdana"/>
          <w:b/>
          <w:bCs/>
          <w:sz w:val="18"/>
          <w:szCs w:val="18"/>
          <w:u w:val="single"/>
          <w:lang w:val="pt-BR"/>
        </w:rPr>
      </w:pPr>
    </w:p>
    <w:p>
      <w:pPr>
        <w:jc w:val="both"/>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ascii="Verdana" w:hAnsi="Verdana" w:cs="Arial"/>
          <w:b/>
          <w:color w:val="000000"/>
          <w:sz w:val="18"/>
          <w:szCs w:val="18"/>
        </w:rPr>
      </w:pPr>
      <w:r>
        <w:rPr>
          <w:rFonts w:ascii="Verdana" w:hAnsi="Verdana" w:cs="Arial"/>
          <w:b/>
          <w:color w:val="000000"/>
          <w:sz w:val="18"/>
          <w:szCs w:val="18"/>
        </w:rPr>
        <w:t>EMPRESA</w:t>
      </w: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rPr>
          <w:rFonts w:ascii="Verdana" w:hAnsi="Verdana" w:cs="Arial"/>
          <w:b/>
          <w:bCs/>
          <w:sz w:val="18"/>
          <w:szCs w:val="18"/>
          <w:u w:val="single"/>
        </w:rPr>
      </w:pPr>
    </w:p>
    <w:p>
      <w:pPr>
        <w:pStyle w:val="15"/>
        <w:rPr>
          <w:rFonts w:ascii="Verdana" w:hAnsi="Verdana" w:cs="Arial"/>
          <w:sz w:val="18"/>
          <w:szCs w:val="18"/>
        </w:rPr>
      </w:pPr>
      <w:r>
        <w:rPr>
          <w:rFonts w:ascii="Verdana" w:hAnsi="Verdana" w:cs="Arial"/>
          <w:sz w:val="18"/>
          <w:szCs w:val="18"/>
        </w:rPr>
        <w:t>ANEXO IV</w:t>
      </w:r>
    </w:p>
    <w:p>
      <w:pPr>
        <w:pStyle w:val="2"/>
        <w:rPr>
          <w:rFonts w:cs="Arial"/>
          <w:sz w:val="18"/>
          <w:szCs w:val="18"/>
          <w:u w:val="single"/>
        </w:rPr>
      </w:pPr>
      <w:r>
        <w:rPr>
          <w:rFonts w:cs="Arial"/>
          <w:sz w:val="18"/>
          <w:szCs w:val="18"/>
          <w:u w:val="single"/>
        </w:rPr>
        <w:t>CARTA DE CREDENCIAMENTO</w:t>
      </w:r>
    </w:p>
    <w:p>
      <w:pPr>
        <w:jc w:val="center"/>
        <w:rPr>
          <w:rFonts w:ascii="Verdana" w:hAnsi="Verdana" w:cs="Arial"/>
          <w:color w:val="000000"/>
          <w:sz w:val="18"/>
          <w:szCs w:val="18"/>
        </w:rPr>
      </w:pPr>
    </w:p>
    <w:p>
      <w:pPr>
        <w:jc w:val="center"/>
        <w:rPr>
          <w:rFonts w:ascii="Verdana" w:hAnsi="Verdana" w:cs="Arial"/>
          <w:color w:val="000000"/>
          <w:sz w:val="18"/>
          <w:szCs w:val="18"/>
        </w:rPr>
      </w:pPr>
    </w:p>
    <w:p>
      <w:pPr>
        <w:jc w:val="center"/>
        <w:rPr>
          <w:rFonts w:ascii="Verdana" w:hAnsi="Verdana" w:cs="Arial"/>
          <w:color w:val="000000"/>
          <w:sz w:val="18"/>
          <w:szCs w:val="18"/>
        </w:rPr>
      </w:pPr>
    </w:p>
    <w:p>
      <w:pPr>
        <w:spacing w:line="360" w:lineRule="auto"/>
        <w:jc w:val="both"/>
        <w:rPr>
          <w:rFonts w:ascii="Verdana" w:hAnsi="Verdana" w:cs="Arial"/>
          <w:color w:val="000000"/>
          <w:sz w:val="18"/>
          <w:szCs w:val="18"/>
        </w:rPr>
      </w:pPr>
      <w:r>
        <w:rPr>
          <w:rFonts w:ascii="Verdana" w:hAnsi="Verdana" w:cs="Arial"/>
          <w:color w:val="000000"/>
          <w:sz w:val="18"/>
          <w:szCs w:val="18"/>
        </w:rPr>
        <w:t>O</w:t>
      </w:r>
    </w:p>
    <w:p>
      <w:pPr>
        <w:spacing w:line="360" w:lineRule="auto"/>
        <w:jc w:val="both"/>
        <w:rPr>
          <w:rFonts w:ascii="Verdana" w:hAnsi="Verdana" w:cs="Arial"/>
          <w:color w:val="000000"/>
          <w:sz w:val="18"/>
          <w:szCs w:val="18"/>
        </w:rPr>
      </w:pPr>
    </w:p>
    <w:p>
      <w:pPr>
        <w:spacing w:line="360" w:lineRule="auto"/>
        <w:jc w:val="both"/>
        <w:rPr>
          <w:rFonts w:ascii="Verdana" w:hAnsi="Verdana" w:cs="Arial"/>
          <w:color w:val="000000"/>
          <w:sz w:val="18"/>
          <w:szCs w:val="18"/>
        </w:rPr>
      </w:pPr>
      <w:r>
        <w:rPr>
          <w:rFonts w:ascii="Verdana" w:hAnsi="Verdana" w:cs="Arial"/>
          <w:color w:val="000000"/>
          <w:sz w:val="18"/>
          <w:szCs w:val="18"/>
        </w:rPr>
        <w:t>Município de Nova Friburgo.</w:t>
      </w:r>
    </w:p>
    <w:p>
      <w:pPr>
        <w:spacing w:line="360" w:lineRule="auto"/>
        <w:jc w:val="both"/>
        <w:rPr>
          <w:rFonts w:ascii="Verdana" w:hAnsi="Verdana" w:cs="Arial"/>
          <w:color w:val="000000"/>
          <w:sz w:val="18"/>
          <w:szCs w:val="18"/>
        </w:rPr>
      </w:pPr>
    </w:p>
    <w:p>
      <w:pPr>
        <w:spacing w:line="360" w:lineRule="auto"/>
        <w:jc w:val="both"/>
        <w:rPr>
          <w:rFonts w:ascii="Verdana" w:hAnsi="Verdana" w:cs="Arial"/>
          <w:color w:val="000000"/>
          <w:sz w:val="18"/>
          <w:szCs w:val="18"/>
        </w:rPr>
      </w:pPr>
    </w:p>
    <w:p>
      <w:pPr>
        <w:spacing w:line="360" w:lineRule="auto"/>
        <w:jc w:val="both"/>
        <w:rPr>
          <w:rFonts w:ascii="Verdana" w:hAnsi="Verdana" w:cs="Arial"/>
          <w:color w:val="000000"/>
          <w:sz w:val="18"/>
          <w:szCs w:val="18"/>
        </w:rPr>
      </w:pPr>
      <w:r>
        <w:rPr>
          <w:rFonts w:ascii="Verdana" w:hAnsi="Verdana" w:cs="Arial"/>
          <w:color w:val="000000"/>
          <w:sz w:val="18"/>
          <w:szCs w:val="18"/>
        </w:rPr>
        <w:t>Prezados Senhores,</w:t>
      </w:r>
    </w:p>
    <w:p>
      <w:pPr>
        <w:spacing w:line="360" w:lineRule="auto"/>
        <w:jc w:val="both"/>
        <w:rPr>
          <w:rFonts w:ascii="Verdana" w:hAnsi="Verdana" w:cs="Arial"/>
          <w:color w:val="000000"/>
          <w:sz w:val="18"/>
          <w:szCs w:val="18"/>
        </w:rPr>
      </w:pPr>
    </w:p>
    <w:p>
      <w:pPr>
        <w:pStyle w:val="11"/>
        <w:spacing w:line="360" w:lineRule="auto"/>
        <w:rPr>
          <w:rFonts w:ascii="Verdana" w:hAnsi="Verdana" w:cs="Arial"/>
          <w:sz w:val="18"/>
          <w:szCs w:val="18"/>
        </w:rPr>
      </w:pPr>
      <w:r>
        <w:rPr>
          <w:rFonts w:ascii="Verdana" w:hAnsi="Verdana" w:cs="Arial"/>
          <w:sz w:val="18"/>
          <w:szCs w:val="18"/>
        </w:rPr>
        <w:t xml:space="preserve">Pela presente, fica credenciado o Sr (a) ___________________________________, portador da Carteira de Identidade nº ______________________ , expedida em ________, pelo ________________, para representar a empresa _____________________, inscrita no C.N.P.J. sob o nº _______________________, na Licitação Modalidade – </w:t>
      </w:r>
      <w:r>
        <w:rPr>
          <w:rFonts w:ascii="Verdana" w:hAnsi="Verdana" w:cs="Arial"/>
          <w:b/>
          <w:bCs/>
          <w:sz w:val="18"/>
          <w:szCs w:val="18"/>
        </w:rPr>
        <w:t xml:space="preserve">Pregão Presencial nº ____/20 - II </w:t>
      </w:r>
      <w:r>
        <w:rPr>
          <w:rFonts w:ascii="Verdana" w:hAnsi="Verdana" w:cs="Arial"/>
          <w:sz w:val="18"/>
          <w:szCs w:val="18"/>
        </w:rPr>
        <w:t xml:space="preserve">sob o </w:t>
      </w:r>
      <w:r>
        <w:rPr>
          <w:rFonts w:ascii="Verdana" w:hAnsi="Verdana" w:cs="Arial"/>
          <w:b/>
          <w:bCs/>
          <w:sz w:val="18"/>
          <w:szCs w:val="18"/>
        </w:rPr>
        <w:t xml:space="preserve">Registro de Preços </w:t>
      </w:r>
      <w:r>
        <w:rPr>
          <w:rFonts w:ascii="Verdana" w:hAnsi="Verdana" w:cs="Arial"/>
          <w:sz w:val="18"/>
          <w:szCs w:val="18"/>
        </w:rPr>
        <w:t>a ser realizada em __/__/___, podendo para tanto praticar todos os atos necessários, inclusive prestar esclarecimentos, receber notificações, interpor recursos e manifestar-se sobre sua desistência.</w:t>
      </w:r>
    </w:p>
    <w:p>
      <w:pPr>
        <w:spacing w:line="360" w:lineRule="auto"/>
        <w:jc w:val="both"/>
        <w:rPr>
          <w:rFonts w:ascii="Verdana" w:hAnsi="Verdana" w:cs="Arial"/>
          <w:color w:val="000000"/>
          <w:sz w:val="18"/>
          <w:szCs w:val="18"/>
        </w:rPr>
      </w:pPr>
    </w:p>
    <w:p>
      <w:pPr>
        <w:spacing w:line="360" w:lineRule="auto"/>
        <w:jc w:val="both"/>
        <w:rPr>
          <w:rFonts w:ascii="Verdana" w:hAnsi="Verdana" w:cs="Arial"/>
          <w:color w:val="000000"/>
          <w:sz w:val="18"/>
          <w:szCs w:val="18"/>
        </w:rPr>
      </w:pPr>
      <w:r>
        <w:rPr>
          <w:rFonts w:ascii="Verdana" w:hAnsi="Verdana" w:cs="Arial"/>
          <w:color w:val="000000"/>
          <w:sz w:val="18"/>
          <w:szCs w:val="18"/>
        </w:rPr>
        <w:t xml:space="preserve">                                            Nova Friburgo,   de                 de 20.</w:t>
      </w:r>
    </w:p>
    <w:p>
      <w:pPr>
        <w:spacing w:line="360" w:lineRule="auto"/>
        <w:jc w:val="center"/>
        <w:rPr>
          <w:rFonts w:ascii="Verdana" w:hAnsi="Verdana" w:cs="Arial"/>
          <w:color w:val="000000"/>
          <w:sz w:val="18"/>
          <w:szCs w:val="18"/>
        </w:rPr>
      </w:pPr>
    </w:p>
    <w:p>
      <w:pPr>
        <w:spacing w:line="360" w:lineRule="auto"/>
        <w:jc w:val="center"/>
        <w:rPr>
          <w:rFonts w:ascii="Verdana" w:hAnsi="Verdana" w:cs="Arial"/>
          <w:color w:val="000000"/>
          <w:sz w:val="18"/>
          <w:szCs w:val="18"/>
        </w:rPr>
      </w:pPr>
      <w:r>
        <w:rPr>
          <w:rFonts w:ascii="Verdana" w:hAnsi="Verdana" w:cs="Arial"/>
          <w:color w:val="000000"/>
          <w:sz w:val="18"/>
          <w:szCs w:val="18"/>
        </w:rPr>
        <w:t>Atenciosamente,</w:t>
      </w:r>
    </w:p>
    <w:p>
      <w:pPr>
        <w:jc w:val="both"/>
        <w:rPr>
          <w:rFonts w:ascii="Verdana" w:hAnsi="Verdana" w:cs="Arial"/>
          <w:color w:val="000000"/>
          <w:sz w:val="18"/>
          <w:szCs w:val="18"/>
        </w:rPr>
      </w:pPr>
    </w:p>
    <w:p>
      <w:pPr>
        <w:spacing w:line="360" w:lineRule="auto"/>
        <w:jc w:val="center"/>
        <w:rPr>
          <w:rFonts w:ascii="Verdana" w:hAnsi="Verdana" w:cs="Arial"/>
          <w:color w:val="000000"/>
          <w:sz w:val="18"/>
          <w:szCs w:val="18"/>
        </w:rPr>
      </w:pPr>
      <w:r>
        <w:rPr>
          <w:rFonts w:ascii="Verdana" w:hAnsi="Verdana" w:cs="Arial"/>
          <w:color w:val="000000"/>
          <w:sz w:val="18"/>
          <w:szCs w:val="18"/>
        </w:rPr>
        <w:t>_______________________________________________</w:t>
      </w:r>
      <w:r>
        <w:rPr>
          <w:rFonts w:ascii="Verdana" w:hAnsi="Verdana" w:cs="Arial"/>
          <w:color w:val="000000"/>
          <w:sz w:val="18"/>
          <w:szCs w:val="18"/>
        </w:rPr>
        <w:br w:type="textWrapping"/>
      </w:r>
      <w:r>
        <w:rPr>
          <w:rFonts w:ascii="Verdana" w:hAnsi="Verdana" w:cs="Arial"/>
          <w:color w:val="000000"/>
          <w:sz w:val="18"/>
          <w:szCs w:val="18"/>
        </w:rPr>
        <w:t>&lt;&lt;</w:t>
      </w:r>
      <w:r>
        <w:rPr>
          <w:rFonts w:ascii="Verdana" w:hAnsi="Verdana" w:cs="Arial"/>
          <w:i/>
          <w:iCs/>
          <w:color w:val="000000"/>
          <w:sz w:val="18"/>
          <w:szCs w:val="18"/>
        </w:rPr>
        <w:t>Assinatura do Sócio da Empresa&gt;&gt;</w:t>
      </w:r>
    </w:p>
    <w:p>
      <w:pPr>
        <w:spacing w:line="360" w:lineRule="auto"/>
        <w:jc w:val="center"/>
        <w:rPr>
          <w:rFonts w:ascii="Verdana" w:hAnsi="Verdana" w:cs="Arial"/>
          <w:i/>
          <w:iCs/>
          <w:color w:val="000000"/>
          <w:sz w:val="18"/>
          <w:szCs w:val="18"/>
        </w:rPr>
      </w:pPr>
      <w:r>
        <w:rPr>
          <w:rFonts w:ascii="Verdana" w:hAnsi="Verdana" w:cs="Arial"/>
          <w:i/>
          <w:iCs/>
          <w:color w:val="000000"/>
          <w:sz w:val="18"/>
          <w:szCs w:val="18"/>
        </w:rPr>
        <w:t>&lt;&lt;Nome&gt;&gt;</w:t>
      </w:r>
    </w:p>
    <w:p>
      <w:pPr>
        <w:spacing w:line="360" w:lineRule="auto"/>
        <w:jc w:val="center"/>
        <w:rPr>
          <w:rFonts w:ascii="Verdana" w:hAnsi="Verdana" w:cs="Arial"/>
          <w:i/>
          <w:iCs/>
          <w:color w:val="000000"/>
          <w:sz w:val="18"/>
          <w:szCs w:val="18"/>
        </w:rPr>
      </w:pPr>
      <w:r>
        <w:rPr>
          <w:rFonts w:ascii="Verdana" w:hAnsi="Verdana" w:cs="Arial"/>
          <w:i/>
          <w:iCs/>
          <w:color w:val="000000"/>
          <w:sz w:val="18"/>
          <w:szCs w:val="18"/>
        </w:rPr>
        <w:t>&lt;&lt;Cargo&gt;&gt;</w:t>
      </w:r>
    </w:p>
    <w:p>
      <w:pPr>
        <w:spacing w:line="360" w:lineRule="auto"/>
        <w:jc w:val="center"/>
        <w:rPr>
          <w:rFonts w:ascii="Verdana" w:hAnsi="Verdana"/>
          <w:sz w:val="18"/>
          <w:szCs w:val="18"/>
        </w:rPr>
      </w:pPr>
      <w:r>
        <w:rPr>
          <w:rFonts w:ascii="Verdana" w:hAnsi="Verdana"/>
          <w:sz w:val="18"/>
          <w:szCs w:val="18"/>
        </w:rPr>
        <w:t>&lt;&lt;Carimbo da Empresa)</w:t>
      </w:r>
    </w:p>
    <w:p>
      <w:pPr>
        <w:spacing w:line="360" w:lineRule="auto"/>
        <w:rPr>
          <w:rFonts w:ascii="Verdana" w:hAnsi="Verdana"/>
          <w:sz w:val="18"/>
          <w:szCs w:val="18"/>
        </w:rPr>
      </w:pPr>
    </w:p>
    <w:p>
      <w:pPr>
        <w:spacing w:line="360" w:lineRule="auto"/>
        <w:rPr>
          <w:rFonts w:ascii="Verdana" w:hAnsi="Verdana"/>
          <w:sz w:val="18"/>
          <w:szCs w:val="18"/>
        </w:rPr>
      </w:pPr>
    </w:p>
    <w:p>
      <w:pPr>
        <w:spacing w:line="360" w:lineRule="auto"/>
        <w:rPr>
          <w:rFonts w:ascii="Verdana" w:hAnsi="Verdana"/>
          <w:sz w:val="18"/>
          <w:szCs w:val="18"/>
        </w:rPr>
      </w:pPr>
    </w:p>
    <w:p>
      <w:pPr>
        <w:autoSpaceDE w:val="0"/>
        <w:autoSpaceDN w:val="0"/>
        <w:adjustRightInd w:val="0"/>
        <w:spacing w:line="360" w:lineRule="auto"/>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spacing w:line="360" w:lineRule="auto"/>
        <w:rPr>
          <w:rFonts w:ascii="Verdana" w:hAnsi="Verdana"/>
          <w:sz w:val="18"/>
          <w:szCs w:val="18"/>
        </w:rPr>
      </w:pPr>
    </w:p>
    <w:p>
      <w:pPr>
        <w:spacing w:line="360" w:lineRule="auto"/>
        <w:jc w:val="both"/>
        <w:rPr>
          <w:rFonts w:ascii="Verdana" w:hAnsi="Verdana" w:cs="Arial"/>
          <w:b/>
          <w:iCs/>
          <w:color w:val="000000"/>
          <w:sz w:val="18"/>
          <w:szCs w:val="18"/>
          <w:u w:val="single"/>
        </w:rPr>
      </w:pPr>
      <w:r>
        <w:rPr>
          <w:rFonts w:ascii="Verdana" w:hAnsi="Verdana" w:cs="Arial"/>
          <w:b/>
          <w:iCs/>
          <w:color w:val="000000"/>
          <w:sz w:val="18"/>
          <w:szCs w:val="18"/>
          <w:u w:val="single"/>
        </w:rPr>
        <w:t>DEVERÁ ESTAR FORA DE QUALQUER ENVELOPE.</w:t>
      </w:r>
    </w:p>
    <w:p>
      <w:pPr>
        <w:spacing w:line="360" w:lineRule="auto"/>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jc w:val="center"/>
        <w:rPr>
          <w:rFonts w:ascii="Verdana" w:hAnsi="Verdana" w:cs="Arial"/>
          <w:b/>
          <w:bCs/>
          <w:sz w:val="18"/>
          <w:szCs w:val="18"/>
          <w:u w:val="single"/>
        </w:rPr>
      </w:pPr>
    </w:p>
    <w:p>
      <w:pPr>
        <w:rPr>
          <w:rFonts w:ascii="Verdana" w:hAnsi="Verdana" w:cs="Arial"/>
          <w:b/>
          <w:bCs/>
          <w:sz w:val="18"/>
          <w:szCs w:val="18"/>
          <w:u w:val="single"/>
        </w:rPr>
      </w:pPr>
    </w:p>
    <w:p>
      <w:pPr>
        <w:pStyle w:val="11"/>
        <w:jc w:val="center"/>
        <w:rPr>
          <w:rFonts w:ascii="Verdana" w:hAnsi="Verdana" w:cs="Arial"/>
          <w:i/>
          <w:iCs/>
          <w:sz w:val="18"/>
          <w:szCs w:val="18"/>
          <w:u w:val="single"/>
        </w:rPr>
      </w:pPr>
      <w:r>
        <w:rPr>
          <w:rFonts w:ascii="Verdana" w:hAnsi="Verdana" w:cs="Arial"/>
          <w:b/>
          <w:bCs/>
          <w:sz w:val="18"/>
          <w:szCs w:val="18"/>
          <w:u w:val="single"/>
        </w:rPr>
        <w:t>ANEXO V</w:t>
      </w:r>
    </w:p>
    <w:p>
      <w:pPr>
        <w:pStyle w:val="11"/>
        <w:jc w:val="center"/>
        <w:rPr>
          <w:rFonts w:ascii="Verdana" w:hAnsi="Verdana" w:cs="Arial"/>
          <w:b/>
          <w:bCs/>
          <w:color w:val="000000"/>
          <w:sz w:val="18"/>
          <w:szCs w:val="18"/>
          <w:u w:val="single"/>
        </w:rPr>
      </w:pPr>
      <w:r>
        <w:rPr>
          <w:rFonts w:ascii="Verdana" w:hAnsi="Verdana" w:cs="Arial"/>
          <w:b/>
          <w:bCs/>
          <w:color w:val="000000"/>
          <w:sz w:val="18"/>
          <w:szCs w:val="18"/>
          <w:u w:val="single"/>
        </w:rPr>
        <w:t xml:space="preserve">MODELO DE DECLARAÇÃO DE ATENDIMENTO AOS REQUISITOS DE HABILITAÇÃO </w:t>
      </w:r>
    </w:p>
    <w:p>
      <w:pPr>
        <w:pStyle w:val="11"/>
        <w:jc w:val="center"/>
        <w:rPr>
          <w:rFonts w:ascii="Verdana" w:hAnsi="Verdana" w:cs="Arial"/>
          <w:b/>
          <w:bCs/>
          <w:color w:val="000000"/>
          <w:sz w:val="18"/>
          <w:szCs w:val="18"/>
          <w:u w:val="single"/>
        </w:rPr>
      </w:pPr>
    </w:p>
    <w:p>
      <w:pPr>
        <w:pStyle w:val="11"/>
        <w:jc w:val="center"/>
        <w:rPr>
          <w:rFonts w:ascii="Verdana" w:hAnsi="Verdana" w:cs="Arial"/>
          <w:b/>
          <w:bCs/>
          <w:color w:val="000000"/>
          <w:sz w:val="18"/>
          <w:szCs w:val="18"/>
          <w:u w:val="single"/>
        </w:rPr>
      </w:pPr>
    </w:p>
    <w:p>
      <w:pPr>
        <w:pStyle w:val="11"/>
        <w:jc w:val="center"/>
        <w:rPr>
          <w:rFonts w:ascii="Verdana" w:hAnsi="Verdana" w:cs="Arial"/>
          <w:b/>
          <w:bCs/>
          <w:color w:val="000000"/>
          <w:sz w:val="18"/>
          <w:szCs w:val="18"/>
          <w:u w:val="single"/>
        </w:rPr>
      </w:pPr>
    </w:p>
    <w:p>
      <w:pPr>
        <w:pStyle w:val="11"/>
        <w:jc w:val="center"/>
        <w:rPr>
          <w:rFonts w:ascii="Verdana" w:hAnsi="Verdana" w:cs="Arial"/>
          <w:color w:val="000000"/>
          <w:sz w:val="18"/>
          <w:szCs w:val="18"/>
        </w:rPr>
      </w:pPr>
    </w:p>
    <w:p>
      <w:pPr>
        <w:pStyle w:val="4"/>
        <w:jc w:val="both"/>
        <w:rPr>
          <w:rFonts w:ascii="Verdana" w:hAnsi="Verdana" w:cs="Arial"/>
          <w:bCs/>
          <w:color w:val="000000"/>
          <w:sz w:val="18"/>
          <w:szCs w:val="18"/>
        </w:rPr>
      </w:pPr>
      <w:r>
        <w:rPr>
          <w:rFonts w:ascii="Verdana" w:hAnsi="Verdana" w:cs="Arial"/>
          <w:bCs/>
          <w:color w:val="000000"/>
          <w:sz w:val="18"/>
          <w:szCs w:val="18"/>
        </w:rPr>
        <w:t>Ref.: Pregão Presencial nº ___/20 - II</w:t>
      </w:r>
    </w:p>
    <w:p>
      <w:pPr>
        <w:rPr>
          <w:rFonts w:ascii="Verdana" w:hAnsi="Verdana" w:cs="Arial"/>
          <w:sz w:val="18"/>
          <w:szCs w:val="18"/>
        </w:rPr>
      </w:pPr>
    </w:p>
    <w:p>
      <w:pPr>
        <w:rPr>
          <w:rFonts w:ascii="Verdana" w:hAnsi="Verdana" w:cs="Arial"/>
          <w:sz w:val="18"/>
          <w:szCs w:val="18"/>
        </w:rPr>
      </w:pPr>
    </w:p>
    <w:p>
      <w:pPr>
        <w:spacing w:line="360" w:lineRule="auto"/>
        <w:jc w:val="both"/>
        <w:rPr>
          <w:rFonts w:ascii="Verdana" w:hAnsi="Verdana" w:cs="Arial"/>
          <w:color w:val="000000"/>
          <w:sz w:val="18"/>
          <w:szCs w:val="18"/>
        </w:rPr>
      </w:pPr>
      <w:r>
        <w:rPr>
          <w:rFonts w:ascii="Verdana" w:hAnsi="Verdana" w:cs="Arial"/>
          <w:color w:val="000000"/>
          <w:sz w:val="18"/>
          <w:szCs w:val="18"/>
        </w:rPr>
        <w:t>_________________________________________________ com sede na _______</w:t>
      </w:r>
    </w:p>
    <w:p>
      <w:pPr>
        <w:spacing w:line="360" w:lineRule="auto"/>
        <w:jc w:val="both"/>
        <w:rPr>
          <w:rFonts w:ascii="Verdana" w:hAnsi="Verdana" w:cs="Arial"/>
          <w:color w:val="000000"/>
          <w:sz w:val="18"/>
          <w:szCs w:val="18"/>
        </w:rPr>
      </w:pPr>
      <w:r>
        <w:rPr>
          <w:rFonts w:ascii="Verdana" w:hAnsi="Verdana" w:cs="Arial"/>
          <w:color w:val="000000"/>
          <w:sz w:val="18"/>
          <w:szCs w:val="18"/>
        </w:rPr>
        <w:t xml:space="preserve">(razão social da empresa) </w:t>
      </w:r>
    </w:p>
    <w:p>
      <w:pPr>
        <w:spacing w:line="360" w:lineRule="auto"/>
        <w:jc w:val="both"/>
        <w:rPr>
          <w:rFonts w:ascii="Verdana" w:hAnsi="Verdana" w:cs="Arial"/>
          <w:color w:val="000000"/>
          <w:sz w:val="18"/>
          <w:szCs w:val="18"/>
        </w:rPr>
      </w:pPr>
      <w:r>
        <w:rPr>
          <w:rFonts w:ascii="Verdana" w:hAnsi="Verdana" w:cs="Arial"/>
          <w:color w:val="000000"/>
          <w:sz w:val="18"/>
          <w:szCs w:val="18"/>
        </w:rPr>
        <w:t xml:space="preserve">__________________________________,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Pregão Presencial nº ___/20 - II do Município de Nova Friburgo. </w:t>
      </w:r>
    </w:p>
    <w:p>
      <w:pPr>
        <w:spacing w:line="360" w:lineRule="auto"/>
        <w:jc w:val="center"/>
        <w:rPr>
          <w:rFonts w:ascii="Verdana" w:hAnsi="Verdana" w:cs="Arial"/>
          <w:color w:val="000000"/>
          <w:sz w:val="18"/>
          <w:szCs w:val="18"/>
        </w:rPr>
      </w:pPr>
    </w:p>
    <w:p>
      <w:pPr>
        <w:spacing w:line="360" w:lineRule="auto"/>
        <w:jc w:val="center"/>
        <w:rPr>
          <w:rFonts w:ascii="Verdana" w:hAnsi="Verdana" w:cs="Arial"/>
          <w:color w:val="000000"/>
          <w:sz w:val="18"/>
          <w:szCs w:val="18"/>
        </w:rPr>
      </w:pP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 </w:t>
      </w: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(data) </w:t>
      </w: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 </w:t>
      </w:r>
    </w:p>
    <w:p>
      <w:pPr>
        <w:spacing w:line="360" w:lineRule="auto"/>
        <w:jc w:val="center"/>
        <w:rPr>
          <w:rFonts w:ascii="Verdana" w:hAnsi="Verdana" w:cs="Arial"/>
          <w:color w:val="000000"/>
          <w:sz w:val="18"/>
          <w:szCs w:val="18"/>
        </w:rPr>
      </w:pPr>
      <w:r>
        <w:rPr>
          <w:rFonts w:ascii="Verdana" w:hAnsi="Verdana" w:cs="Arial"/>
          <w:color w:val="000000"/>
          <w:sz w:val="18"/>
          <w:szCs w:val="18"/>
        </w:rPr>
        <w:t>(representante legal)</w:t>
      </w:r>
    </w:p>
    <w:p>
      <w:pPr>
        <w:jc w:val="center"/>
        <w:rPr>
          <w:rFonts w:ascii="Verdana" w:hAnsi="Verdana" w:cs="Arial"/>
          <w:color w:val="000000"/>
          <w:sz w:val="18"/>
          <w:szCs w:val="18"/>
        </w:rPr>
      </w:pPr>
    </w:p>
    <w:p>
      <w:pPr>
        <w:jc w:val="both"/>
        <w:rPr>
          <w:rFonts w:ascii="Verdana" w:hAnsi="Verdana" w:cs="Arial"/>
          <w:i/>
          <w:iCs/>
          <w:color w:val="000000"/>
          <w:sz w:val="18"/>
          <w:szCs w:val="18"/>
        </w:rPr>
      </w:pPr>
    </w:p>
    <w:p>
      <w:pPr>
        <w:jc w:val="both"/>
        <w:rPr>
          <w:rFonts w:ascii="Verdana" w:hAnsi="Verdana" w:cs="Arial"/>
          <w:i/>
          <w:iCs/>
          <w:color w:val="000000"/>
          <w:sz w:val="18"/>
          <w:szCs w:val="18"/>
        </w:rPr>
      </w:pPr>
    </w:p>
    <w:p>
      <w:pPr>
        <w:jc w:val="both"/>
        <w:rPr>
          <w:rFonts w:ascii="Verdana" w:hAnsi="Verdana" w:cs="Arial"/>
          <w:i/>
          <w:iCs/>
          <w:color w:val="000000"/>
          <w:sz w:val="18"/>
          <w:szCs w:val="18"/>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rPr>
          <w:rFonts w:ascii="Verdana" w:hAnsi="Verdana"/>
          <w:b/>
          <w:sz w:val="18"/>
          <w:szCs w:val="18"/>
          <w:u w:val="single"/>
        </w:rPr>
      </w:pPr>
    </w:p>
    <w:p>
      <w:pPr>
        <w:autoSpaceDE w:val="0"/>
        <w:autoSpaceDN w:val="0"/>
        <w:adjustRightInd w:val="0"/>
        <w:rPr>
          <w:rFonts w:ascii="Verdana" w:hAnsi="Verdana"/>
          <w:sz w:val="18"/>
          <w:szCs w:val="18"/>
        </w:rPr>
      </w:pPr>
    </w:p>
    <w:p>
      <w:pPr>
        <w:jc w:val="both"/>
        <w:rPr>
          <w:rFonts w:ascii="Verdana" w:hAnsi="Verdana" w:cs="Arial"/>
          <w:b/>
          <w:iCs/>
          <w:color w:val="000000"/>
          <w:sz w:val="18"/>
          <w:szCs w:val="18"/>
          <w:u w:val="single"/>
        </w:rPr>
      </w:pPr>
      <w:r>
        <w:rPr>
          <w:rFonts w:ascii="Verdana" w:hAnsi="Verdana" w:cs="Arial"/>
          <w:b/>
          <w:iCs/>
          <w:color w:val="000000"/>
          <w:sz w:val="18"/>
          <w:szCs w:val="18"/>
          <w:u w:val="single"/>
        </w:rPr>
        <w:t>DEVERÁ ESTAR FORA DE QUALQUER ENVELOPE.</w:t>
      </w: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right"/>
        <w:rPr>
          <w:rFonts w:ascii="Verdana" w:hAnsi="Verdana" w:cs="Arial"/>
          <w:b/>
          <w:bCs/>
          <w:sz w:val="18"/>
          <w:szCs w:val="18"/>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both"/>
        <w:rPr>
          <w:rFonts w:ascii="Verdana" w:hAnsi="Verdana" w:cs="Arial"/>
          <w:b/>
          <w:bCs/>
          <w:sz w:val="18"/>
          <w:szCs w:val="18"/>
          <w:u w:val="single"/>
        </w:rPr>
      </w:pPr>
    </w:p>
    <w:p>
      <w:pPr>
        <w:jc w:val="both"/>
        <w:rPr>
          <w:rFonts w:ascii="Verdana" w:hAnsi="Verdana" w:cs="Arial"/>
          <w:b/>
          <w:bCs/>
          <w:sz w:val="18"/>
          <w:szCs w:val="18"/>
          <w:u w:val="single"/>
        </w:rPr>
      </w:pPr>
    </w:p>
    <w:p>
      <w:pPr>
        <w:jc w:val="both"/>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r>
        <w:rPr>
          <w:rFonts w:ascii="Verdana" w:hAnsi="Verdana" w:cs="Arial"/>
          <w:b/>
          <w:bCs/>
          <w:sz w:val="18"/>
          <w:szCs w:val="18"/>
          <w:u w:val="single"/>
        </w:rPr>
        <w:t xml:space="preserve">ANEXO VI </w:t>
      </w:r>
    </w:p>
    <w:p>
      <w:pPr>
        <w:pStyle w:val="5"/>
        <w:jc w:val="center"/>
        <w:rPr>
          <w:rFonts w:ascii="Verdana" w:hAnsi="Verdana" w:cs="Arial"/>
          <w:szCs w:val="23"/>
          <w:u w:val="single"/>
        </w:rPr>
      </w:pPr>
      <w:r>
        <w:rPr>
          <w:rFonts w:ascii="Verdana" w:hAnsi="Verdana" w:cs="Arial"/>
          <w:szCs w:val="23"/>
          <w:u w:val="single"/>
        </w:rPr>
        <w:t>MODELO DE DECLARAÇÃO DE ME, EPP E MEI</w:t>
      </w:r>
    </w:p>
    <w:p/>
    <w:p/>
    <w:p>
      <w:pPr>
        <w:rPr>
          <w:rFonts w:ascii="Verdana" w:hAnsi="Verdana" w:cs="Arial"/>
          <w:b/>
          <w:bCs/>
          <w:sz w:val="18"/>
          <w:szCs w:val="18"/>
          <w:u w:val="single"/>
        </w:rPr>
      </w:pPr>
    </w:p>
    <w:p>
      <w:pPr>
        <w:pStyle w:val="4"/>
        <w:jc w:val="both"/>
        <w:rPr>
          <w:rFonts w:ascii="Verdana" w:hAnsi="Verdana" w:cs="Arial"/>
          <w:b w:val="0"/>
          <w:bCs/>
          <w:sz w:val="18"/>
          <w:szCs w:val="18"/>
        </w:rPr>
      </w:pPr>
      <w:r>
        <w:rPr>
          <w:rFonts w:ascii="Verdana" w:hAnsi="Verdana" w:cs="Arial"/>
          <w:b w:val="0"/>
          <w:bCs/>
          <w:sz w:val="18"/>
          <w:szCs w:val="18"/>
        </w:rPr>
        <w:t>Ref.: Pregão Presencial nº ___/20 - II</w:t>
      </w:r>
    </w:p>
    <w:p>
      <w:pPr>
        <w:pStyle w:val="4"/>
        <w:jc w:val="both"/>
        <w:rPr>
          <w:rFonts w:ascii="Verdana" w:hAnsi="Verdana" w:cs="Arial"/>
          <w:b w:val="0"/>
          <w:bCs/>
        </w:rPr>
      </w:pPr>
    </w:p>
    <w:p>
      <w:pPr>
        <w:pStyle w:val="4"/>
        <w:jc w:val="both"/>
        <w:rPr>
          <w:rFonts w:ascii="Verdana" w:hAnsi="Verdana" w:cs="Arial"/>
          <w:b w:val="0"/>
        </w:rPr>
      </w:pPr>
    </w:p>
    <w:p>
      <w:pPr>
        <w:spacing w:before="240" w:line="360" w:lineRule="auto"/>
        <w:jc w:val="both"/>
        <w:rPr>
          <w:rFonts w:ascii="Verdana" w:hAnsi="Verdana" w:cs="Arial"/>
          <w:sz w:val="18"/>
          <w:szCs w:val="18"/>
        </w:rPr>
      </w:pPr>
      <w:r>
        <w:rPr>
          <w:rFonts w:ascii="Verdana" w:hAnsi="Verdana" w:cs="Arial"/>
          <w:sz w:val="18"/>
          <w:szCs w:val="18"/>
        </w:rPr>
        <w:t>___________________________________________(razão social da empresa), com sede na (endereço) ___________________________, inscrita no CNPJ nº ___________________, vem, por intermédio de seu representante legal o(a) Sr(a) _____________________________________, portador(a) da Carteira de Identidade nº ______________ e do CPF nº ________________, DECLARA, sob as penas da Lei, que cumpre os requisitos legais para efeito de qualificação como Microempresa (ME) e Empresa de Pequeno Porte (EPP)  e que não se enquadra em nenhuma das hipóteses elencadas no § 4º do art. 3º da Lei Complementar nº 123, estando apta a usufruir dos direitos de que tratam os artigos 42 a 45 da mencionada Lei, não havendo fato superveniente impeditivo da participação no presente certame, sendo considerada:</w:t>
      </w:r>
    </w:p>
    <w:p>
      <w:pPr>
        <w:pStyle w:val="23"/>
        <w:spacing w:line="360" w:lineRule="auto"/>
        <w:rPr>
          <w:rStyle w:val="33"/>
          <w:sz w:val="18"/>
          <w:szCs w:val="18"/>
        </w:rPr>
      </w:pPr>
    </w:p>
    <w:p>
      <w:pPr>
        <w:pStyle w:val="23"/>
        <w:spacing w:line="360" w:lineRule="auto"/>
        <w:jc w:val="left"/>
        <w:rPr>
          <w:rFonts w:ascii="Verdana" w:hAnsi="Verdana"/>
          <w:b w:val="0"/>
          <w:sz w:val="18"/>
          <w:szCs w:val="18"/>
        </w:rPr>
      </w:pPr>
      <w:r>
        <w:rPr>
          <w:rFonts w:ascii="Verdana" w:hAnsi="Verdana"/>
          <w:b w:val="0"/>
          <w:sz w:val="18"/>
          <w:szCs w:val="18"/>
        </w:rPr>
        <w:t>( ) MICROEMPREENDEDOR INDIVIDUAL, conforme o Art. 18-A, § 1º da Lei Complementar Federal nº 123 de 14/12/2006;</w:t>
      </w:r>
    </w:p>
    <w:p>
      <w:pPr>
        <w:spacing w:line="360" w:lineRule="auto"/>
        <w:rPr>
          <w:sz w:val="18"/>
          <w:szCs w:val="18"/>
        </w:rPr>
      </w:pPr>
    </w:p>
    <w:p>
      <w:pPr>
        <w:pStyle w:val="23"/>
        <w:spacing w:line="360" w:lineRule="auto"/>
        <w:jc w:val="left"/>
        <w:rPr>
          <w:rFonts w:ascii="Verdana" w:hAnsi="Verdana"/>
          <w:b w:val="0"/>
          <w:sz w:val="18"/>
          <w:szCs w:val="18"/>
        </w:rPr>
      </w:pPr>
      <w:r>
        <w:rPr>
          <w:rFonts w:ascii="Verdana" w:hAnsi="Verdana"/>
          <w:b w:val="0"/>
          <w:sz w:val="18"/>
          <w:szCs w:val="18"/>
        </w:rPr>
        <w:t>( ) MICROEMPRESA, conforme Inciso I do Art. 3º da Lei Complementar nº 123 de 14/12/2006;</w:t>
      </w:r>
    </w:p>
    <w:p>
      <w:pPr>
        <w:pStyle w:val="23"/>
        <w:spacing w:line="360" w:lineRule="auto"/>
        <w:rPr>
          <w:sz w:val="18"/>
          <w:szCs w:val="18"/>
        </w:rPr>
      </w:pPr>
    </w:p>
    <w:p>
      <w:pPr>
        <w:pStyle w:val="23"/>
        <w:spacing w:line="360" w:lineRule="auto"/>
        <w:jc w:val="left"/>
        <w:rPr>
          <w:rFonts w:ascii="Verdana" w:hAnsi="Verdana"/>
          <w:b w:val="0"/>
          <w:sz w:val="18"/>
          <w:szCs w:val="18"/>
        </w:rPr>
      </w:pPr>
      <w:r>
        <w:rPr>
          <w:rFonts w:ascii="Verdana" w:hAnsi="Verdana"/>
          <w:b w:val="0"/>
          <w:sz w:val="18"/>
          <w:szCs w:val="18"/>
        </w:rPr>
        <w:t>( ) EMPRESA DE PEQUENO PORTE, conforme Inciso II do Art. 3º da Lei Complementar nº 123 de 14/12/2006;</w:t>
      </w:r>
    </w:p>
    <w:p>
      <w:pPr>
        <w:spacing w:line="360" w:lineRule="auto"/>
        <w:rPr>
          <w:sz w:val="18"/>
          <w:szCs w:val="18"/>
        </w:rPr>
      </w:pPr>
    </w:p>
    <w:p>
      <w:pPr>
        <w:pStyle w:val="23"/>
        <w:spacing w:line="360" w:lineRule="auto"/>
        <w:jc w:val="left"/>
        <w:rPr>
          <w:rFonts w:ascii="Verdana" w:hAnsi="Verdana"/>
          <w:b w:val="0"/>
          <w:sz w:val="18"/>
          <w:szCs w:val="18"/>
        </w:rPr>
      </w:pPr>
      <w:r>
        <w:rPr>
          <w:rFonts w:ascii="Verdana" w:hAnsi="Verdana"/>
          <w:b w:val="0"/>
          <w:sz w:val="18"/>
          <w:szCs w:val="18"/>
        </w:rPr>
        <w:t>Declara ainda que a empresa está excluída das vedações constantes do § 4º do Art. 3º da Lei Complementar nº 123 de 14 de dezembro de 2006.</w:t>
      </w:r>
    </w:p>
    <w:p>
      <w:pPr>
        <w:spacing w:before="240" w:line="360" w:lineRule="auto"/>
        <w:jc w:val="both"/>
        <w:rPr>
          <w:rFonts w:ascii="Verdana" w:hAnsi="Verdana" w:cs="Arial"/>
        </w:rPr>
      </w:pPr>
    </w:p>
    <w:p>
      <w:pPr>
        <w:spacing w:line="360" w:lineRule="auto"/>
        <w:jc w:val="center"/>
        <w:rPr>
          <w:rFonts w:ascii="Verdana" w:hAnsi="Verdana" w:cs="Arial"/>
        </w:rPr>
      </w:pPr>
      <w:r>
        <w:rPr>
          <w:rFonts w:ascii="Verdana" w:hAnsi="Verdana" w:cs="Arial"/>
        </w:rPr>
        <w:t xml:space="preserve">...................................................................................... </w:t>
      </w:r>
    </w:p>
    <w:p>
      <w:pPr>
        <w:spacing w:line="360" w:lineRule="auto"/>
        <w:jc w:val="center"/>
        <w:rPr>
          <w:rFonts w:ascii="Verdana" w:hAnsi="Verdana" w:cs="Arial"/>
        </w:rPr>
      </w:pPr>
      <w:r>
        <w:rPr>
          <w:rFonts w:ascii="Verdana" w:hAnsi="Verdana" w:cs="Arial"/>
        </w:rPr>
        <w:t xml:space="preserve">(data) </w:t>
      </w:r>
    </w:p>
    <w:p>
      <w:pPr>
        <w:spacing w:line="360" w:lineRule="auto"/>
        <w:jc w:val="center"/>
        <w:rPr>
          <w:rFonts w:ascii="Verdana" w:hAnsi="Verdana" w:cs="Arial"/>
        </w:rPr>
      </w:pPr>
      <w:r>
        <w:rPr>
          <w:rFonts w:ascii="Verdana" w:hAnsi="Verdana" w:cs="Arial"/>
        </w:rPr>
        <w:t xml:space="preserve">...................................................................................... </w:t>
      </w:r>
    </w:p>
    <w:p>
      <w:pPr>
        <w:spacing w:line="360" w:lineRule="auto"/>
        <w:ind w:left="2832" w:firstLine="708"/>
        <w:jc w:val="both"/>
        <w:rPr>
          <w:rFonts w:ascii="Verdana" w:hAnsi="Verdana" w:cs="Arial"/>
        </w:rPr>
      </w:pPr>
      <w:r>
        <w:rPr>
          <w:rFonts w:ascii="Verdana" w:hAnsi="Verdana" w:cs="Arial"/>
        </w:rPr>
        <w:t>(representante legal</w:t>
      </w:r>
    </w:p>
    <w:p>
      <w:pPr>
        <w:spacing w:line="360" w:lineRule="auto"/>
        <w:jc w:val="both"/>
        <w:rPr>
          <w:rFonts w:ascii="Verdana" w:hAnsi="Verdana" w:cs="Arial"/>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rPr>
          <w:rFonts w:ascii="Verdana" w:hAnsi="Verdana"/>
          <w:b/>
          <w:sz w:val="18"/>
          <w:szCs w:val="18"/>
          <w:u w:val="single"/>
        </w:rPr>
      </w:pPr>
    </w:p>
    <w:p>
      <w:pPr>
        <w:autoSpaceDE w:val="0"/>
        <w:autoSpaceDN w:val="0"/>
        <w:adjustRightInd w:val="0"/>
      </w:pPr>
    </w:p>
    <w:p>
      <w:pPr>
        <w:jc w:val="both"/>
        <w:rPr>
          <w:rFonts w:ascii="Verdana" w:hAnsi="Verdana" w:cs="Arial"/>
          <w:b/>
          <w:iCs/>
          <w:sz w:val="18"/>
          <w:szCs w:val="18"/>
          <w:u w:val="single"/>
        </w:rPr>
      </w:pPr>
      <w:r>
        <w:rPr>
          <w:rFonts w:ascii="Verdana" w:hAnsi="Verdana" w:cs="Arial"/>
          <w:b/>
          <w:iCs/>
          <w:sz w:val="18"/>
          <w:szCs w:val="18"/>
          <w:u w:val="single"/>
        </w:rPr>
        <w:t>DEVERÁ ESTAR FORA DE QUALQUER ENVELOPE.</w:t>
      </w:r>
    </w:p>
    <w:p>
      <w:pPr>
        <w:jc w:val="both"/>
        <w:rPr>
          <w:rFonts w:ascii="Verdana" w:hAnsi="Verdana" w:cs="Arial"/>
          <w:b/>
          <w:iCs/>
          <w:sz w:val="18"/>
          <w:szCs w:val="18"/>
          <w:u w:val="single"/>
        </w:rPr>
      </w:pPr>
    </w:p>
    <w:p>
      <w:pPr>
        <w:jc w:val="both"/>
        <w:rPr>
          <w:rFonts w:ascii="Verdana" w:hAnsi="Verdana" w:cs="Arial"/>
          <w:b/>
          <w:iCs/>
          <w:sz w:val="18"/>
          <w:szCs w:val="18"/>
          <w:u w:val="single"/>
        </w:rPr>
      </w:pPr>
    </w:p>
    <w:p>
      <w:pPr>
        <w:rPr>
          <w:rFonts w:ascii="Verdana" w:hAnsi="Verdana"/>
          <w:sz w:val="18"/>
          <w:szCs w:val="18"/>
        </w:rPr>
      </w:pPr>
    </w:p>
    <w:p>
      <w:pPr>
        <w:pStyle w:val="23"/>
        <w:rPr>
          <w:rFonts w:ascii="Verdana" w:hAnsi="Verdana"/>
          <w:sz w:val="18"/>
          <w:szCs w:val="18"/>
          <w:u w:val="single"/>
        </w:rPr>
      </w:pPr>
      <w:r>
        <w:rPr>
          <w:rFonts w:ascii="Verdana" w:hAnsi="Verdana"/>
          <w:sz w:val="18"/>
          <w:szCs w:val="18"/>
          <w:u w:val="single"/>
        </w:rPr>
        <w:t>ANEXO VII</w:t>
      </w:r>
    </w:p>
    <w:p>
      <w:pPr>
        <w:pStyle w:val="23"/>
        <w:rPr>
          <w:rFonts w:ascii="Verdana" w:hAnsi="Verdana"/>
          <w:sz w:val="18"/>
          <w:szCs w:val="18"/>
          <w:u w:val="single"/>
        </w:rPr>
      </w:pPr>
      <w:r>
        <w:rPr>
          <w:rFonts w:ascii="Verdana" w:hAnsi="Verdana"/>
          <w:sz w:val="18"/>
          <w:szCs w:val="18"/>
          <w:u w:val="single"/>
        </w:rPr>
        <w:t>DECLARAÇÃO DE INEXISTÊNCIA DE FATO IMPEDITIVO</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O Município de Nova Friburgo.</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Pregão Presencial n.º ___/20 - II</w:t>
      </w: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 xml:space="preserve">______________________________________, com sede na ___________________________, inscrita no CNPJ nº __________________, vem, por  intermédio do seu representante legal o(a) Sr.(a)__________________________________, portador(a) da Carteira de Identidade N.º _____________ e do CPF n.º ___________________, declara para fins do disposto no Edital, sob as penalidades da lei, para fins de participação no </w:t>
      </w:r>
      <w:r>
        <w:rPr>
          <w:rFonts w:ascii="Verdana" w:hAnsi="Verdana"/>
          <w:b/>
          <w:color w:val="000000"/>
          <w:sz w:val="18"/>
          <w:szCs w:val="18"/>
        </w:rPr>
        <w:t>Pregão Presencial nº ____/20</w:t>
      </w:r>
      <w:r>
        <w:rPr>
          <w:rFonts w:ascii="Verdana" w:hAnsi="Verdana"/>
          <w:color w:val="000000"/>
          <w:sz w:val="18"/>
          <w:szCs w:val="18"/>
        </w:rPr>
        <w:t>,</w:t>
      </w:r>
      <w:r>
        <w:rPr>
          <w:rFonts w:ascii="Verdana" w:hAnsi="Verdana"/>
          <w:b/>
          <w:color w:val="000000"/>
          <w:sz w:val="18"/>
          <w:szCs w:val="18"/>
        </w:rPr>
        <w:t xml:space="preserve"> </w:t>
      </w:r>
      <w:r>
        <w:rPr>
          <w:rFonts w:ascii="Verdana" w:hAnsi="Verdana"/>
          <w:color w:val="000000"/>
          <w:sz w:val="18"/>
          <w:szCs w:val="18"/>
        </w:rPr>
        <w:t>que até a presente data inexistem fatos impeditivos para sua habilitação no processo licitatório, estando ciente da obrigatoriedade de comunicar a ocorrência de qualquer evento impeditivo posterior, nos termos do § 2º do art. 32 da lei nº 8.666/93 e suas alterações</w:t>
      </w:r>
    </w:p>
    <w:p>
      <w:pPr>
        <w:rPr>
          <w:rFonts w:ascii="Verdana" w:hAnsi="Verdana" w:cs="Arial"/>
          <w:b/>
          <w:bCs/>
          <w:sz w:val="18"/>
          <w:szCs w:val="18"/>
          <w:u w:val="single"/>
        </w:rPr>
      </w:pPr>
    </w:p>
    <w:p>
      <w:pPr>
        <w:jc w:val="center"/>
        <w:rPr>
          <w:rFonts w:ascii="Verdana" w:hAnsi="Verdana" w:cs="Arial"/>
          <w:b/>
          <w:bCs/>
          <w:sz w:val="18"/>
          <w:szCs w:val="18"/>
          <w:u w:val="single"/>
        </w:rPr>
      </w:pP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 </w:t>
      </w: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(data) </w:t>
      </w:r>
    </w:p>
    <w:p>
      <w:pPr>
        <w:spacing w:line="360" w:lineRule="auto"/>
        <w:jc w:val="center"/>
        <w:rPr>
          <w:rFonts w:ascii="Verdana" w:hAnsi="Verdana" w:cs="Arial"/>
          <w:color w:val="000000"/>
          <w:sz w:val="18"/>
          <w:szCs w:val="18"/>
        </w:rPr>
      </w:pPr>
      <w:r>
        <w:rPr>
          <w:rFonts w:ascii="Verdana" w:hAnsi="Verdana" w:cs="Arial"/>
          <w:color w:val="000000"/>
          <w:sz w:val="18"/>
          <w:szCs w:val="18"/>
        </w:rPr>
        <w:t xml:space="preserve">...................................................................................... </w:t>
      </w:r>
    </w:p>
    <w:p>
      <w:pPr>
        <w:spacing w:line="360" w:lineRule="auto"/>
        <w:ind w:left="2832" w:firstLine="708"/>
        <w:jc w:val="both"/>
        <w:rPr>
          <w:rFonts w:ascii="Verdana" w:hAnsi="Verdana" w:cs="Arial"/>
          <w:color w:val="000000"/>
          <w:sz w:val="18"/>
          <w:szCs w:val="18"/>
        </w:rPr>
      </w:pPr>
      <w:r>
        <w:rPr>
          <w:rFonts w:ascii="Verdana" w:hAnsi="Verdana" w:cs="Arial"/>
          <w:color w:val="000000"/>
          <w:sz w:val="18"/>
          <w:szCs w:val="18"/>
        </w:rPr>
        <w:t>(representante legal</w:t>
      </w:r>
    </w:p>
    <w:p>
      <w:pPr>
        <w:jc w:val="center"/>
        <w:rPr>
          <w:rFonts w:ascii="Verdana" w:hAnsi="Verdana" w:cs="Arial"/>
          <w:b/>
          <w:bCs/>
          <w:sz w:val="18"/>
          <w:szCs w:val="18"/>
          <w:u w:val="single"/>
        </w:rPr>
      </w:pPr>
    </w:p>
    <w:p>
      <w:pPr>
        <w:jc w:val="center"/>
        <w:rPr>
          <w:rFonts w:ascii="Verdana" w:hAnsi="Verdana" w:cs="Arial"/>
          <w:b/>
          <w:bCs/>
          <w:sz w:val="18"/>
          <w:szCs w:val="18"/>
          <w:u w:val="single"/>
        </w:rPr>
      </w:pPr>
    </w:p>
    <w:p>
      <w:pPr>
        <w:rPr>
          <w:rFonts w:ascii="Verdana" w:hAnsi="Verdana" w:cs="Arial"/>
          <w:b/>
          <w:bCs/>
          <w:sz w:val="18"/>
          <w:szCs w:val="18"/>
          <w:u w:val="single"/>
        </w:rPr>
      </w:pPr>
    </w:p>
    <w:p>
      <w:pPr>
        <w:jc w:val="center"/>
        <w:rPr>
          <w:rFonts w:ascii="Verdana" w:hAnsi="Verdana" w:cs="Arial"/>
          <w:b/>
          <w:bCs/>
          <w:sz w:val="18"/>
          <w:szCs w:val="18"/>
          <w:u w:val="single"/>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rPr>
          <w:rFonts w:ascii="Verdana" w:hAnsi="Verdana"/>
          <w:b/>
          <w:sz w:val="18"/>
          <w:szCs w:val="18"/>
          <w:u w:val="single"/>
        </w:rPr>
      </w:pPr>
    </w:p>
    <w:p>
      <w:pPr>
        <w:autoSpaceDE w:val="0"/>
        <w:autoSpaceDN w:val="0"/>
        <w:adjustRightInd w:val="0"/>
        <w:rPr>
          <w:rFonts w:ascii="Verdana" w:hAnsi="Verdana"/>
          <w:sz w:val="18"/>
          <w:szCs w:val="18"/>
        </w:rPr>
      </w:pPr>
    </w:p>
    <w:p>
      <w:pPr>
        <w:jc w:val="both"/>
        <w:rPr>
          <w:rFonts w:ascii="Verdana" w:hAnsi="Verdana" w:cs="Arial"/>
          <w:b/>
          <w:iCs/>
          <w:color w:val="000000"/>
          <w:sz w:val="18"/>
          <w:szCs w:val="18"/>
          <w:u w:val="single"/>
        </w:rPr>
      </w:pPr>
      <w:r>
        <w:rPr>
          <w:rFonts w:ascii="Verdana" w:hAnsi="Verdana" w:cs="Arial"/>
          <w:b/>
          <w:iCs/>
          <w:color w:val="000000"/>
          <w:sz w:val="18"/>
          <w:szCs w:val="18"/>
          <w:u w:val="single"/>
        </w:rPr>
        <w:t>DEVERÁ ESTAR FORA DE QUALQUER ENVELOPE.</w:t>
      </w: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both"/>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jc w:val="center"/>
        <w:rPr>
          <w:rFonts w:ascii="Verdana" w:hAnsi="Verdana"/>
          <w:b/>
          <w:sz w:val="18"/>
          <w:szCs w:val="18"/>
          <w:u w:val="single"/>
        </w:rPr>
      </w:pPr>
      <w:r>
        <w:rPr>
          <w:rFonts w:ascii="Verdana" w:hAnsi="Verdana"/>
          <w:b/>
          <w:sz w:val="18"/>
          <w:szCs w:val="18"/>
          <w:u w:val="single"/>
        </w:rPr>
        <w:t>ANEXO VIII</w:t>
      </w:r>
    </w:p>
    <w:p>
      <w:pPr>
        <w:jc w:val="center"/>
        <w:rPr>
          <w:rFonts w:ascii="Verdana" w:hAnsi="Verdana"/>
          <w:b/>
          <w:sz w:val="18"/>
          <w:szCs w:val="18"/>
          <w:u w:val="single"/>
        </w:rPr>
      </w:pPr>
      <w:r>
        <w:rPr>
          <w:rFonts w:ascii="Verdana" w:hAnsi="Verdana"/>
          <w:b/>
          <w:sz w:val="18"/>
          <w:szCs w:val="18"/>
          <w:u w:val="single"/>
        </w:rPr>
        <w:t>D E C L A R A Ç Ã O</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O Município de Nova Friburgo</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Ref. Licitação por Pregão Presencial nº ___/20 – II</w:t>
      </w: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______________________________________, inscrita no CNPJ n.º _____________, por intermédio do seu representante legal o(a) Sr.(a)__________________________________, portador(a) da Carteira de Identidade N.º _____________ e do CPF n.º ___________________, declara sob as penas da Lei, para fins de participação no Pregão Presencial nº ___/20, que:</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 xml:space="preserve">• </w:t>
      </w:r>
      <w:r>
        <w:rPr>
          <w:rFonts w:hint="default" w:ascii="Verdana" w:hAnsi="Verdana"/>
          <w:b/>
          <w:color w:val="000000"/>
          <w:sz w:val="18"/>
          <w:szCs w:val="18"/>
          <w:lang w:val="pt-BR"/>
        </w:rPr>
        <w:t>N</w:t>
      </w:r>
      <w:r>
        <w:rPr>
          <w:rFonts w:ascii="Verdana" w:hAnsi="Verdana"/>
          <w:b/>
          <w:color w:val="000000"/>
          <w:sz w:val="18"/>
          <w:szCs w:val="18"/>
        </w:rPr>
        <w:t>ão se encontra declarada inidônea</w:t>
      </w:r>
      <w:r>
        <w:rPr>
          <w:rFonts w:ascii="Verdana" w:hAnsi="Verdana"/>
          <w:color w:val="000000"/>
          <w:sz w:val="18"/>
          <w:szCs w:val="18"/>
        </w:rPr>
        <w:t xml:space="preserve"> para licitar ou contratar com órgãos da Administração Pública Federal, Estadual, Municipal e do Distrito Federal;</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Nova Friburgo,      de                       20.</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(Assinatura, nome e cargo do representante legal da empresa)</w:t>
      </w:r>
    </w:p>
    <w:p>
      <w:pPr>
        <w:pStyle w:val="16"/>
        <w:spacing w:before="120" w:beforeAutospacing="0" w:after="120" w:afterAutospacing="0" w:line="360" w:lineRule="auto"/>
        <w:jc w:val="both"/>
        <w:rPr>
          <w:rFonts w:ascii="Verdana" w:hAnsi="Verdana"/>
          <w:color w:val="000000"/>
          <w:sz w:val="18"/>
          <w:szCs w:val="18"/>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rPr>
          <w:rFonts w:ascii="Verdana" w:hAnsi="Verdana"/>
          <w:sz w:val="18"/>
          <w:szCs w:val="18"/>
        </w:rPr>
      </w:pPr>
    </w:p>
    <w:p>
      <w:pPr>
        <w:jc w:val="center"/>
        <w:rPr>
          <w:rFonts w:ascii="Verdana" w:hAnsi="Verdana" w:cs="Arial"/>
          <w:b/>
          <w:bCs/>
          <w:sz w:val="18"/>
          <w:szCs w:val="18"/>
          <w:u w:val="single"/>
        </w:rPr>
      </w:pPr>
    </w:p>
    <w:p>
      <w:pPr>
        <w:rPr>
          <w:rFonts w:ascii="Verdana" w:hAnsi="Verdana" w:cs="Arial"/>
          <w:b/>
          <w:bCs/>
          <w:sz w:val="18"/>
          <w:szCs w:val="18"/>
          <w:u w:val="single"/>
        </w:rPr>
      </w:pPr>
      <w:r>
        <w:rPr>
          <w:rFonts w:ascii="Verdana" w:hAnsi="Verdana" w:cs="Arial"/>
          <w:b/>
          <w:bCs/>
          <w:sz w:val="18"/>
          <w:szCs w:val="18"/>
          <w:u w:val="single"/>
        </w:rPr>
        <w:t>DEVERÁ ESTAR INSERIDO SOMENTE NO ENVELOPE “B” DOCUMENTOS DE HABILITAÇÃO</w:t>
      </w: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jc w:val="cente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p>
      <w:pPr>
        <w:jc w:val="center"/>
        <w:rPr>
          <w:rFonts w:ascii="Verdana" w:hAnsi="Verdana" w:cs="Arial"/>
          <w:b/>
          <w:bCs/>
          <w:sz w:val="18"/>
          <w:szCs w:val="18"/>
          <w:u w:val="single"/>
        </w:rPr>
      </w:pPr>
      <w:r>
        <w:rPr>
          <w:rFonts w:ascii="Verdana" w:hAnsi="Verdana" w:cs="Arial"/>
          <w:b/>
          <w:bCs/>
          <w:sz w:val="18"/>
          <w:szCs w:val="18"/>
          <w:u w:val="single"/>
        </w:rPr>
        <w:t>ANEXO IX</w:t>
      </w:r>
    </w:p>
    <w:p>
      <w:pPr>
        <w:jc w:val="center"/>
        <w:rPr>
          <w:rFonts w:ascii="Verdana" w:hAnsi="Verdana" w:cs="Arial"/>
          <w:color w:val="000000"/>
          <w:sz w:val="18"/>
          <w:szCs w:val="18"/>
        </w:rPr>
      </w:pPr>
      <w:r>
        <w:rPr>
          <w:rFonts w:ascii="Verdana" w:hAnsi="Verdana" w:cs="Arial"/>
          <w:b/>
          <w:bCs/>
          <w:color w:val="000000"/>
          <w:sz w:val="18"/>
          <w:szCs w:val="18"/>
          <w:u w:val="single"/>
        </w:rPr>
        <w:t>MODELO DE DECLARAÇÃO RELATIVA À TRABALHO DE MENORES</w:t>
      </w:r>
    </w:p>
    <w:p>
      <w:pPr>
        <w:pStyle w:val="4"/>
        <w:jc w:val="both"/>
        <w:rPr>
          <w:rFonts w:ascii="Verdana" w:hAnsi="Verdana" w:cs="Arial"/>
          <w:b w:val="0"/>
          <w:bCs/>
          <w:color w:val="000000"/>
          <w:sz w:val="18"/>
          <w:szCs w:val="18"/>
        </w:rPr>
      </w:pPr>
    </w:p>
    <w:p>
      <w:pPr>
        <w:pStyle w:val="4"/>
        <w:jc w:val="both"/>
        <w:rPr>
          <w:rFonts w:ascii="Verdana" w:hAnsi="Verdana" w:cs="Arial"/>
          <w:b w:val="0"/>
          <w:bCs/>
          <w:color w:val="000000"/>
          <w:sz w:val="18"/>
          <w:szCs w:val="18"/>
        </w:rPr>
      </w:pPr>
    </w:p>
    <w:p>
      <w:pPr>
        <w:pStyle w:val="4"/>
        <w:jc w:val="both"/>
        <w:rPr>
          <w:rFonts w:ascii="Verdana" w:hAnsi="Verdana" w:cs="Arial"/>
          <w:b w:val="0"/>
          <w:bCs/>
          <w:color w:val="000000"/>
          <w:sz w:val="18"/>
          <w:szCs w:val="18"/>
        </w:rPr>
      </w:pPr>
    </w:p>
    <w:p>
      <w:pPr>
        <w:pStyle w:val="4"/>
        <w:jc w:val="both"/>
        <w:rPr>
          <w:rFonts w:ascii="Verdana" w:hAnsi="Verdana" w:cs="Arial"/>
          <w:b w:val="0"/>
          <w:bCs/>
          <w:color w:val="000000"/>
          <w:sz w:val="18"/>
          <w:szCs w:val="18"/>
        </w:rPr>
      </w:pPr>
    </w:p>
    <w:p>
      <w:pPr>
        <w:pStyle w:val="4"/>
        <w:jc w:val="both"/>
        <w:rPr>
          <w:rFonts w:ascii="Verdana" w:hAnsi="Verdana" w:cs="Arial"/>
          <w:bCs/>
          <w:color w:val="000000"/>
          <w:sz w:val="18"/>
          <w:szCs w:val="18"/>
        </w:rPr>
      </w:pPr>
      <w:r>
        <w:rPr>
          <w:rFonts w:ascii="Verdana" w:hAnsi="Verdana" w:cs="Arial"/>
          <w:bCs/>
          <w:color w:val="000000"/>
          <w:sz w:val="18"/>
          <w:szCs w:val="18"/>
        </w:rPr>
        <w:t>Ref.: Pregão Presencial nº ___/20 - II</w:t>
      </w:r>
    </w:p>
    <w:p>
      <w:pPr>
        <w:pStyle w:val="4"/>
        <w:spacing w:line="360" w:lineRule="auto"/>
        <w:jc w:val="both"/>
        <w:rPr>
          <w:rFonts w:ascii="Verdana" w:hAnsi="Verdana" w:cs="Arial"/>
          <w:b w:val="0"/>
          <w:bCs/>
          <w:color w:val="000000"/>
          <w:sz w:val="18"/>
          <w:szCs w:val="18"/>
        </w:rPr>
      </w:pPr>
    </w:p>
    <w:p>
      <w:pPr>
        <w:rPr>
          <w:rFonts w:ascii="Verdana" w:hAnsi="Verdana"/>
          <w:sz w:val="18"/>
          <w:szCs w:val="18"/>
        </w:rPr>
      </w:pPr>
    </w:p>
    <w:p>
      <w:pPr>
        <w:spacing w:line="360" w:lineRule="auto"/>
        <w:jc w:val="both"/>
        <w:rPr>
          <w:rFonts w:ascii="Verdana" w:hAnsi="Verdana" w:cs="Arial"/>
          <w:color w:val="000000"/>
          <w:sz w:val="18"/>
          <w:szCs w:val="18"/>
        </w:rPr>
      </w:pPr>
      <w:r>
        <w:rPr>
          <w:rFonts w:ascii="Verdana" w:hAnsi="Verdana" w:cs="Arial"/>
          <w:b/>
          <w:bCs/>
          <w:color w:val="000000"/>
          <w:sz w:val="18"/>
          <w:szCs w:val="18"/>
        </w:rPr>
        <w:t>___</w:t>
      </w:r>
      <w:r>
        <w:rPr>
          <w:rFonts w:ascii="Verdana" w:hAnsi="Verdana" w:cs="Arial"/>
          <w:b/>
          <w:bCs/>
          <w:color w:val="000000"/>
          <w:sz w:val="18"/>
          <w:szCs w:val="18"/>
        </w:rPr>
        <w:softHyphen/>
      </w:r>
      <w:r>
        <w:rPr>
          <w:rFonts w:ascii="Verdana" w:hAnsi="Verdana" w:cs="Arial"/>
          <w:b/>
          <w:bCs/>
          <w:color w:val="000000"/>
          <w:sz w:val="18"/>
          <w:szCs w:val="18"/>
        </w:rPr>
        <w:t>___________________________________________</w:t>
      </w:r>
      <w:r>
        <w:rPr>
          <w:rFonts w:ascii="Verdana" w:hAnsi="Verdana" w:cs="Arial"/>
          <w:color w:val="000000"/>
          <w:sz w:val="18"/>
          <w:szCs w:val="18"/>
        </w:rPr>
        <w:t xml:space="preserve">, inscrito no CNPJ nº ________________, por (razão social da empresa) intermédio de seu representante legal, Sr(a) ______________________________________, portador(a) da Carteira de Identidade nº _______________ e do CPF nº __________________ </w:t>
      </w:r>
      <w:r>
        <w:rPr>
          <w:rFonts w:ascii="Verdana" w:hAnsi="Verdana" w:cs="Arial"/>
          <w:b/>
          <w:bCs/>
          <w:color w:val="000000"/>
          <w:sz w:val="18"/>
          <w:szCs w:val="18"/>
        </w:rPr>
        <w:t>DECLARA</w:t>
      </w:r>
      <w:r>
        <w:rPr>
          <w:rFonts w:ascii="Verdana" w:hAnsi="Verdana" w:cs="Arial"/>
          <w:color w:val="000000"/>
          <w:sz w:val="18"/>
          <w:szCs w:val="18"/>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pPr>
        <w:spacing w:line="360" w:lineRule="auto"/>
        <w:jc w:val="both"/>
        <w:rPr>
          <w:rFonts w:ascii="Verdana" w:hAnsi="Verdana" w:cs="Arial"/>
          <w:b/>
          <w:bCs/>
          <w:color w:val="000000"/>
          <w:sz w:val="18"/>
          <w:szCs w:val="18"/>
        </w:rPr>
      </w:pPr>
    </w:p>
    <w:p>
      <w:pPr>
        <w:spacing w:line="360" w:lineRule="auto"/>
        <w:jc w:val="both"/>
        <w:rPr>
          <w:rFonts w:ascii="Verdana" w:hAnsi="Verdana" w:cs="Arial"/>
          <w:color w:val="000000"/>
          <w:sz w:val="18"/>
          <w:szCs w:val="18"/>
        </w:rPr>
      </w:pPr>
      <w:r>
        <w:rPr>
          <w:rFonts w:ascii="Verdana" w:hAnsi="Verdana" w:cs="Arial"/>
          <w:b/>
          <w:bCs/>
          <w:color w:val="000000"/>
          <w:sz w:val="18"/>
          <w:szCs w:val="18"/>
        </w:rPr>
        <w:t xml:space="preserve">Ressalva: </w:t>
      </w:r>
      <w:r>
        <w:rPr>
          <w:rFonts w:ascii="Verdana" w:hAnsi="Verdana" w:cs="Arial"/>
          <w:color w:val="000000"/>
          <w:sz w:val="18"/>
          <w:szCs w:val="18"/>
        </w:rPr>
        <w:t xml:space="preserve">emprega menor, a partir de quatorze anos, na condição de aprendiz </w:t>
      </w:r>
      <w:r>
        <w:rPr>
          <w:rFonts w:ascii="Verdana" w:hAnsi="Verdana" w:cs="Arial"/>
          <w:b/>
          <w:bCs/>
          <w:color w:val="000000"/>
          <w:sz w:val="18"/>
          <w:szCs w:val="18"/>
        </w:rPr>
        <w:t xml:space="preserve">( ) </w:t>
      </w:r>
    </w:p>
    <w:p>
      <w:pPr>
        <w:jc w:val="center"/>
        <w:rPr>
          <w:rFonts w:ascii="Verdana" w:hAnsi="Verdana" w:cs="Arial"/>
          <w:color w:val="000000"/>
          <w:sz w:val="18"/>
          <w:szCs w:val="18"/>
        </w:rPr>
      </w:pPr>
    </w:p>
    <w:p>
      <w:pPr>
        <w:jc w:val="center"/>
        <w:rPr>
          <w:rFonts w:ascii="Verdana" w:hAnsi="Verdana" w:cs="Arial"/>
          <w:color w:val="000000"/>
          <w:sz w:val="18"/>
          <w:szCs w:val="18"/>
        </w:rPr>
      </w:pPr>
      <w:r>
        <w:rPr>
          <w:rFonts w:ascii="Verdana" w:hAnsi="Verdana" w:cs="Arial"/>
          <w:color w:val="000000"/>
          <w:sz w:val="18"/>
          <w:szCs w:val="18"/>
        </w:rPr>
        <w:t xml:space="preserve">...................................................................................... </w:t>
      </w:r>
    </w:p>
    <w:p>
      <w:pPr>
        <w:jc w:val="center"/>
        <w:rPr>
          <w:rFonts w:ascii="Verdana" w:hAnsi="Verdana" w:cs="Arial"/>
          <w:color w:val="000000"/>
          <w:sz w:val="18"/>
          <w:szCs w:val="18"/>
        </w:rPr>
      </w:pPr>
      <w:r>
        <w:rPr>
          <w:rFonts w:ascii="Verdana" w:hAnsi="Verdana" w:cs="Arial"/>
          <w:color w:val="000000"/>
          <w:sz w:val="18"/>
          <w:szCs w:val="18"/>
        </w:rPr>
        <w:t xml:space="preserve">(data) </w:t>
      </w:r>
    </w:p>
    <w:p>
      <w:pPr>
        <w:jc w:val="center"/>
        <w:rPr>
          <w:rFonts w:ascii="Verdana" w:hAnsi="Verdana" w:cs="Arial"/>
          <w:color w:val="000000"/>
          <w:sz w:val="18"/>
          <w:szCs w:val="18"/>
        </w:rPr>
      </w:pPr>
      <w:r>
        <w:rPr>
          <w:rFonts w:ascii="Verdana" w:hAnsi="Verdana" w:cs="Arial"/>
          <w:color w:val="000000"/>
          <w:sz w:val="18"/>
          <w:szCs w:val="18"/>
        </w:rPr>
        <w:t xml:space="preserve">...................................................................................... </w:t>
      </w:r>
    </w:p>
    <w:p>
      <w:pPr>
        <w:jc w:val="center"/>
        <w:rPr>
          <w:rFonts w:ascii="Verdana" w:hAnsi="Verdana" w:cs="Arial"/>
          <w:color w:val="000000"/>
          <w:sz w:val="18"/>
          <w:szCs w:val="18"/>
        </w:rPr>
      </w:pPr>
      <w:r>
        <w:rPr>
          <w:rFonts w:ascii="Verdana" w:hAnsi="Verdana" w:cs="Arial"/>
          <w:color w:val="000000"/>
          <w:sz w:val="18"/>
          <w:szCs w:val="18"/>
        </w:rPr>
        <w:t xml:space="preserve">(representante legal) </w:t>
      </w:r>
    </w:p>
    <w:p>
      <w:pPr>
        <w:jc w:val="both"/>
        <w:rPr>
          <w:rFonts w:ascii="Verdana" w:hAnsi="Verdana" w:cs="Arial"/>
          <w:color w:val="000000"/>
          <w:sz w:val="18"/>
          <w:szCs w:val="18"/>
        </w:rPr>
      </w:pPr>
    </w:p>
    <w:p>
      <w:pPr>
        <w:jc w:val="both"/>
        <w:rPr>
          <w:rFonts w:ascii="Verdana" w:hAnsi="Verdana" w:cs="Arial"/>
          <w:color w:val="000000"/>
          <w:sz w:val="18"/>
          <w:szCs w:val="18"/>
        </w:rPr>
      </w:pPr>
    </w:p>
    <w:p>
      <w:pPr>
        <w:jc w:val="both"/>
        <w:rPr>
          <w:rFonts w:ascii="Verdana" w:hAnsi="Verdana" w:cs="Arial"/>
          <w:color w:val="000000"/>
          <w:sz w:val="18"/>
          <w:szCs w:val="18"/>
        </w:rPr>
      </w:pPr>
      <w:r>
        <w:rPr>
          <w:rFonts w:ascii="Verdana" w:hAnsi="Verdana" w:cs="Arial"/>
          <w:color w:val="000000"/>
          <w:sz w:val="18"/>
          <w:szCs w:val="18"/>
        </w:rPr>
        <w:t xml:space="preserve">(Observação: em caso afirmativo, assinalar a ressalva acima) </w:t>
      </w:r>
    </w:p>
    <w:p>
      <w:pPr>
        <w:spacing w:line="360" w:lineRule="auto"/>
        <w:jc w:val="both"/>
        <w:rPr>
          <w:rFonts w:ascii="Verdana" w:hAnsi="Verdana" w:cs="Arial"/>
          <w:i/>
          <w:iCs/>
          <w:color w:val="000000"/>
          <w:sz w:val="18"/>
          <w:szCs w:val="18"/>
        </w:rPr>
      </w:pPr>
    </w:p>
    <w:p>
      <w:pPr>
        <w:rPr>
          <w:rFonts w:ascii="Verdana" w:hAnsi="Verdana"/>
          <w:sz w:val="18"/>
          <w:szCs w:val="18"/>
        </w:rPr>
      </w:pPr>
    </w:p>
    <w:p>
      <w:pPr>
        <w:rPr>
          <w:rFonts w:ascii="Verdana" w:hAnsi="Verdana"/>
          <w:sz w:val="18"/>
          <w:szCs w:val="18"/>
        </w:rPr>
      </w:pPr>
    </w:p>
    <w:p>
      <w:pPr>
        <w:rPr>
          <w:rFonts w:ascii="Verdana" w:hAnsi="Verdana"/>
          <w:sz w:val="18"/>
          <w:szCs w:val="18"/>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rPr>
          <w:rFonts w:ascii="Verdana" w:hAnsi="Verdana"/>
          <w:sz w:val="18"/>
          <w:szCs w:val="18"/>
        </w:rPr>
      </w:pPr>
    </w:p>
    <w:p>
      <w:pPr>
        <w:rPr>
          <w:rFonts w:ascii="Verdana" w:hAnsi="Verdana"/>
          <w:sz w:val="18"/>
          <w:szCs w:val="18"/>
        </w:rPr>
      </w:pPr>
    </w:p>
    <w:p>
      <w:pPr>
        <w:rPr>
          <w:rFonts w:ascii="Verdana" w:hAnsi="Verdana" w:cs="Arial"/>
          <w:b/>
          <w:bCs/>
          <w:sz w:val="18"/>
          <w:szCs w:val="18"/>
          <w:u w:val="single"/>
        </w:rPr>
      </w:pPr>
      <w:r>
        <w:rPr>
          <w:rFonts w:ascii="Verdana" w:hAnsi="Verdana" w:cs="Arial"/>
          <w:b/>
          <w:bCs/>
          <w:sz w:val="18"/>
          <w:szCs w:val="18"/>
          <w:u w:val="single"/>
        </w:rPr>
        <w:t>DEVERÁ ESTAR INSERIDO SOMENTE NO ENVELOPE “B” DOCUMENTOS DE HABILITAÇÃO</w:t>
      </w:r>
    </w:p>
    <w:p>
      <w:pPr>
        <w:rPr>
          <w:rFonts w:ascii="Verdana" w:hAnsi="Verdana"/>
          <w:sz w:val="18"/>
          <w:szCs w:val="18"/>
        </w:rPr>
      </w:pPr>
    </w:p>
    <w:p>
      <w:pPr>
        <w:rPr>
          <w:rFonts w:ascii="Verdana" w:hAnsi="Verdana"/>
          <w:sz w:val="18"/>
          <w:szCs w:val="18"/>
        </w:rPr>
      </w:pPr>
    </w:p>
    <w:p>
      <w:pPr>
        <w:rPr>
          <w:rFonts w:ascii="Verdana" w:hAnsi="Verdana"/>
          <w:sz w:val="18"/>
          <w:szCs w:val="18"/>
        </w:rPr>
      </w:pPr>
    </w:p>
    <w:p>
      <w:pPr>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autoSpaceDE w:val="0"/>
        <w:autoSpaceDN w:val="0"/>
        <w:adjustRightInd w:val="0"/>
        <w:spacing w:line="276" w:lineRule="auto"/>
        <w:rPr>
          <w:rFonts w:ascii="Verdana" w:hAnsi="Verdana"/>
          <w:sz w:val="18"/>
          <w:szCs w:val="18"/>
        </w:rPr>
      </w:pPr>
    </w:p>
    <w:p>
      <w:pPr>
        <w:jc w:val="center"/>
        <w:rPr>
          <w:rFonts w:ascii="Verdana" w:hAnsi="Verdana"/>
          <w:b/>
          <w:sz w:val="18"/>
          <w:szCs w:val="18"/>
          <w:u w:val="single"/>
        </w:rPr>
      </w:pPr>
      <w:r>
        <w:rPr>
          <w:rFonts w:ascii="Verdana" w:hAnsi="Verdana"/>
          <w:b/>
          <w:sz w:val="18"/>
          <w:szCs w:val="18"/>
          <w:u w:val="single"/>
        </w:rPr>
        <w:t>ANEXO X</w:t>
      </w:r>
    </w:p>
    <w:p>
      <w:pPr>
        <w:jc w:val="center"/>
        <w:rPr>
          <w:rFonts w:ascii="Verdana" w:hAnsi="Verdana"/>
          <w:b/>
          <w:sz w:val="18"/>
          <w:szCs w:val="18"/>
          <w:u w:val="single"/>
        </w:rPr>
      </w:pPr>
      <w:r>
        <w:rPr>
          <w:rFonts w:ascii="Verdana" w:hAnsi="Verdana"/>
          <w:b/>
          <w:sz w:val="18"/>
          <w:szCs w:val="18"/>
          <w:u w:val="single"/>
        </w:rPr>
        <w:t>MODELO DE AUTORIZAÇÃO DE NOTIFICAÇÃO VIA E-MAIL</w:t>
      </w:r>
    </w:p>
    <w:p>
      <w:pPr>
        <w:jc w:val="center"/>
        <w:rPr>
          <w:rFonts w:ascii="Verdana" w:hAnsi="Verdana"/>
          <w:b/>
          <w:sz w:val="18"/>
          <w:szCs w:val="18"/>
          <w:u w:val="single"/>
        </w:rPr>
      </w:pPr>
    </w:p>
    <w:p>
      <w:pPr>
        <w:jc w:val="center"/>
        <w:rPr>
          <w:rFonts w:ascii="Verdana" w:hAnsi="Verdana"/>
          <w:b/>
          <w:sz w:val="18"/>
          <w:szCs w:val="18"/>
          <w:u w:val="single"/>
        </w:rPr>
      </w:pPr>
    </w:p>
    <w:p>
      <w:pPr>
        <w:jc w:val="center"/>
        <w:rPr>
          <w:rFonts w:ascii="Verdana" w:hAnsi="Verdana"/>
          <w:b/>
          <w:sz w:val="18"/>
          <w:szCs w:val="18"/>
          <w:u w:val="single"/>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Pregão Presencial n.º ___/20.</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______________________________________, com sede na ___________________________(razão social da empresa)</w:t>
      </w: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 xml:space="preserve">_________________________________inscrita no CNPJ n.º _____________, vem,  por </w:t>
      </w:r>
      <w:r>
        <w:rPr>
          <w:rFonts w:hint="default" w:ascii="Verdana" w:hAnsi="Verdana"/>
          <w:color w:val="000000"/>
          <w:sz w:val="18"/>
          <w:szCs w:val="18"/>
          <w:lang w:val="pt-BR"/>
        </w:rPr>
        <w:t>in</w:t>
      </w:r>
      <w:r>
        <w:rPr>
          <w:rFonts w:ascii="Verdana" w:hAnsi="Verdana"/>
          <w:color w:val="000000"/>
          <w:sz w:val="18"/>
          <w:szCs w:val="18"/>
        </w:rPr>
        <w:t xml:space="preserve">termédio do seu representante legal o(a) Sr.(a)__________________________________, portador(a) da Carteira de Identidade N.º _____________ e do CPF n.º ___________________, </w:t>
      </w:r>
      <w:r>
        <w:rPr>
          <w:rFonts w:ascii="Verdana" w:hAnsi="Verdana"/>
          <w:b/>
          <w:bCs/>
          <w:color w:val="000000"/>
          <w:sz w:val="18"/>
          <w:szCs w:val="18"/>
        </w:rPr>
        <w:t>AUTORIZAR</w:t>
      </w:r>
      <w:r>
        <w:rPr>
          <w:rFonts w:ascii="Verdana" w:hAnsi="Verdana"/>
          <w:color w:val="000000"/>
          <w:sz w:val="18"/>
          <w:szCs w:val="18"/>
        </w:rPr>
        <w:t>, sob as penas da Lei, que todas as notificações referentes ao presente processo licitatório e futuras contratações poderão ser realizadas pelos e-mais ________________________, abrindo mão de notificações por quaisquer outros métodos e servindo a cópia do e-mail como comprovante para conhecimento dos atos praticados.</w:t>
      </w: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Nova Friburgo,   de                  de 20.</w:t>
      </w: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________________________________________________________</w:t>
      </w:r>
    </w:p>
    <w:p>
      <w:pPr>
        <w:pStyle w:val="16"/>
        <w:spacing w:before="120" w:beforeAutospacing="0" w:after="120" w:afterAutospacing="0" w:line="360" w:lineRule="auto"/>
        <w:jc w:val="both"/>
        <w:rPr>
          <w:rFonts w:ascii="Verdana" w:hAnsi="Verdana"/>
          <w:color w:val="000000"/>
          <w:sz w:val="18"/>
          <w:szCs w:val="18"/>
        </w:rPr>
      </w:pPr>
      <w:r>
        <w:rPr>
          <w:rFonts w:ascii="Verdana" w:hAnsi="Verdana"/>
          <w:color w:val="000000"/>
          <w:sz w:val="18"/>
          <w:szCs w:val="18"/>
        </w:rPr>
        <w:t>(Assinatura, nome e cargo do representante legal da empresa)</w:t>
      </w:r>
    </w:p>
    <w:p>
      <w:pPr>
        <w:autoSpaceDE w:val="0"/>
        <w:autoSpaceDN w:val="0"/>
        <w:adjustRightInd w:val="0"/>
        <w:rPr>
          <w:rFonts w:ascii="Verdana" w:hAnsi="Verdana"/>
          <w:sz w:val="18"/>
          <w:szCs w:val="18"/>
        </w:rPr>
      </w:pPr>
    </w:p>
    <w:p>
      <w:pPr>
        <w:autoSpaceDE w:val="0"/>
        <w:autoSpaceDN w:val="0"/>
        <w:adjustRightInd w:val="0"/>
        <w:rPr>
          <w:rFonts w:ascii="Verdana" w:hAnsi="Verdana"/>
          <w:sz w:val="18"/>
          <w:szCs w:val="18"/>
        </w:rPr>
      </w:pPr>
    </w:p>
    <w:p>
      <w:pPr>
        <w:autoSpaceDE w:val="0"/>
        <w:autoSpaceDN w:val="0"/>
        <w:adjustRightInd w:val="0"/>
        <w:rPr>
          <w:rFonts w:ascii="Verdana" w:hAnsi="Verdana"/>
          <w:b/>
          <w:sz w:val="18"/>
          <w:szCs w:val="18"/>
          <w:u w:val="single"/>
        </w:rPr>
      </w:pPr>
      <w:r>
        <w:rPr>
          <w:rFonts w:ascii="Verdana" w:hAnsi="Verdana"/>
          <w:b/>
          <w:sz w:val="18"/>
          <w:szCs w:val="18"/>
          <w:u w:val="single"/>
        </w:rPr>
        <w:t>DEVERÁ SER PREERNCHIDO EM PAPEL TIMBRADO DA EMPRESA LICITANTE</w:t>
      </w:r>
    </w:p>
    <w:p>
      <w:pPr>
        <w:autoSpaceDE w:val="0"/>
        <w:autoSpaceDN w:val="0"/>
        <w:adjustRightInd w:val="0"/>
        <w:rPr>
          <w:rFonts w:ascii="Verdana" w:hAnsi="Verdana"/>
          <w:b/>
          <w:sz w:val="18"/>
          <w:szCs w:val="18"/>
          <w:u w:val="single"/>
        </w:rPr>
      </w:pPr>
    </w:p>
    <w:p>
      <w:pPr>
        <w:autoSpaceDE w:val="0"/>
        <w:autoSpaceDN w:val="0"/>
        <w:adjustRightInd w:val="0"/>
        <w:rPr>
          <w:rFonts w:ascii="Verdana" w:hAnsi="Verdana"/>
          <w:sz w:val="18"/>
          <w:szCs w:val="18"/>
        </w:rPr>
      </w:pPr>
    </w:p>
    <w:p>
      <w:pPr>
        <w:jc w:val="both"/>
        <w:rPr>
          <w:rFonts w:ascii="Verdana" w:hAnsi="Verdana" w:cs="Arial"/>
          <w:b/>
          <w:iCs/>
          <w:color w:val="000000"/>
          <w:sz w:val="18"/>
          <w:szCs w:val="18"/>
          <w:u w:val="single"/>
        </w:rPr>
      </w:pPr>
      <w:r>
        <w:rPr>
          <w:rFonts w:ascii="Verdana" w:hAnsi="Verdana" w:cs="Arial"/>
          <w:b/>
          <w:iCs/>
          <w:color w:val="000000"/>
          <w:sz w:val="18"/>
          <w:szCs w:val="18"/>
          <w:u w:val="single"/>
        </w:rPr>
        <w:t>DEVERÁ ESTAR FORA DE QUALQUER ENVELOPE.</w:t>
      </w: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rPr>
          <w:rFonts w:ascii="Verdana" w:hAnsi="Verdana"/>
          <w:b/>
          <w:sz w:val="18"/>
          <w:szCs w:val="18"/>
        </w:rPr>
      </w:pPr>
    </w:p>
    <w:p>
      <w:pPr>
        <w:autoSpaceDE w:val="0"/>
        <w:autoSpaceDN w:val="0"/>
        <w:adjustRightInd w:val="0"/>
        <w:jc w:val="center"/>
        <w:rPr>
          <w:rFonts w:ascii="Verdana" w:hAnsi="Verdana"/>
          <w:b/>
          <w:sz w:val="18"/>
          <w:szCs w:val="18"/>
          <w:u w:val="single"/>
        </w:rPr>
      </w:pPr>
      <w:r>
        <w:rPr>
          <w:rFonts w:ascii="Verdana" w:hAnsi="Verdana"/>
          <w:b/>
          <w:sz w:val="18"/>
          <w:szCs w:val="18"/>
          <w:u w:val="single"/>
        </w:rPr>
        <w:t>ANEXO XI</w:t>
      </w:r>
    </w:p>
    <w:p>
      <w:pPr>
        <w:autoSpaceDE w:val="0"/>
        <w:autoSpaceDN w:val="0"/>
        <w:adjustRightInd w:val="0"/>
        <w:jc w:val="center"/>
        <w:rPr>
          <w:rFonts w:hint="default" w:ascii="Verdana" w:hAnsi="Verdana"/>
          <w:b/>
          <w:bCs/>
          <w:sz w:val="18"/>
          <w:szCs w:val="18"/>
          <w:u w:val="single"/>
          <w:lang w:val="pt-BR"/>
        </w:rPr>
      </w:pPr>
      <w:r>
        <w:rPr>
          <w:rFonts w:hint="default" w:ascii="Verdana" w:hAnsi="Verdana"/>
          <w:b/>
          <w:bCs/>
          <w:sz w:val="18"/>
          <w:szCs w:val="18"/>
          <w:u w:val="single"/>
          <w:lang w:val="pt-BR"/>
        </w:rPr>
        <w:t>MODELO</w:t>
      </w:r>
      <w:r>
        <w:rPr>
          <w:rFonts w:ascii="Verdana" w:hAnsi="Verdana"/>
          <w:b/>
          <w:bCs/>
          <w:sz w:val="18"/>
          <w:szCs w:val="18"/>
          <w:u w:val="single"/>
        </w:rPr>
        <w:t xml:space="preserve"> </w:t>
      </w:r>
      <w:r>
        <w:rPr>
          <w:rFonts w:hint="default" w:ascii="Verdana" w:hAnsi="Verdana"/>
          <w:b/>
          <w:bCs/>
          <w:sz w:val="18"/>
          <w:szCs w:val="18"/>
          <w:u w:val="single"/>
          <w:lang w:val="pt-BR"/>
        </w:rPr>
        <w:t>DADOS DA EMPRESA LICITANTE E DO REPRESENTANTE PARTICIPANTE NO CERTAME</w:t>
      </w:r>
    </w:p>
    <w:p>
      <w:pPr>
        <w:autoSpaceDE w:val="0"/>
        <w:autoSpaceDN w:val="0"/>
        <w:adjustRightInd w:val="0"/>
        <w:jc w:val="center"/>
        <w:rPr>
          <w:rFonts w:hint="default" w:ascii="Verdana" w:hAnsi="Verdana"/>
          <w:b/>
          <w:bCs/>
          <w:sz w:val="18"/>
          <w:szCs w:val="18"/>
          <w:u w:val="single"/>
          <w:lang w:val="pt-BR"/>
        </w:rPr>
      </w:pPr>
    </w:p>
    <w:p>
      <w:pPr>
        <w:autoSpaceDE w:val="0"/>
        <w:autoSpaceDN w:val="0"/>
        <w:adjustRightInd w:val="0"/>
        <w:jc w:val="center"/>
        <w:rPr>
          <w:rFonts w:hint="default" w:ascii="Verdana" w:hAnsi="Verdana"/>
          <w:b/>
          <w:bCs/>
          <w:sz w:val="18"/>
          <w:szCs w:val="18"/>
          <w:u w:val="single"/>
          <w:lang w:val="pt-BR"/>
        </w:rPr>
      </w:pPr>
    </w:p>
    <w:p>
      <w:pPr>
        <w:autoSpaceDE w:val="0"/>
        <w:autoSpaceDN w:val="0"/>
        <w:adjustRightInd w:val="0"/>
        <w:jc w:val="center"/>
        <w:rPr>
          <w:rFonts w:hint="default" w:ascii="Verdana" w:hAnsi="Verdana"/>
          <w:b/>
          <w:bCs/>
          <w:sz w:val="18"/>
          <w:szCs w:val="18"/>
          <w:u w:val="single"/>
          <w:lang w:val="pt-BR"/>
        </w:rPr>
      </w:pPr>
    </w:p>
    <w:p>
      <w:pPr>
        <w:jc w:val="both"/>
        <w:rPr>
          <w:rFonts w:ascii="Verdana" w:hAnsi="Verdana" w:cs="Arial"/>
          <w:b/>
          <w:sz w:val="18"/>
          <w:szCs w:val="18"/>
        </w:rPr>
      </w:pPr>
    </w:p>
    <w:p>
      <w:pPr>
        <w:pStyle w:val="11"/>
        <w:rPr>
          <w:rFonts w:ascii="Verdana" w:hAnsi="Verdana"/>
          <w:sz w:val="18"/>
          <w:szCs w:val="18"/>
        </w:rPr>
      </w:pPr>
    </w:p>
    <w:p>
      <w:pPr>
        <w:spacing w:line="300" w:lineRule="atLeast"/>
        <w:rPr>
          <w:rFonts w:ascii="Verdana" w:hAnsi="Verdana" w:cs="Tahoma"/>
          <w:sz w:val="18"/>
          <w:szCs w:val="18"/>
        </w:rPr>
      </w:pPr>
      <w:r>
        <w:rPr>
          <w:rFonts w:ascii="Verdana" w:hAnsi="Verdana" w:cs="Tahoma"/>
          <w:sz w:val="18"/>
          <w:szCs w:val="18"/>
        </w:rPr>
        <w:t>Data: ___/____/____                                   Horário: __________</w:t>
      </w:r>
    </w:p>
    <w:p>
      <w:pPr>
        <w:spacing w:line="300" w:lineRule="atLeast"/>
        <w:rPr>
          <w:rFonts w:ascii="Verdana" w:hAnsi="Verdana" w:cs="Tahoma"/>
          <w:sz w:val="18"/>
          <w:szCs w:val="18"/>
        </w:rPr>
      </w:pPr>
      <w:r>
        <w:rPr>
          <w:rFonts w:ascii="Verdana" w:hAnsi="Verdana" w:cs="Tahoma"/>
          <w:sz w:val="18"/>
          <w:szCs w:val="18"/>
        </w:rPr>
        <w:t xml:space="preserve">                            </w:t>
      </w:r>
    </w:p>
    <w:p>
      <w:pPr>
        <w:jc w:val="both"/>
        <w:outlineLvl w:val="0"/>
        <w:rPr>
          <w:rFonts w:ascii="Verdana" w:hAnsi="Verdana" w:cs="Tahoma"/>
          <w:sz w:val="18"/>
          <w:szCs w:val="18"/>
        </w:rPr>
      </w:pPr>
    </w:p>
    <w:p>
      <w:pPr>
        <w:spacing w:line="300" w:lineRule="atLeast"/>
        <w:rPr>
          <w:rFonts w:ascii="Verdana" w:hAnsi="Verdana" w:cs="Tahoma"/>
          <w:sz w:val="18"/>
          <w:szCs w:val="18"/>
        </w:rPr>
      </w:pPr>
      <w:r>
        <w:rPr>
          <w:rFonts w:ascii="Verdana" w:hAnsi="Verdana" w:cs="Tahoma"/>
          <w:b/>
          <w:sz w:val="18"/>
          <w:szCs w:val="18"/>
          <w:u w:val="single"/>
        </w:rPr>
        <w:t>Dados da empresa</w:t>
      </w:r>
      <w:r>
        <w:rPr>
          <w:rFonts w:ascii="Verdana" w:hAnsi="Verdana" w:cs="Tahoma"/>
          <w:b/>
          <w:sz w:val="18"/>
          <w:szCs w:val="18"/>
        </w:rPr>
        <w:t>:</w:t>
      </w:r>
      <w:r>
        <w:rPr>
          <w:rFonts w:ascii="Verdana" w:hAnsi="Verdana" w:cs="Tahoma"/>
          <w:sz w:val="18"/>
          <w:szCs w:val="18"/>
        </w:rPr>
        <w:t xml:space="preserve"> </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Nome:________________________________________________________________________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CNPJ nº: 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Telefone:(  )_______________  Fax Empresa: (  )___________________</w:t>
      </w:r>
    </w:p>
    <w:p>
      <w:pPr>
        <w:spacing w:line="300" w:lineRule="atLeast"/>
        <w:rPr>
          <w:rFonts w:ascii="Verdana" w:hAnsi="Verdana" w:cs="Tahoma"/>
          <w:sz w:val="18"/>
          <w:szCs w:val="18"/>
        </w:rPr>
      </w:pPr>
      <w:r>
        <w:rPr>
          <w:rFonts w:ascii="Verdana" w:hAnsi="Verdana" w:cs="Tahoma"/>
          <w:sz w:val="18"/>
          <w:szCs w:val="18"/>
        </w:rPr>
        <w:t xml:space="preserve">    </w:t>
      </w:r>
    </w:p>
    <w:p>
      <w:pPr>
        <w:spacing w:line="300" w:lineRule="atLeast"/>
        <w:rPr>
          <w:rFonts w:ascii="Verdana" w:hAnsi="Verdana" w:cs="Tahoma"/>
          <w:sz w:val="18"/>
          <w:szCs w:val="18"/>
        </w:rPr>
      </w:pPr>
      <w:r>
        <w:rPr>
          <w:rFonts w:ascii="Verdana" w:hAnsi="Verdana" w:cs="Tahoma"/>
          <w:sz w:val="18"/>
          <w:szCs w:val="18"/>
        </w:rPr>
        <w:t>Email: ______________________________________________________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p>
    <w:p>
      <w:pPr>
        <w:spacing w:line="300" w:lineRule="atLeast"/>
        <w:rPr>
          <w:rFonts w:ascii="Verdana" w:hAnsi="Verdana" w:cs="Tahoma"/>
          <w:b/>
          <w:sz w:val="18"/>
          <w:szCs w:val="18"/>
        </w:rPr>
      </w:pPr>
      <w:r>
        <w:rPr>
          <w:rFonts w:ascii="Verdana" w:hAnsi="Verdana" w:cs="Tahoma"/>
          <w:b/>
          <w:sz w:val="18"/>
          <w:szCs w:val="18"/>
          <w:u w:val="single"/>
        </w:rPr>
        <w:t>Dados do representante</w:t>
      </w:r>
      <w:r>
        <w:rPr>
          <w:rFonts w:ascii="Verdana" w:hAnsi="Verdana" w:cs="Tahoma"/>
          <w:b/>
          <w:sz w:val="18"/>
          <w:szCs w:val="18"/>
        </w:rPr>
        <w:t>:</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Nome: ______________________________________________________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RG: ________________          CPF nº _____________________________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 xml:space="preserve">Nº celular:(  ) ______________________________  </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Email: _________________________________________</w:t>
      </w:r>
    </w:p>
    <w:p>
      <w:pPr>
        <w:spacing w:line="300" w:lineRule="atLeast"/>
        <w:rPr>
          <w:rFonts w:ascii="Verdana" w:hAnsi="Verdana" w:cs="Tahoma"/>
          <w:sz w:val="18"/>
          <w:szCs w:val="18"/>
        </w:rPr>
      </w:pPr>
    </w:p>
    <w:p>
      <w:pPr>
        <w:spacing w:line="300" w:lineRule="atLeast"/>
        <w:rPr>
          <w:rFonts w:ascii="Verdana" w:hAnsi="Verdana" w:cs="Tahoma"/>
          <w:sz w:val="18"/>
          <w:szCs w:val="18"/>
        </w:rPr>
      </w:pPr>
      <w:r>
        <w:rPr>
          <w:rFonts w:ascii="Verdana" w:hAnsi="Verdana" w:cs="Tahoma"/>
          <w:sz w:val="18"/>
          <w:szCs w:val="18"/>
        </w:rPr>
        <w:t xml:space="preserve">Ass:_______________________________________________________     </w:t>
      </w:r>
    </w:p>
    <w:p>
      <w:pPr>
        <w:jc w:val="center"/>
        <w:rPr>
          <w:rFonts w:ascii="Verdana" w:hAnsi="Verdana" w:cs="Tahoma"/>
          <w:sz w:val="18"/>
          <w:szCs w:val="18"/>
        </w:rPr>
      </w:pPr>
      <w:r>
        <w:rPr>
          <w:rFonts w:ascii="Verdana" w:hAnsi="Verdana" w:cs="Tahoma"/>
          <w:sz w:val="18"/>
          <w:szCs w:val="18"/>
        </w:rPr>
        <w:t>Nome completo</w:t>
      </w:r>
    </w:p>
    <w:p>
      <w:pPr>
        <w:jc w:val="center"/>
        <w:rPr>
          <w:rFonts w:ascii="Verdana" w:hAnsi="Verdana" w:cs="Tahoma"/>
          <w:sz w:val="18"/>
          <w:szCs w:val="18"/>
        </w:rPr>
      </w:pPr>
    </w:p>
    <w:p>
      <w:pPr>
        <w:jc w:val="center"/>
        <w:rPr>
          <w:rFonts w:ascii="Verdana" w:hAnsi="Verdana" w:cs="Tahoma"/>
          <w:sz w:val="18"/>
          <w:szCs w:val="18"/>
        </w:rPr>
      </w:pPr>
    </w:p>
    <w:p>
      <w:pPr>
        <w:jc w:val="both"/>
        <w:rPr>
          <w:rFonts w:ascii="Verdana" w:hAnsi="Verdana" w:cs="Tahoma"/>
          <w:b/>
          <w:sz w:val="18"/>
          <w:szCs w:val="18"/>
          <w:u w:val="single"/>
        </w:rPr>
      </w:pPr>
      <w:r>
        <w:rPr>
          <w:rFonts w:ascii="Verdana" w:hAnsi="Verdana" w:cs="Tahoma"/>
          <w:b/>
          <w:sz w:val="18"/>
          <w:szCs w:val="18"/>
          <w:u w:val="single"/>
        </w:rPr>
        <w:t>ESTE ANEXO DEVERÁ SER PREENCHIDO EM PAPEL TIMBRADO DA EMPRESA LICITANTE;</w:t>
      </w:r>
    </w:p>
    <w:p>
      <w:pPr>
        <w:jc w:val="both"/>
        <w:rPr>
          <w:rFonts w:ascii="Verdana" w:hAnsi="Verdana" w:cs="Tahoma"/>
          <w:b/>
          <w:sz w:val="18"/>
          <w:szCs w:val="18"/>
          <w:u w:val="single"/>
        </w:rPr>
      </w:pPr>
    </w:p>
    <w:p>
      <w:pPr>
        <w:jc w:val="both"/>
        <w:rPr>
          <w:rFonts w:ascii="Verdana" w:hAnsi="Verdana" w:cs="Tahoma"/>
          <w:b/>
          <w:sz w:val="18"/>
          <w:szCs w:val="18"/>
          <w:u w:val="single"/>
        </w:rPr>
      </w:pPr>
      <w:r>
        <w:rPr>
          <w:rFonts w:ascii="Verdana" w:hAnsi="Verdana" w:cs="Tahoma"/>
          <w:b/>
          <w:sz w:val="18"/>
          <w:szCs w:val="18"/>
          <w:u w:val="single"/>
        </w:rPr>
        <w:t xml:space="preserve">SER PREENCHIDO COM OS DADOS DO REPRESENTE DA EMPRESA QUE IRÁ PARTICIPAR </w:t>
      </w:r>
      <w:r>
        <w:rPr>
          <w:rFonts w:hint="default" w:ascii="Verdana" w:hAnsi="Verdana" w:cs="Tahoma"/>
          <w:b/>
          <w:sz w:val="18"/>
          <w:szCs w:val="18"/>
          <w:u w:val="single"/>
          <w:lang w:val="pt-BR"/>
        </w:rPr>
        <w:t>N</w:t>
      </w:r>
      <w:r>
        <w:rPr>
          <w:rFonts w:ascii="Verdana" w:hAnsi="Verdana" w:cs="Tahoma"/>
          <w:b/>
          <w:sz w:val="18"/>
          <w:szCs w:val="18"/>
          <w:u w:val="single"/>
        </w:rPr>
        <w:t>O CERTAME;</w:t>
      </w:r>
    </w:p>
    <w:p>
      <w:pPr>
        <w:jc w:val="both"/>
        <w:rPr>
          <w:rFonts w:ascii="Verdana" w:hAnsi="Verdana" w:cs="Tahoma"/>
          <w:b/>
          <w:sz w:val="18"/>
          <w:szCs w:val="18"/>
          <w:u w:val="single"/>
        </w:rPr>
      </w:pPr>
    </w:p>
    <w:p>
      <w:pPr>
        <w:jc w:val="both"/>
        <w:rPr>
          <w:rFonts w:ascii="Verdana" w:hAnsi="Verdana" w:cs="Tahoma"/>
          <w:b/>
          <w:sz w:val="18"/>
          <w:szCs w:val="18"/>
          <w:u w:val="single"/>
        </w:rPr>
      </w:pPr>
      <w:r>
        <w:rPr>
          <w:rFonts w:ascii="Verdana" w:hAnsi="Verdana" w:cs="Tahoma"/>
          <w:b/>
          <w:sz w:val="18"/>
          <w:szCs w:val="18"/>
          <w:u w:val="single"/>
        </w:rPr>
        <w:t>ESTE ANEXO DEVERÁ ESTAR FORA DE QUALQUER ENVELOPE E SER APRESENTADO NO DIA MARCADO PARA A REALIZAÇÃO DO CERTAME</w:t>
      </w:r>
      <w:r>
        <w:rPr>
          <w:rFonts w:ascii="Verdana" w:hAnsi="Verdana" w:cs="Tahoma"/>
          <w:b/>
          <w:sz w:val="18"/>
          <w:szCs w:val="18"/>
        </w:rPr>
        <w:t>.</w:t>
      </w:r>
    </w:p>
    <w:sectPr>
      <w:headerReference r:id="rId3" w:type="default"/>
      <w:footerReference r:id="rId4" w:type="default"/>
      <w:footerReference r:id="rId5" w:type="even"/>
      <w:pgSz w:w="11906" w:h="16838"/>
      <w:pgMar w:top="1549" w:right="991" w:bottom="851" w:left="1980" w:header="284" w:footer="94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Cambria Math"/>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Leelawadee UI">
    <w:panose1 w:val="020B0502040204020203"/>
    <w:charset w:val="00"/>
    <w:family w:val="roman"/>
    <w:pitch w:val="default"/>
    <w:sig w:usb0="83000003" w:usb1="00000000" w:usb2="00010000" w:usb3="00000001" w:csb0="00010101" w:csb1="00000000"/>
  </w:font>
  <w:font w:name="Leelawadee UI Semilight">
    <w:panose1 w:val="020B0402040204020203"/>
    <w:charset w:val="00"/>
    <w:family w:val="roman"/>
    <w:pitch w:val="default"/>
    <w:sig w:usb0="83000003" w:usb1="00000000" w:usb2="00010000" w:usb3="00000001" w:csb0="00010101" w:csb1="00000000"/>
  </w:font>
  <w:font w:name="Century">
    <w:panose1 w:val="02040604050505020304"/>
    <w:charset w:val="00"/>
    <w:family w:val="roman"/>
    <w:pitch w:val="default"/>
    <w:sig w:usb0="00000287" w:usb1="00000000" w:usb2="00000000" w:usb3="00000000" w:csb0="2000009F" w:csb1="DFD70000"/>
  </w:font>
  <w:font w:name="Cambria Math">
    <w:panose1 w:val="02040503050406030204"/>
    <w:charset w:val="00"/>
    <w:family w:val="auto"/>
    <w:pitch w:val="default"/>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t>/</w:t>
    </w:r>
    <w:r>
      <w:rPr>
        <w:rStyle w:val="35"/>
      </w:rPr>
      <w:fldChar w:fldCharType="begin"/>
    </w:r>
    <w:r>
      <w:rPr>
        <w:rStyle w:val="35"/>
      </w:rPr>
      <w:instrText xml:space="preserve">PAGE  </w:instrText>
    </w:r>
    <w:r>
      <w:rPr>
        <w:rStyle w:val="35"/>
      </w:rPr>
      <w:fldChar w:fldCharType="separate"/>
    </w:r>
    <w:r>
      <w:rPr>
        <w:rStyle w:val="35"/>
      </w:rPr>
      <w:t>16</w:t>
    </w:r>
    <w:r>
      <w:rPr>
        <w:rStyle w:val="35"/>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Avenida Alberto Braune, 224 – Predio da Oi – 2º andar - Sala 212 - Centro – Nova Friburgo – RJ  </w:t>
    </w:r>
  </w:p>
  <w:p>
    <w:pPr>
      <w:rPr>
        <w:rFonts w:hint="default" w:ascii="Arial" w:hAnsi="Arial" w:cs="Arial"/>
        <w:sz w:val="16"/>
        <w:szCs w:val="16"/>
        <w:lang w:val="pt-BR"/>
      </w:rPr>
    </w:pPr>
    <w:r>
      <w:rPr>
        <w:rFonts w:ascii="Arial" w:hAnsi="Arial" w:cs="Arial"/>
        <w:sz w:val="16"/>
        <w:szCs w:val="16"/>
      </w:rPr>
      <w:t xml:space="preserve">  Tel/Fax: (22) 2522 – 0661 – 2522-0669  – Ramal 259</w:t>
    </w:r>
    <w:r>
      <w:rPr>
        <w:rFonts w:hint="default" w:ascii="Arial" w:hAnsi="Arial" w:cs="Arial"/>
        <w:sz w:val="16"/>
        <w:szCs w:val="16"/>
        <w:lang w:val="pt-BR"/>
      </w:rPr>
      <w:t xml:space="preserve"> ou 2523-1123</w:t>
    </w:r>
  </w:p>
  <w:p>
    <w:pPr>
      <w:pStyle w:val="60"/>
      <w:rPr>
        <w:rFonts w:ascii="Arial" w:hAnsi="Arial" w:cs="Arial"/>
        <w:b/>
        <w:sz w:val="12"/>
        <w:szCs w:val="12"/>
      </w:rPr>
    </w:pPr>
    <w:r>
      <w:rPr>
        <w:rFonts w:ascii="Arial" w:hAnsi="Arial" w:cs="Arial"/>
        <w:sz w:val="16"/>
        <w:szCs w:val="16"/>
      </w:rPr>
      <w:t xml:space="preserve">  licitac</w:t>
    </w:r>
    <w:r>
      <w:rPr>
        <w:rFonts w:hint="default" w:ascii="Arial" w:hAnsi="Arial" w:cs="Arial"/>
        <w:sz w:val="16"/>
        <w:szCs w:val="16"/>
        <w:lang w:val="pt-BR"/>
      </w:rPr>
      <w:t>aosmsnfcpII@gmail.com</w:t>
    </w:r>
    <w:r>
      <w:rPr>
        <w:rFonts w:ascii="Arial" w:hAnsi="Arial" w:cs="Arial"/>
        <w:b/>
        <w:sz w:val="12"/>
        <w:szCs w:val="12"/>
      </w:rPr>
      <w:t xml:space="preserve">                                                                                                                                                            </w:t>
    </w:r>
  </w:p>
  <w:p>
    <w:pPr>
      <w:pStyle w:val="60"/>
      <w:rPr>
        <w:rFonts w:hint="default" w:ascii="Verdana" w:hAnsi="Verdana" w:eastAsia="Trebuchet MS"/>
        <w:b/>
        <w:sz w:val="13"/>
        <w:szCs w:val="13"/>
        <w:lang w:val="pt-BR"/>
      </w:rPr>
    </w:pPr>
    <w:r>
      <w:rPr>
        <w:rFonts w:ascii="Arial" w:hAnsi="Arial" w:cs="Arial"/>
        <w:sz w:val="13"/>
        <w:szCs w:val="13"/>
      </w:rPr>
      <w:t xml:space="preserve">                                                                                                                                                                    </w:t>
    </w:r>
    <w:r>
      <w:rPr>
        <w:rFonts w:hint="default" w:ascii="Verdana" w:hAnsi="Verdana" w:cs="Arial"/>
        <w:b/>
        <w:sz w:val="13"/>
        <w:szCs w:val="13"/>
        <w:lang w:val="pt-BR"/>
      </w:rPr>
      <w:t>Marcelo Braune</w:t>
    </w:r>
  </w:p>
  <w:p>
    <w:pPr>
      <w:pStyle w:val="60"/>
      <w:rPr>
        <w:rFonts w:ascii="Verdana" w:hAnsi="Verdana" w:cs="Arial"/>
        <w:b/>
        <w:sz w:val="13"/>
        <w:szCs w:val="13"/>
      </w:rPr>
    </w:pPr>
    <w:r>
      <w:rPr>
        <w:rFonts w:ascii="Arial" w:hAnsi="Arial" w:cs="Arial"/>
        <w:sz w:val="13"/>
        <w:szCs w:val="13"/>
      </w:rPr>
      <w:t xml:space="preserve">                                                                                                                                                                    </w:t>
    </w:r>
    <w:r>
      <w:rPr>
        <w:rFonts w:ascii="Verdana" w:hAnsi="Verdana" w:cs="Arial"/>
        <w:b/>
        <w:sz w:val="13"/>
        <w:szCs w:val="13"/>
      </w:rPr>
      <w:t>Secretário Municipal de Saúde</w:t>
    </w:r>
  </w:p>
  <w:p>
    <w:pPr>
      <w:rPr>
        <w:rFonts w:hint="default" w:ascii="Verdana" w:hAnsi="Verdana" w:cs="Arial"/>
        <w:b/>
        <w:sz w:val="13"/>
        <w:szCs w:val="13"/>
        <w:lang w:val="pt-BR"/>
      </w:rPr>
    </w:pPr>
    <w:r>
      <w:rPr>
        <w:rFonts w:ascii="Arial" w:hAnsi="Arial" w:cs="Arial"/>
        <w:sz w:val="13"/>
        <w:szCs w:val="13"/>
      </w:rPr>
      <w:t xml:space="preserve">                                                                                                                                                                    </w:t>
    </w:r>
    <w:r>
      <w:rPr>
        <w:rFonts w:ascii="Verdana" w:hAnsi="Verdana" w:cs="Arial"/>
        <w:b/>
        <w:sz w:val="13"/>
        <w:szCs w:val="13"/>
      </w:rPr>
      <w:t>Matrícula nº 200.0</w:t>
    </w:r>
    <w:r>
      <w:rPr>
        <w:rFonts w:hint="default" w:ascii="Verdana" w:hAnsi="Verdana" w:cs="Arial"/>
        <w:b/>
        <w:sz w:val="13"/>
        <w:szCs w:val="13"/>
        <w:lang w:val="pt-BR"/>
      </w:rPr>
      <w:t>001</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ascii="Times New Roman" w:hAnsi="Times New Roman"/>
        <w:sz w:val="24"/>
        <w:szCs w:val="24"/>
      </w:rPr>
      <w:pict>
        <v:group id="_x0000_s2061" o:spid="_x0000_s2061" o:spt="203" style="position:absolute;left:0pt;margin-left:266.95pt;margin-top:3.35pt;height:50.45pt;width:181.7pt;z-index:251658240;mso-width-relative:page;mso-height-relative:page;" coordorigin="8364,788" coordsize="3465,1134">
          <o:lock v:ext="edit"/>
          <v:group id="_x0000_s2062" o:spid="_x0000_s2062" o:spt="203" style="position:absolute;left:8364;top:788;height:1128;width:3465;" coordorigin="8364,788" coordsize="3465,1128">
            <o:lock v:ext="edit"/>
            <v:shape id="_x0000_s2063" o:spid="_x0000_s2063" o:spt="202" type="#_x0000_t202" style="position:absolute;left:8373;top:78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Processo nº</w:t>
                    </w:r>
                    <w:r>
                      <w:rPr>
                        <w:rFonts w:hint="default" w:ascii="Arial" w:hAnsi="Arial"/>
                        <w:lang w:val="pt-BR"/>
                      </w:rPr>
                      <w:t xml:space="preserve"> 8.091/2020</w:t>
                    </w:r>
                  </w:p>
                </w:txbxContent>
              </v:textbox>
            </v:shape>
            <v:shape id="_x0000_s2064" o:spid="_x0000_s2064"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 xml:space="preserve">Data da Autuação: </w:t>
                    </w:r>
                    <w:r>
                      <w:rPr>
                        <w:rFonts w:hint="default" w:ascii="Arial" w:hAnsi="Arial"/>
                        <w:lang w:val="pt-BR"/>
                      </w:rPr>
                      <w:t>13/10/2020</w:t>
                    </w:r>
                  </w:p>
                </w:txbxContent>
              </v:textbox>
            </v:shape>
            <v:shape id="_x0000_s2065" o:spid="_x0000_s2065"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Rubrica  ______</w:t>
                    </w:r>
                  </w:p>
                </w:txbxContent>
              </v:textbox>
            </v:shape>
          </v:group>
          <v:shape id="_x0000_s2066" o:spid="_x0000_s2066"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p>
  <w:p>
    <w:pPr>
      <w:pStyle w:val="20"/>
      <w:ind w:left="-540" w:firstLine="1956"/>
    </w:pPr>
    <w:r>
      <w:drawing>
        <wp:anchor distT="0" distB="0" distL="0" distR="0" simplePos="0" relativeHeight="251659264" behindDoc="0" locked="0" layoutInCell="1" allowOverlap="1">
          <wp:simplePos x="0" y="0"/>
          <wp:positionH relativeFrom="column">
            <wp:posOffset>9525</wp:posOffset>
          </wp:positionH>
          <wp:positionV relativeFrom="paragraph">
            <wp:posOffset>21590</wp:posOffset>
          </wp:positionV>
          <wp:extent cx="1704975" cy="545465"/>
          <wp:effectExtent l="19050" t="0" r="9525"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noChangeArrowheads="1"/>
                  </pic:cNvPicPr>
                </pic:nvPicPr>
                <pic:blipFill>
                  <a:blip r:embed="rId1"/>
                  <a:srcRect/>
                  <a:stretch>
                    <a:fillRect/>
                  </a:stretch>
                </pic:blipFill>
                <pic:spPr>
                  <a:xfrm>
                    <a:off x="0" y="0"/>
                    <a:ext cx="1704975" cy="545465"/>
                  </a:xfrm>
                  <a:prstGeom prst="rect">
                    <a:avLst/>
                  </a:prstGeom>
                  <a:solidFill>
                    <a:srgbClr val="FFFFFF"/>
                  </a:solidFill>
                  <a:ln w="9525">
                    <a:noFill/>
                    <a:miter lim="800000"/>
                    <a:headEnd/>
                    <a:tailEnd/>
                  </a:ln>
                </pic:spPr>
              </pic:pic>
            </a:graphicData>
          </a:graphic>
        </wp:anchor>
      </w:drawing>
    </w:r>
    <w:r>
      <w:pict>
        <v:rect id="_x0000_s2051" o:spid="_x0000_s2051" o:spt="1" style="position:absolute;left:0pt;margin-left:-293.3pt;margin-top:4.05pt;height:39.3pt;width:171.05pt;z-index:251656192;mso-width-relative:page;mso-height-relative:page;" stroked="f" coordsize="21600,21600">
          <v:path/>
          <v:fill focussize="0,0"/>
          <v:stroke on="f" weight="1pt" color="#FFFFFF"/>
          <v:imagedata o:title=""/>
          <o:lock v:ext="edit"/>
          <v:textbox inset="1pt,1pt,1pt,1pt">
            <w:txbxContent>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txbxContent>
          </v:textbox>
        </v:rect>
      </w:pict>
    </w:r>
    <w:r>
      <w:pict>
        <v:group id="_x0000_s2055" o:spid="_x0000_s2055" o:spt="203" style="position:absolute;left:0pt;margin-left:559.15pt;margin-top:-10.4pt;height:54pt;width:206.45pt;z-index:251657216;mso-width-relative:page;mso-height-relative:page;" coordorigin="8364,788" coordsize="3465,1134">
          <o:lock v:ext="edit"/>
          <v:group id="_x0000_s2056" o:spid="_x0000_s2056" o:spt="203" style="position:absolute;left:8364;top:788;height:1128;width:3465;" coordorigin="8364,788" coordsize="3465,1128">
            <o:lock v:ext="edit"/>
            <v:shape id="_x0000_s2057" o:spid="_x0000_s2057"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2058" o:spid="_x0000_s2058"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2059" o:spid="_x0000_s2059"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2060" o:spid="_x0000_s2060"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p>
  <w:p>
    <w:pPr>
      <w:pStyle w:val="20"/>
      <w:tabs>
        <w:tab w:val="left" w:pos="8838"/>
        <w:tab w:val="clear" w:pos="4419"/>
      </w:tabs>
      <w:ind w:left="-540" w:firstLine="540"/>
    </w:pPr>
    <w:r>
      <w:tab/>
    </w:r>
  </w:p>
  <w:p>
    <w:pPr>
      <w:pStyle w:val="20"/>
      <w:tabs>
        <w:tab w:val="left" w:pos="2370"/>
        <w:tab w:val="clear" w:pos="4419"/>
        <w:tab w:val="clear" w:pos="8838"/>
      </w:tabs>
      <w:ind w:left="-540" w:firstLine="540"/>
    </w:pPr>
    <w:r>
      <w:tab/>
    </w:r>
  </w:p>
  <w:p>
    <w:pPr>
      <w:pStyle w:val="20"/>
      <w:ind w:left="-540" w:firstLine="540"/>
      <w:rPr>
        <w:rFonts w:hint="default"/>
        <w:lang w:val="pt-BR"/>
      </w:rPr>
    </w:pPr>
    <w:r>
      <w:t>_____________________________________________________________________________________</w:t>
    </w:r>
    <w:r>
      <w:rPr>
        <w:rFonts w:hint="default"/>
        <w:lang w:val="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6"/>
      <w:numFmt w:val="decimal"/>
      <w:lvlText w:val="%1."/>
      <w:lvlJc w:val="left"/>
      <w:pPr>
        <w:ind w:left="360" w:hanging="360"/>
      </w:pPr>
      <w:rPr>
        <w:rFonts w:ascii="Leelawadee UI Semilight" w:hAnsi="Leelawadee UI Semilight" w:eastAsia="Times New Roman"/>
        <w:b/>
        <w:color w:val="000000"/>
        <w:sz w:val="24"/>
        <w:szCs w:val="22"/>
        <w:u w:val="none"/>
      </w:rPr>
    </w:lvl>
    <w:lvl w:ilvl="1" w:tentative="0">
      <w:start w:val="2"/>
      <w:numFmt w:val="decimal"/>
      <w:lvlText w:val="%1.%2."/>
      <w:lvlJc w:val="left"/>
      <w:pPr>
        <w:ind w:left="1287" w:hanging="720"/>
      </w:pPr>
      <w:rPr>
        <w:rFonts w:eastAsia="Times New Roman"/>
        <w:b/>
        <w:color w:val="000000"/>
        <w:sz w:val="22"/>
        <w:szCs w:val="22"/>
        <w:u w:val="none"/>
      </w:rPr>
    </w:lvl>
    <w:lvl w:ilvl="2" w:tentative="0">
      <w:start w:val="1"/>
      <w:numFmt w:val="decimal"/>
      <w:lvlText w:val="%1.%2.%3."/>
      <w:lvlJc w:val="left"/>
      <w:pPr>
        <w:ind w:left="2214" w:hanging="1080"/>
      </w:pPr>
      <w:rPr>
        <w:rFonts w:eastAsia="Times New Roman"/>
        <w:b w:val="0"/>
        <w:color w:val="707070"/>
        <w:sz w:val="19"/>
        <w:u w:val="none"/>
      </w:rPr>
    </w:lvl>
    <w:lvl w:ilvl="3" w:tentative="0">
      <w:start w:val="1"/>
      <w:numFmt w:val="decimal"/>
      <w:lvlText w:val="%1.%2.%3.%4."/>
      <w:lvlJc w:val="left"/>
      <w:pPr>
        <w:ind w:left="3141" w:hanging="1440"/>
      </w:pPr>
      <w:rPr>
        <w:rFonts w:eastAsia="Times New Roman"/>
        <w:b w:val="0"/>
        <w:color w:val="707070"/>
        <w:sz w:val="19"/>
        <w:u w:val="none"/>
      </w:rPr>
    </w:lvl>
    <w:lvl w:ilvl="4" w:tentative="0">
      <w:start w:val="1"/>
      <w:numFmt w:val="decimal"/>
      <w:lvlText w:val="%1.%2.%3.%4.%5."/>
      <w:lvlJc w:val="left"/>
      <w:pPr>
        <w:ind w:left="3708" w:hanging="1440"/>
      </w:pPr>
      <w:rPr>
        <w:rFonts w:eastAsia="Times New Roman"/>
        <w:b w:val="0"/>
        <w:color w:val="707070"/>
        <w:sz w:val="19"/>
        <w:u w:val="none"/>
      </w:rPr>
    </w:lvl>
    <w:lvl w:ilvl="5" w:tentative="0">
      <w:start w:val="1"/>
      <w:numFmt w:val="decimal"/>
      <w:lvlText w:val="%1.%2.%3.%4.%5.%6."/>
      <w:lvlJc w:val="left"/>
      <w:pPr>
        <w:ind w:left="4635" w:hanging="1800"/>
      </w:pPr>
      <w:rPr>
        <w:rFonts w:eastAsia="Times New Roman"/>
        <w:b w:val="0"/>
        <w:color w:val="707070"/>
        <w:sz w:val="19"/>
        <w:u w:val="none"/>
      </w:rPr>
    </w:lvl>
    <w:lvl w:ilvl="6" w:tentative="0">
      <w:start w:val="1"/>
      <w:numFmt w:val="decimal"/>
      <w:lvlText w:val="%1.%2.%3.%4.%5.%6.%7."/>
      <w:lvlJc w:val="left"/>
      <w:pPr>
        <w:ind w:left="5562" w:hanging="2160"/>
      </w:pPr>
      <w:rPr>
        <w:rFonts w:eastAsia="Times New Roman"/>
        <w:b w:val="0"/>
        <w:color w:val="707070"/>
        <w:sz w:val="19"/>
        <w:u w:val="none"/>
      </w:rPr>
    </w:lvl>
    <w:lvl w:ilvl="7" w:tentative="0">
      <w:start w:val="1"/>
      <w:numFmt w:val="decimal"/>
      <w:lvlText w:val="%1.%2.%3.%4.%5.%6.%7.%8."/>
      <w:lvlJc w:val="left"/>
      <w:pPr>
        <w:ind w:left="6489" w:hanging="2520"/>
      </w:pPr>
      <w:rPr>
        <w:rFonts w:eastAsia="Times New Roman"/>
        <w:b w:val="0"/>
        <w:color w:val="707070"/>
        <w:sz w:val="19"/>
        <w:u w:val="none"/>
      </w:rPr>
    </w:lvl>
    <w:lvl w:ilvl="8" w:tentative="0">
      <w:start w:val="1"/>
      <w:numFmt w:val="decimal"/>
      <w:lvlText w:val="%1.%2.%3.%4.%5.%6.%7.%8.%9."/>
      <w:lvlJc w:val="left"/>
      <w:pPr>
        <w:ind w:left="7416" w:hanging="2880"/>
      </w:pPr>
      <w:rPr>
        <w:rFonts w:eastAsia="Times New Roman"/>
        <w:b w:val="0"/>
        <w:color w:val="707070"/>
        <w:sz w:val="19"/>
        <w:u w:val="none"/>
      </w:rPr>
    </w:lvl>
  </w:abstractNum>
  <w:abstractNum w:abstractNumId="1">
    <w:nsid w:val="C8879AEF"/>
    <w:multiLevelType w:val="multilevel"/>
    <w:tmpl w:val="C8879AEF"/>
    <w:lvl w:ilvl="0" w:tentative="0">
      <w:start w:val="1"/>
      <w:numFmt w:val="bullet"/>
      <w:lvlText w:val="-"/>
      <w:lvlJc w:val="left"/>
      <w:pPr>
        <w:tabs>
          <w:tab w:val="left" w:pos="1440"/>
        </w:tabs>
        <w:ind w:left="1440" w:hanging="360"/>
      </w:pPr>
      <w:rPr>
        <w:rFonts w:hint="default" w:ascii="Arial" w:hAnsi="Arial" w:cs="Arial"/>
        <w:sz w:val="25"/>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cs="Wingdings"/>
      </w:rPr>
    </w:lvl>
    <w:lvl w:ilvl="3" w:tentative="0">
      <w:start w:val="1"/>
      <w:numFmt w:val="bullet"/>
      <w:lvlText w:val=""/>
      <w:lvlJc w:val="left"/>
      <w:pPr>
        <w:tabs>
          <w:tab w:val="left" w:pos="3240"/>
        </w:tabs>
        <w:ind w:left="3240" w:hanging="360"/>
      </w:pPr>
      <w:rPr>
        <w:rFonts w:hint="default" w:ascii="Symbol" w:hAnsi="Symbol" w:cs="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cs="Wingdings"/>
      </w:rPr>
    </w:lvl>
    <w:lvl w:ilvl="6" w:tentative="0">
      <w:start w:val="1"/>
      <w:numFmt w:val="bullet"/>
      <w:lvlText w:val=""/>
      <w:lvlJc w:val="left"/>
      <w:pPr>
        <w:tabs>
          <w:tab w:val="left" w:pos="5400"/>
        </w:tabs>
        <w:ind w:left="5400" w:hanging="360"/>
      </w:pPr>
      <w:rPr>
        <w:rFonts w:hint="default" w:ascii="Symbol" w:hAnsi="Symbol" w:cs="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cs="Wingdings"/>
      </w:rPr>
    </w:lvl>
  </w:abstractNum>
  <w:abstractNum w:abstractNumId="2">
    <w:nsid w:val="F4B5D9F5"/>
    <w:multiLevelType w:val="multilevel"/>
    <w:tmpl w:val="F4B5D9F5"/>
    <w:lvl w:ilvl="0" w:tentative="0">
      <w:start w:val="1"/>
      <w:numFmt w:val="bullet"/>
      <w:lvlText w:val=""/>
      <w:lvlJc w:val="left"/>
      <w:pPr>
        <w:ind w:left="1800" w:hanging="360"/>
      </w:pPr>
      <w:rPr>
        <w:rFonts w:hint="default" w:ascii="Symbol" w:hAnsi="Symbol" w:cs="Symbol"/>
        <w:sz w:val="24"/>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cs="Wingdings"/>
      </w:rPr>
    </w:lvl>
    <w:lvl w:ilvl="3" w:tentative="0">
      <w:start w:val="1"/>
      <w:numFmt w:val="bullet"/>
      <w:lvlText w:val=""/>
      <w:lvlJc w:val="left"/>
      <w:pPr>
        <w:ind w:left="3960" w:hanging="360"/>
      </w:pPr>
      <w:rPr>
        <w:rFonts w:hint="default" w:ascii="Symbol" w:hAnsi="Symbol" w:cs="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cs="Wingdings"/>
      </w:rPr>
    </w:lvl>
    <w:lvl w:ilvl="6" w:tentative="0">
      <w:start w:val="1"/>
      <w:numFmt w:val="bullet"/>
      <w:lvlText w:val=""/>
      <w:lvlJc w:val="left"/>
      <w:pPr>
        <w:ind w:left="6120" w:hanging="360"/>
      </w:pPr>
      <w:rPr>
        <w:rFonts w:hint="default" w:ascii="Symbol" w:hAnsi="Symbol" w:cs="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cs="Wingdings"/>
      </w:rPr>
    </w:lvl>
  </w:abstractNum>
  <w:abstractNum w:abstractNumId="3">
    <w:nsid w:val="0248C179"/>
    <w:multiLevelType w:val="multilevel"/>
    <w:tmpl w:val="0248C179"/>
    <w:lvl w:ilvl="0" w:tentative="0">
      <w:start w:val="1"/>
      <w:numFmt w:val="decimal"/>
      <w:lvlText w:val="%1."/>
      <w:lvlJc w:val="left"/>
      <w:pPr>
        <w:ind w:left="720" w:hanging="360"/>
      </w:pPr>
      <w:rPr>
        <w:rFonts w:ascii="Leelawadee UI Semilight" w:hAnsi="Leelawadee UI Semilight"/>
        <w:b/>
        <w:sz w:val="24"/>
        <w:szCs w:val="22"/>
      </w:rPr>
    </w:lvl>
    <w:lvl w:ilvl="1" w:tentative="0">
      <w:start w:val="1"/>
      <w:numFmt w:val="decimal"/>
      <w:lvlText w:val="%1.%2."/>
      <w:lvlJc w:val="left"/>
      <w:pPr>
        <w:ind w:left="2280" w:hanging="720"/>
      </w:pPr>
      <w:rPr>
        <w:rFonts w:ascii="Leelawadee UI Semilight" w:hAnsi="Leelawadee UI Semilight"/>
        <w:b/>
        <w:color w:val="auto"/>
        <w:sz w:val="24"/>
        <w:szCs w:val="22"/>
      </w:rPr>
    </w:lvl>
    <w:lvl w:ilvl="2" w:tentative="0">
      <w:start w:val="1"/>
      <w:numFmt w:val="decimal"/>
      <w:lvlText w:val="%1.%2.%3."/>
      <w:lvlJc w:val="left"/>
      <w:pPr>
        <w:ind w:left="1440" w:hanging="1080"/>
      </w:pPr>
      <w:rPr>
        <w:rFonts w:ascii="Leelawadee UI Semilight" w:hAnsi="Leelawadee UI Semilight"/>
        <w:b/>
        <w:color w:val="auto"/>
        <w:sz w:val="24"/>
        <w:szCs w:val="24"/>
      </w:rPr>
    </w:lvl>
    <w:lvl w:ilvl="3" w:tentative="0">
      <w:start w:val="1"/>
      <w:numFmt w:val="decimal"/>
      <w:lvlText w:val="%1.%2.%3.%4."/>
      <w:lvlJc w:val="left"/>
      <w:pPr>
        <w:ind w:left="1800" w:hanging="1440"/>
      </w:pPr>
      <w:rPr>
        <w:b w:val="0"/>
        <w:color w:val="auto"/>
        <w:sz w:val="20"/>
      </w:rPr>
    </w:lvl>
    <w:lvl w:ilvl="4" w:tentative="0">
      <w:start w:val="1"/>
      <w:numFmt w:val="decimal"/>
      <w:lvlText w:val="%1.%2.%3.%4.%5."/>
      <w:lvlJc w:val="left"/>
      <w:pPr>
        <w:ind w:left="2160" w:hanging="1800"/>
      </w:pPr>
      <w:rPr>
        <w:b w:val="0"/>
        <w:color w:val="auto"/>
        <w:sz w:val="20"/>
      </w:rPr>
    </w:lvl>
    <w:lvl w:ilvl="5" w:tentative="0">
      <w:start w:val="1"/>
      <w:numFmt w:val="decimal"/>
      <w:lvlText w:val="%1.%2.%3.%4.%5.%6."/>
      <w:lvlJc w:val="left"/>
      <w:pPr>
        <w:ind w:left="2520" w:hanging="2160"/>
      </w:pPr>
      <w:rPr>
        <w:b w:val="0"/>
        <w:color w:val="auto"/>
        <w:sz w:val="20"/>
      </w:rPr>
    </w:lvl>
    <w:lvl w:ilvl="6" w:tentative="0">
      <w:start w:val="1"/>
      <w:numFmt w:val="decimal"/>
      <w:lvlText w:val="%1.%2.%3.%4.%5.%6.%7."/>
      <w:lvlJc w:val="left"/>
      <w:pPr>
        <w:ind w:left="2520" w:hanging="2160"/>
      </w:pPr>
      <w:rPr>
        <w:b w:val="0"/>
        <w:color w:val="auto"/>
        <w:sz w:val="20"/>
      </w:rPr>
    </w:lvl>
    <w:lvl w:ilvl="7" w:tentative="0">
      <w:start w:val="1"/>
      <w:numFmt w:val="decimal"/>
      <w:lvlText w:val="%1.%2.%3.%4.%5.%6.%7.%8."/>
      <w:lvlJc w:val="left"/>
      <w:pPr>
        <w:ind w:left="2880" w:hanging="2520"/>
      </w:pPr>
      <w:rPr>
        <w:b w:val="0"/>
        <w:color w:val="auto"/>
        <w:sz w:val="20"/>
      </w:rPr>
    </w:lvl>
    <w:lvl w:ilvl="8" w:tentative="0">
      <w:start w:val="1"/>
      <w:numFmt w:val="decimal"/>
      <w:lvlText w:val="%1.%2.%3.%4.%5.%6.%7.%8.%9."/>
      <w:lvlJc w:val="left"/>
      <w:pPr>
        <w:ind w:left="3240" w:hanging="2880"/>
      </w:pPr>
      <w:rPr>
        <w:b w:val="0"/>
        <w:color w:val="auto"/>
        <w:sz w:val="20"/>
      </w:rPr>
    </w:lvl>
  </w:abstractNum>
  <w:abstractNum w:abstractNumId="4">
    <w:nsid w:val="0AA04F03"/>
    <w:multiLevelType w:val="multilevel"/>
    <w:tmpl w:val="0AA04F03"/>
    <w:lvl w:ilvl="0" w:tentative="0">
      <w:start w:val="13"/>
      <w:numFmt w:val="decimal"/>
      <w:lvlText w:val="%1"/>
      <w:lvlJc w:val="left"/>
      <w:pPr>
        <w:ind w:left="600" w:hanging="600"/>
      </w:pPr>
      <w:rPr>
        <w:rFonts w:hint="default"/>
      </w:rPr>
    </w:lvl>
    <w:lvl w:ilvl="1" w:tentative="0">
      <w:start w:val="6"/>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0ED12CA1"/>
    <w:multiLevelType w:val="multilevel"/>
    <w:tmpl w:val="0ED12CA1"/>
    <w:lvl w:ilvl="0" w:tentative="0">
      <w:start w:val="13"/>
      <w:numFmt w:val="decimal"/>
      <w:lvlText w:val="%1"/>
      <w:lvlJc w:val="left"/>
      <w:pPr>
        <w:ind w:left="465" w:hanging="465"/>
      </w:pPr>
      <w:rPr>
        <w:rFonts w:hint="default"/>
        <w:u w:val="none"/>
      </w:rPr>
    </w:lvl>
    <w:lvl w:ilvl="1" w:tentative="0">
      <w:start w:val="6"/>
      <w:numFmt w:val="decimal"/>
      <w:lvlText w:val="%1.%2"/>
      <w:lvlJc w:val="left"/>
      <w:pPr>
        <w:ind w:left="720" w:hanging="720"/>
      </w:pPr>
      <w:rPr>
        <w:rFonts w:hint="default"/>
        <w:u w:val="none"/>
      </w:rPr>
    </w:lvl>
    <w:lvl w:ilvl="2" w:tentative="0">
      <w:start w:val="1"/>
      <w:numFmt w:val="decimal"/>
      <w:lvlText w:val="%1.%2.%3"/>
      <w:lvlJc w:val="left"/>
      <w:pPr>
        <w:ind w:left="720" w:hanging="720"/>
      </w:pPr>
      <w:rPr>
        <w:rFonts w:hint="default"/>
        <w:u w:val="none"/>
      </w:rPr>
    </w:lvl>
    <w:lvl w:ilvl="3" w:tentative="0">
      <w:start w:val="1"/>
      <w:numFmt w:val="decimal"/>
      <w:lvlText w:val="%1.%2.%3.%4"/>
      <w:lvlJc w:val="left"/>
      <w:pPr>
        <w:ind w:left="1080" w:hanging="1080"/>
      </w:pPr>
      <w:rPr>
        <w:rFonts w:hint="default"/>
        <w:u w:val="none"/>
      </w:rPr>
    </w:lvl>
    <w:lvl w:ilvl="4" w:tentative="0">
      <w:start w:val="1"/>
      <w:numFmt w:val="decimal"/>
      <w:lvlText w:val="%1.%2.%3.%4.%5"/>
      <w:lvlJc w:val="left"/>
      <w:pPr>
        <w:ind w:left="1080" w:hanging="1080"/>
      </w:pPr>
      <w:rPr>
        <w:rFonts w:hint="default"/>
        <w:u w:val="none"/>
      </w:rPr>
    </w:lvl>
    <w:lvl w:ilvl="5" w:tentative="0">
      <w:start w:val="1"/>
      <w:numFmt w:val="decimal"/>
      <w:lvlText w:val="%1.%2.%3.%4.%5.%6"/>
      <w:lvlJc w:val="left"/>
      <w:pPr>
        <w:ind w:left="1440" w:hanging="1440"/>
      </w:pPr>
      <w:rPr>
        <w:rFonts w:hint="default"/>
        <w:u w:val="none"/>
      </w:rPr>
    </w:lvl>
    <w:lvl w:ilvl="6" w:tentative="0">
      <w:start w:val="1"/>
      <w:numFmt w:val="decimal"/>
      <w:lvlText w:val="%1.%2.%3.%4.%5.%6.%7"/>
      <w:lvlJc w:val="left"/>
      <w:pPr>
        <w:ind w:left="1800" w:hanging="1800"/>
      </w:pPr>
      <w:rPr>
        <w:rFonts w:hint="default"/>
        <w:u w:val="none"/>
      </w:rPr>
    </w:lvl>
    <w:lvl w:ilvl="7" w:tentative="0">
      <w:start w:val="1"/>
      <w:numFmt w:val="decimal"/>
      <w:lvlText w:val="%1.%2.%3.%4.%5.%6.%7.%8"/>
      <w:lvlJc w:val="left"/>
      <w:pPr>
        <w:ind w:left="1800" w:hanging="1800"/>
      </w:pPr>
      <w:rPr>
        <w:rFonts w:hint="default"/>
        <w:u w:val="none"/>
      </w:rPr>
    </w:lvl>
    <w:lvl w:ilvl="8" w:tentative="0">
      <w:start w:val="1"/>
      <w:numFmt w:val="decimal"/>
      <w:lvlText w:val="%1.%2.%3.%4.%5.%6.%7.%8.%9"/>
      <w:lvlJc w:val="left"/>
      <w:pPr>
        <w:ind w:left="2160" w:hanging="2160"/>
      </w:pPr>
      <w:rPr>
        <w:rFonts w:hint="default"/>
        <w:u w:val="none"/>
      </w:rPr>
    </w:lvl>
  </w:abstractNum>
  <w:abstractNum w:abstractNumId="6">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
    <w:nsid w:val="2470EC97"/>
    <w:multiLevelType w:val="multilevel"/>
    <w:tmpl w:val="2470EC97"/>
    <w:lvl w:ilvl="0" w:tentative="0">
      <w:start w:val="1"/>
      <w:numFmt w:val="lowerLetter"/>
      <w:lvlText w:val="%1)"/>
      <w:lvlJc w:val="left"/>
      <w:pPr>
        <w:ind w:left="1211" w:hanging="360"/>
      </w:p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8">
    <w:nsid w:val="2A8F537B"/>
    <w:multiLevelType w:val="multilevel"/>
    <w:tmpl w:val="2A8F537B"/>
    <w:lvl w:ilvl="0" w:tentative="0">
      <w:start w:val="6"/>
      <w:numFmt w:val="decimal"/>
      <w:lvlText w:val="%1."/>
      <w:lvlJc w:val="left"/>
      <w:pPr>
        <w:ind w:left="360" w:hanging="360"/>
      </w:pPr>
    </w:lvl>
    <w:lvl w:ilvl="1" w:tentative="0">
      <w:start w:val="1"/>
      <w:numFmt w:val="decimal"/>
      <w:lvlText w:val="%1.%2."/>
      <w:lvlJc w:val="left"/>
      <w:pPr>
        <w:ind w:left="1287" w:hanging="720"/>
      </w:pPr>
      <w:rPr>
        <w:rFonts w:ascii="Century" w:hAnsi="Century"/>
        <w:b/>
        <w:sz w:val="25"/>
      </w:rPr>
    </w:lvl>
    <w:lvl w:ilvl="2" w:tentative="0">
      <w:start w:val="1"/>
      <w:numFmt w:val="decimal"/>
      <w:lvlText w:val="%1.%2.%3."/>
      <w:lvlJc w:val="left"/>
      <w:pPr>
        <w:ind w:left="1854" w:hanging="720"/>
      </w:pPr>
    </w:lvl>
    <w:lvl w:ilvl="3" w:tentative="0">
      <w:start w:val="1"/>
      <w:numFmt w:val="decimal"/>
      <w:lvlText w:val="%1.%2.%3.%4."/>
      <w:lvlJc w:val="left"/>
      <w:pPr>
        <w:ind w:left="2781" w:hanging="1080"/>
      </w:pPr>
    </w:lvl>
    <w:lvl w:ilvl="4" w:tentative="0">
      <w:start w:val="1"/>
      <w:numFmt w:val="decimal"/>
      <w:lvlText w:val="%1.%2.%3.%4.%5."/>
      <w:lvlJc w:val="left"/>
      <w:pPr>
        <w:ind w:left="3708" w:hanging="1440"/>
      </w:pPr>
    </w:lvl>
    <w:lvl w:ilvl="5" w:tentative="0">
      <w:start w:val="1"/>
      <w:numFmt w:val="decimal"/>
      <w:lvlText w:val="%1.%2.%3.%4.%5.%6."/>
      <w:lvlJc w:val="left"/>
      <w:pPr>
        <w:ind w:left="4635" w:hanging="1800"/>
      </w:pPr>
    </w:lvl>
    <w:lvl w:ilvl="6" w:tentative="0">
      <w:start w:val="1"/>
      <w:numFmt w:val="decimal"/>
      <w:lvlText w:val="%1.%2.%3.%4.%5.%6.%7."/>
      <w:lvlJc w:val="left"/>
      <w:pPr>
        <w:ind w:left="5202" w:hanging="1800"/>
      </w:pPr>
    </w:lvl>
    <w:lvl w:ilvl="7" w:tentative="0">
      <w:start w:val="1"/>
      <w:numFmt w:val="decimal"/>
      <w:lvlText w:val="%1.%2.%3.%4.%5.%6.%7.%8."/>
      <w:lvlJc w:val="left"/>
      <w:pPr>
        <w:ind w:left="6129" w:hanging="2160"/>
      </w:pPr>
    </w:lvl>
    <w:lvl w:ilvl="8" w:tentative="0">
      <w:start w:val="1"/>
      <w:numFmt w:val="decimal"/>
      <w:lvlText w:val="%1.%2.%3.%4.%5.%6.%7.%8.%9."/>
      <w:lvlJc w:val="left"/>
      <w:pPr>
        <w:ind w:left="7056" w:hanging="2520"/>
      </w:pPr>
    </w:lvl>
  </w:abstractNum>
  <w:abstractNum w:abstractNumId="9">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3B39424C"/>
    <w:multiLevelType w:val="multilevel"/>
    <w:tmpl w:val="3B39424C"/>
    <w:lvl w:ilvl="0" w:tentative="0">
      <w:start w:val="0"/>
      <w:numFmt w:val="bullet"/>
      <w:lvlText w:val="-"/>
      <w:lvlJc w:val="left"/>
      <w:pPr>
        <w:tabs>
          <w:tab w:val="left" w:pos="1440"/>
        </w:tabs>
        <w:ind w:left="1440" w:hanging="360"/>
      </w:pPr>
      <w:rPr>
        <w:rFonts w:hint="default" w:ascii="Arial" w:hAnsi="Arial" w:eastAsia="Times New Roman"/>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1">
    <w:nsid w:val="4D4DC07F"/>
    <w:multiLevelType w:val="multilevel"/>
    <w:tmpl w:val="4D4DC07F"/>
    <w:lvl w:ilvl="0" w:tentative="0">
      <w:start w:val="10"/>
      <w:numFmt w:val="decimal"/>
      <w:lvlText w:val="%1"/>
      <w:lvlJc w:val="left"/>
      <w:pPr>
        <w:ind w:left="720" w:hanging="360"/>
      </w:pPr>
      <w:rPr>
        <w:u w:val="none"/>
      </w:rPr>
    </w:lvl>
    <w:lvl w:ilvl="1" w:tentative="0">
      <w:start w:val="2"/>
      <w:numFmt w:val="decimal"/>
      <w:lvlText w:val="%1.%2"/>
      <w:lvlJc w:val="left"/>
      <w:pPr>
        <w:ind w:left="825" w:hanging="465"/>
      </w:pPr>
      <w:rPr>
        <w:rFonts w:ascii="Leelawadee UI Semilight" w:hAnsi="Leelawadee UI Semilight"/>
        <w:b/>
        <w:sz w:val="24"/>
        <w:szCs w:val="25"/>
      </w:rPr>
    </w:lvl>
    <w:lvl w:ilvl="2" w:tentative="0">
      <w:start w:val="1"/>
      <w:numFmt w:val="decimal"/>
      <w:lvlText w:val="%1.%2.%3"/>
      <w:lvlJc w:val="left"/>
      <w:pPr>
        <w:ind w:left="1080" w:hanging="720"/>
      </w:pPr>
    </w:lvl>
    <w:lvl w:ilvl="3" w:tentative="0">
      <w:start w:val="1"/>
      <w:numFmt w:val="decimal"/>
      <w:lvlText w:val="%1.%2.%3.%4"/>
      <w:lvlJc w:val="left"/>
      <w:pPr>
        <w:ind w:left="1440" w:hanging="1080"/>
      </w:pPr>
    </w:lvl>
    <w:lvl w:ilvl="4" w:tentative="0">
      <w:start w:val="1"/>
      <w:numFmt w:val="decimal"/>
      <w:lvlText w:val="%1.%2.%3.%4.%5"/>
      <w:lvlJc w:val="left"/>
      <w:pPr>
        <w:ind w:left="1440" w:hanging="1080"/>
      </w:pPr>
    </w:lvl>
    <w:lvl w:ilvl="5" w:tentative="0">
      <w:start w:val="1"/>
      <w:numFmt w:val="decimal"/>
      <w:lvlText w:val="%1.%2.%3.%4.%5.%6"/>
      <w:lvlJc w:val="left"/>
      <w:pPr>
        <w:ind w:left="1800" w:hanging="1440"/>
      </w:pPr>
    </w:lvl>
    <w:lvl w:ilvl="6" w:tentative="0">
      <w:start w:val="1"/>
      <w:numFmt w:val="decimal"/>
      <w:lvlText w:val="%1.%2.%3.%4.%5.%6.%7"/>
      <w:lvlJc w:val="left"/>
      <w:pPr>
        <w:ind w:left="1800" w:hanging="1440"/>
      </w:pPr>
    </w:lvl>
    <w:lvl w:ilvl="7" w:tentative="0">
      <w:start w:val="1"/>
      <w:numFmt w:val="decimal"/>
      <w:lvlText w:val="%1.%2.%3.%4.%5.%6.%7.%8"/>
      <w:lvlJc w:val="left"/>
      <w:pPr>
        <w:ind w:left="2160" w:hanging="1800"/>
      </w:pPr>
    </w:lvl>
    <w:lvl w:ilvl="8" w:tentative="0">
      <w:start w:val="1"/>
      <w:numFmt w:val="decimal"/>
      <w:lvlText w:val="%1.%2.%3.%4.%5.%6.%7.%8.%9"/>
      <w:lvlJc w:val="left"/>
      <w:pPr>
        <w:ind w:left="2160" w:hanging="1800"/>
      </w:pPr>
    </w:lvl>
  </w:abstractNum>
  <w:abstractNum w:abstractNumId="12">
    <w:nsid w:val="5A241D34"/>
    <w:multiLevelType w:val="multilevel"/>
    <w:tmpl w:val="5A241D34"/>
    <w:lvl w:ilvl="0" w:tentative="0">
      <w:start w:val="8"/>
      <w:numFmt w:val="decimal"/>
      <w:lvlText w:val="%1."/>
      <w:lvlJc w:val="left"/>
      <w:pPr>
        <w:ind w:left="525" w:hanging="525"/>
      </w:pPr>
      <w:rPr>
        <w:rFonts w:ascii="Leelawadee UI Semilight" w:hAnsi="Leelawadee UI Semilight" w:cs="Tahoma"/>
        <w:b/>
        <w:color w:val="auto"/>
        <w:sz w:val="24"/>
        <w:szCs w:val="22"/>
      </w:rPr>
    </w:lvl>
    <w:lvl w:ilvl="1" w:tentative="0">
      <w:start w:val="1"/>
      <w:numFmt w:val="decimal"/>
      <w:lvlText w:val="%1.%2."/>
      <w:lvlJc w:val="left"/>
      <w:pPr>
        <w:ind w:left="1004" w:hanging="720"/>
      </w:pPr>
      <w:rPr>
        <w:rFonts w:ascii="Leelawadee UI Semilight" w:hAnsi="Leelawadee UI Semilight" w:cs="Tahoma"/>
        <w:b/>
        <w:color w:val="auto"/>
        <w:sz w:val="24"/>
        <w:szCs w:val="22"/>
      </w:rPr>
    </w:lvl>
    <w:lvl w:ilvl="2" w:tentative="0">
      <w:start w:val="1"/>
      <w:numFmt w:val="decimal"/>
      <w:lvlText w:val="%1.%2.%3."/>
      <w:lvlJc w:val="left"/>
      <w:pPr>
        <w:ind w:left="1997" w:hanging="720"/>
      </w:pPr>
      <w:rPr>
        <w:rFonts w:ascii="Leelawadee UI Semilight" w:hAnsi="Leelawadee UI Semilight" w:cs="Tahoma"/>
        <w:b/>
        <w:color w:val="auto"/>
        <w:sz w:val="24"/>
        <w:szCs w:val="22"/>
      </w:rPr>
    </w:lvl>
    <w:lvl w:ilvl="3" w:tentative="0">
      <w:start w:val="1"/>
      <w:numFmt w:val="decimal"/>
      <w:lvlText w:val="%1.%2.%3.%4."/>
      <w:lvlJc w:val="left"/>
      <w:pPr>
        <w:ind w:left="1080" w:hanging="1080"/>
      </w:pPr>
      <w:rPr>
        <w:rFonts w:cs="Tahoma"/>
        <w:color w:val="auto"/>
        <w:sz w:val="24"/>
      </w:rPr>
    </w:lvl>
    <w:lvl w:ilvl="4" w:tentative="0">
      <w:start w:val="1"/>
      <w:numFmt w:val="decimal"/>
      <w:lvlText w:val="%1.%2.%3.%4.%5."/>
      <w:lvlJc w:val="left"/>
      <w:pPr>
        <w:ind w:left="1440" w:hanging="1440"/>
      </w:pPr>
      <w:rPr>
        <w:rFonts w:cs="Tahoma"/>
        <w:color w:val="auto"/>
        <w:sz w:val="24"/>
      </w:rPr>
    </w:lvl>
    <w:lvl w:ilvl="5" w:tentative="0">
      <w:start w:val="1"/>
      <w:numFmt w:val="decimal"/>
      <w:lvlText w:val="%1.%2.%3.%4.%5.%6."/>
      <w:lvlJc w:val="left"/>
      <w:pPr>
        <w:ind w:left="1800" w:hanging="1800"/>
      </w:pPr>
      <w:rPr>
        <w:rFonts w:cs="Tahoma"/>
        <w:color w:val="auto"/>
        <w:sz w:val="24"/>
      </w:rPr>
    </w:lvl>
    <w:lvl w:ilvl="6" w:tentative="0">
      <w:start w:val="1"/>
      <w:numFmt w:val="decimal"/>
      <w:lvlText w:val="%1.%2.%3.%4.%5.%6.%7."/>
      <w:lvlJc w:val="left"/>
      <w:pPr>
        <w:ind w:left="1800" w:hanging="1800"/>
      </w:pPr>
      <w:rPr>
        <w:rFonts w:cs="Tahoma"/>
        <w:color w:val="auto"/>
        <w:sz w:val="24"/>
      </w:rPr>
    </w:lvl>
    <w:lvl w:ilvl="7" w:tentative="0">
      <w:start w:val="1"/>
      <w:numFmt w:val="decimal"/>
      <w:lvlText w:val="%1.%2.%3.%4.%5.%6.%7.%8."/>
      <w:lvlJc w:val="left"/>
      <w:pPr>
        <w:ind w:left="2160" w:hanging="2160"/>
      </w:pPr>
      <w:rPr>
        <w:rFonts w:cs="Tahoma"/>
        <w:color w:val="auto"/>
        <w:sz w:val="24"/>
      </w:rPr>
    </w:lvl>
    <w:lvl w:ilvl="8" w:tentative="0">
      <w:start w:val="1"/>
      <w:numFmt w:val="decimal"/>
      <w:lvlText w:val="%1.%2.%3.%4.%5.%6.%7.%8.%9."/>
      <w:lvlJc w:val="left"/>
      <w:pPr>
        <w:ind w:left="2520" w:hanging="2520"/>
      </w:pPr>
      <w:rPr>
        <w:rFonts w:cs="Tahoma"/>
        <w:color w:val="auto"/>
        <w:sz w:val="24"/>
      </w:rPr>
    </w:lvl>
  </w:abstractNum>
  <w:num w:numId="1">
    <w:abstractNumId w:val="5"/>
  </w:num>
  <w:num w:numId="2">
    <w:abstractNumId w:val="4"/>
  </w:num>
  <w:num w:numId="3">
    <w:abstractNumId w:val="10"/>
  </w:num>
  <w:num w:numId="4">
    <w:abstractNumId w:val="3"/>
  </w:num>
  <w:num w:numId="5">
    <w:abstractNumId w:val="0"/>
  </w:num>
  <w:num w:numId="6">
    <w:abstractNumId w:val="8"/>
  </w:num>
  <w:num w:numId="7">
    <w:abstractNumId w:val="12"/>
  </w:num>
  <w:num w:numId="8">
    <w:abstractNumId w:val="1"/>
  </w:num>
  <w:num w:numId="9">
    <w:abstractNumId w:val="11"/>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2"/>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F2B"/>
    <w:rsid w:val="000128C8"/>
    <w:rsid w:val="000131EC"/>
    <w:rsid w:val="00013664"/>
    <w:rsid w:val="000141D5"/>
    <w:rsid w:val="0001475D"/>
    <w:rsid w:val="00014D02"/>
    <w:rsid w:val="00015BDC"/>
    <w:rsid w:val="00020176"/>
    <w:rsid w:val="0002039F"/>
    <w:rsid w:val="00020D0F"/>
    <w:rsid w:val="0002102D"/>
    <w:rsid w:val="0002169B"/>
    <w:rsid w:val="00023656"/>
    <w:rsid w:val="00023E97"/>
    <w:rsid w:val="0002403B"/>
    <w:rsid w:val="00024E52"/>
    <w:rsid w:val="0002565C"/>
    <w:rsid w:val="000256A3"/>
    <w:rsid w:val="00025A82"/>
    <w:rsid w:val="00026C7E"/>
    <w:rsid w:val="00027016"/>
    <w:rsid w:val="0002720A"/>
    <w:rsid w:val="00030438"/>
    <w:rsid w:val="00030E6C"/>
    <w:rsid w:val="00030EAE"/>
    <w:rsid w:val="00030F21"/>
    <w:rsid w:val="00031AEB"/>
    <w:rsid w:val="000323E0"/>
    <w:rsid w:val="000323EE"/>
    <w:rsid w:val="000327F1"/>
    <w:rsid w:val="00032C97"/>
    <w:rsid w:val="00033BAD"/>
    <w:rsid w:val="00033F7C"/>
    <w:rsid w:val="000340CE"/>
    <w:rsid w:val="000350A4"/>
    <w:rsid w:val="00035A93"/>
    <w:rsid w:val="00035C50"/>
    <w:rsid w:val="00035CFA"/>
    <w:rsid w:val="000362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63A2"/>
    <w:rsid w:val="00046976"/>
    <w:rsid w:val="000477C8"/>
    <w:rsid w:val="000507AB"/>
    <w:rsid w:val="0005340B"/>
    <w:rsid w:val="00055346"/>
    <w:rsid w:val="000554D4"/>
    <w:rsid w:val="00055E61"/>
    <w:rsid w:val="000565F7"/>
    <w:rsid w:val="00057FBA"/>
    <w:rsid w:val="00060E59"/>
    <w:rsid w:val="00061255"/>
    <w:rsid w:val="00061999"/>
    <w:rsid w:val="00061F14"/>
    <w:rsid w:val="0006224E"/>
    <w:rsid w:val="000648DA"/>
    <w:rsid w:val="00064EF6"/>
    <w:rsid w:val="00065A05"/>
    <w:rsid w:val="00065E30"/>
    <w:rsid w:val="0006636A"/>
    <w:rsid w:val="00067400"/>
    <w:rsid w:val="00067A4E"/>
    <w:rsid w:val="00070E29"/>
    <w:rsid w:val="00070F06"/>
    <w:rsid w:val="00070FDE"/>
    <w:rsid w:val="000721CD"/>
    <w:rsid w:val="00072569"/>
    <w:rsid w:val="000738FE"/>
    <w:rsid w:val="00073A44"/>
    <w:rsid w:val="00073CE7"/>
    <w:rsid w:val="0007597D"/>
    <w:rsid w:val="0007635C"/>
    <w:rsid w:val="00076A1C"/>
    <w:rsid w:val="00077F03"/>
    <w:rsid w:val="000801CE"/>
    <w:rsid w:val="0008024B"/>
    <w:rsid w:val="00080EF3"/>
    <w:rsid w:val="00081D72"/>
    <w:rsid w:val="00081DDD"/>
    <w:rsid w:val="000827E0"/>
    <w:rsid w:val="000829F6"/>
    <w:rsid w:val="0008311D"/>
    <w:rsid w:val="0008348B"/>
    <w:rsid w:val="000836D0"/>
    <w:rsid w:val="00083B4B"/>
    <w:rsid w:val="00084742"/>
    <w:rsid w:val="00085883"/>
    <w:rsid w:val="0008622A"/>
    <w:rsid w:val="00086311"/>
    <w:rsid w:val="00086A53"/>
    <w:rsid w:val="000874DF"/>
    <w:rsid w:val="00090172"/>
    <w:rsid w:val="0009053C"/>
    <w:rsid w:val="00091144"/>
    <w:rsid w:val="000912BC"/>
    <w:rsid w:val="00092623"/>
    <w:rsid w:val="0009288E"/>
    <w:rsid w:val="000940E7"/>
    <w:rsid w:val="00096D3A"/>
    <w:rsid w:val="000A1B7E"/>
    <w:rsid w:val="000A1D5C"/>
    <w:rsid w:val="000A2B09"/>
    <w:rsid w:val="000A2ED6"/>
    <w:rsid w:val="000A30AE"/>
    <w:rsid w:val="000A33D1"/>
    <w:rsid w:val="000A3471"/>
    <w:rsid w:val="000A4BAD"/>
    <w:rsid w:val="000A4E66"/>
    <w:rsid w:val="000A5CC3"/>
    <w:rsid w:val="000A7888"/>
    <w:rsid w:val="000A7E17"/>
    <w:rsid w:val="000B0028"/>
    <w:rsid w:val="000B00E9"/>
    <w:rsid w:val="000B18DC"/>
    <w:rsid w:val="000B1C2C"/>
    <w:rsid w:val="000B1D46"/>
    <w:rsid w:val="000B1EC3"/>
    <w:rsid w:val="000B3453"/>
    <w:rsid w:val="000B3913"/>
    <w:rsid w:val="000B5321"/>
    <w:rsid w:val="000B7E18"/>
    <w:rsid w:val="000C1447"/>
    <w:rsid w:val="000C1572"/>
    <w:rsid w:val="000C1655"/>
    <w:rsid w:val="000C1E8D"/>
    <w:rsid w:val="000C267D"/>
    <w:rsid w:val="000C2DCB"/>
    <w:rsid w:val="000C36B2"/>
    <w:rsid w:val="000C387B"/>
    <w:rsid w:val="000C4169"/>
    <w:rsid w:val="000C7721"/>
    <w:rsid w:val="000C77A8"/>
    <w:rsid w:val="000D014A"/>
    <w:rsid w:val="000D09D4"/>
    <w:rsid w:val="000D100C"/>
    <w:rsid w:val="000D1118"/>
    <w:rsid w:val="000D1AFE"/>
    <w:rsid w:val="000D2FD1"/>
    <w:rsid w:val="000D419E"/>
    <w:rsid w:val="000D46AE"/>
    <w:rsid w:val="000D59A0"/>
    <w:rsid w:val="000D5A50"/>
    <w:rsid w:val="000D5DA6"/>
    <w:rsid w:val="000D6647"/>
    <w:rsid w:val="000D6C03"/>
    <w:rsid w:val="000E0476"/>
    <w:rsid w:val="000E0508"/>
    <w:rsid w:val="000E0A30"/>
    <w:rsid w:val="000E4AB5"/>
    <w:rsid w:val="000E74CD"/>
    <w:rsid w:val="000E7A8A"/>
    <w:rsid w:val="000E7EBE"/>
    <w:rsid w:val="000F13EB"/>
    <w:rsid w:val="000F1DBB"/>
    <w:rsid w:val="000F22EE"/>
    <w:rsid w:val="000F2C7E"/>
    <w:rsid w:val="000F3FD4"/>
    <w:rsid w:val="000F413F"/>
    <w:rsid w:val="000F453A"/>
    <w:rsid w:val="000F4A84"/>
    <w:rsid w:val="000F6101"/>
    <w:rsid w:val="000F6E2B"/>
    <w:rsid w:val="0010026D"/>
    <w:rsid w:val="00103136"/>
    <w:rsid w:val="0010390F"/>
    <w:rsid w:val="00103B62"/>
    <w:rsid w:val="00103C74"/>
    <w:rsid w:val="00103EF9"/>
    <w:rsid w:val="00103F11"/>
    <w:rsid w:val="00104BF2"/>
    <w:rsid w:val="0010517C"/>
    <w:rsid w:val="00105534"/>
    <w:rsid w:val="0010608E"/>
    <w:rsid w:val="001063E7"/>
    <w:rsid w:val="00111022"/>
    <w:rsid w:val="001143DD"/>
    <w:rsid w:val="001145FA"/>
    <w:rsid w:val="001154EA"/>
    <w:rsid w:val="0011694C"/>
    <w:rsid w:val="0012178A"/>
    <w:rsid w:val="00121F4D"/>
    <w:rsid w:val="0012228D"/>
    <w:rsid w:val="001246DB"/>
    <w:rsid w:val="0012604E"/>
    <w:rsid w:val="00126374"/>
    <w:rsid w:val="00127D45"/>
    <w:rsid w:val="00130B6F"/>
    <w:rsid w:val="001334FF"/>
    <w:rsid w:val="001339DD"/>
    <w:rsid w:val="0013463E"/>
    <w:rsid w:val="001348B1"/>
    <w:rsid w:val="00136DCF"/>
    <w:rsid w:val="00136EFA"/>
    <w:rsid w:val="00137DEF"/>
    <w:rsid w:val="00140EC7"/>
    <w:rsid w:val="00141689"/>
    <w:rsid w:val="00141BD6"/>
    <w:rsid w:val="00141DE5"/>
    <w:rsid w:val="00142833"/>
    <w:rsid w:val="00142B41"/>
    <w:rsid w:val="00143B72"/>
    <w:rsid w:val="00144CB3"/>
    <w:rsid w:val="0014509A"/>
    <w:rsid w:val="001450AF"/>
    <w:rsid w:val="00145699"/>
    <w:rsid w:val="00145A1D"/>
    <w:rsid w:val="00146624"/>
    <w:rsid w:val="001477F9"/>
    <w:rsid w:val="00147D78"/>
    <w:rsid w:val="00151031"/>
    <w:rsid w:val="00152C27"/>
    <w:rsid w:val="00152FF1"/>
    <w:rsid w:val="00153BCE"/>
    <w:rsid w:val="00154528"/>
    <w:rsid w:val="00154FD8"/>
    <w:rsid w:val="0015550B"/>
    <w:rsid w:val="00156538"/>
    <w:rsid w:val="00156921"/>
    <w:rsid w:val="001571CE"/>
    <w:rsid w:val="001573C6"/>
    <w:rsid w:val="001574AA"/>
    <w:rsid w:val="00157ADA"/>
    <w:rsid w:val="00157F09"/>
    <w:rsid w:val="0016001C"/>
    <w:rsid w:val="0016119F"/>
    <w:rsid w:val="00161375"/>
    <w:rsid w:val="001617B9"/>
    <w:rsid w:val="00163E85"/>
    <w:rsid w:val="00164388"/>
    <w:rsid w:val="0016628B"/>
    <w:rsid w:val="001665E8"/>
    <w:rsid w:val="00167AB6"/>
    <w:rsid w:val="0017079F"/>
    <w:rsid w:val="00170D68"/>
    <w:rsid w:val="00171134"/>
    <w:rsid w:val="00171230"/>
    <w:rsid w:val="00171566"/>
    <w:rsid w:val="00173F7B"/>
    <w:rsid w:val="001746F3"/>
    <w:rsid w:val="00174BB7"/>
    <w:rsid w:val="00174DF8"/>
    <w:rsid w:val="001767B4"/>
    <w:rsid w:val="00177565"/>
    <w:rsid w:val="00177D48"/>
    <w:rsid w:val="00182591"/>
    <w:rsid w:val="00182858"/>
    <w:rsid w:val="00182C33"/>
    <w:rsid w:val="00182C49"/>
    <w:rsid w:val="00183507"/>
    <w:rsid w:val="001840CE"/>
    <w:rsid w:val="00185348"/>
    <w:rsid w:val="0018555B"/>
    <w:rsid w:val="00186762"/>
    <w:rsid w:val="0018757E"/>
    <w:rsid w:val="001875CF"/>
    <w:rsid w:val="0018761F"/>
    <w:rsid w:val="001878E8"/>
    <w:rsid w:val="00187D58"/>
    <w:rsid w:val="001907D1"/>
    <w:rsid w:val="00190803"/>
    <w:rsid w:val="00190ED3"/>
    <w:rsid w:val="001924EB"/>
    <w:rsid w:val="00194C29"/>
    <w:rsid w:val="00195222"/>
    <w:rsid w:val="00196A6B"/>
    <w:rsid w:val="00196C72"/>
    <w:rsid w:val="00197A18"/>
    <w:rsid w:val="001A02D7"/>
    <w:rsid w:val="001A0580"/>
    <w:rsid w:val="001A10C9"/>
    <w:rsid w:val="001A13B8"/>
    <w:rsid w:val="001A272E"/>
    <w:rsid w:val="001A3A45"/>
    <w:rsid w:val="001A407B"/>
    <w:rsid w:val="001A4303"/>
    <w:rsid w:val="001A5236"/>
    <w:rsid w:val="001A530D"/>
    <w:rsid w:val="001A6844"/>
    <w:rsid w:val="001A7914"/>
    <w:rsid w:val="001A79B4"/>
    <w:rsid w:val="001B011C"/>
    <w:rsid w:val="001B3919"/>
    <w:rsid w:val="001B3BA2"/>
    <w:rsid w:val="001B424E"/>
    <w:rsid w:val="001B4EDA"/>
    <w:rsid w:val="001B5444"/>
    <w:rsid w:val="001B5690"/>
    <w:rsid w:val="001B5CDA"/>
    <w:rsid w:val="001B663F"/>
    <w:rsid w:val="001B7D58"/>
    <w:rsid w:val="001B7E7A"/>
    <w:rsid w:val="001C0887"/>
    <w:rsid w:val="001C0915"/>
    <w:rsid w:val="001C129C"/>
    <w:rsid w:val="001C13AB"/>
    <w:rsid w:val="001C2864"/>
    <w:rsid w:val="001C317C"/>
    <w:rsid w:val="001C4309"/>
    <w:rsid w:val="001C4850"/>
    <w:rsid w:val="001C5812"/>
    <w:rsid w:val="001C5EC8"/>
    <w:rsid w:val="001C6277"/>
    <w:rsid w:val="001C6D39"/>
    <w:rsid w:val="001C7419"/>
    <w:rsid w:val="001C7654"/>
    <w:rsid w:val="001C7BAC"/>
    <w:rsid w:val="001D0F90"/>
    <w:rsid w:val="001D1F10"/>
    <w:rsid w:val="001D21B4"/>
    <w:rsid w:val="001D2A70"/>
    <w:rsid w:val="001D2AA0"/>
    <w:rsid w:val="001D2C76"/>
    <w:rsid w:val="001D3BC4"/>
    <w:rsid w:val="001D4B66"/>
    <w:rsid w:val="001D65C0"/>
    <w:rsid w:val="001D6BEE"/>
    <w:rsid w:val="001E102C"/>
    <w:rsid w:val="001E18D8"/>
    <w:rsid w:val="001E204B"/>
    <w:rsid w:val="001E234F"/>
    <w:rsid w:val="001E42E0"/>
    <w:rsid w:val="001E453D"/>
    <w:rsid w:val="001E4DF0"/>
    <w:rsid w:val="001E56B9"/>
    <w:rsid w:val="001E5DB2"/>
    <w:rsid w:val="001E61E4"/>
    <w:rsid w:val="001E67CA"/>
    <w:rsid w:val="001F0174"/>
    <w:rsid w:val="001F0CEB"/>
    <w:rsid w:val="001F29AD"/>
    <w:rsid w:val="001F2E36"/>
    <w:rsid w:val="001F2FD7"/>
    <w:rsid w:val="001F43B9"/>
    <w:rsid w:val="001F5740"/>
    <w:rsid w:val="001F60CD"/>
    <w:rsid w:val="00200F37"/>
    <w:rsid w:val="002019EE"/>
    <w:rsid w:val="00202CCC"/>
    <w:rsid w:val="00202EA2"/>
    <w:rsid w:val="002036B7"/>
    <w:rsid w:val="0020389E"/>
    <w:rsid w:val="00203B78"/>
    <w:rsid w:val="00204A7E"/>
    <w:rsid w:val="00207C80"/>
    <w:rsid w:val="00207CA0"/>
    <w:rsid w:val="00207EFF"/>
    <w:rsid w:val="00212183"/>
    <w:rsid w:val="00212D00"/>
    <w:rsid w:val="002145D0"/>
    <w:rsid w:val="00214FC1"/>
    <w:rsid w:val="0021553C"/>
    <w:rsid w:val="0021589C"/>
    <w:rsid w:val="0021635A"/>
    <w:rsid w:val="0022021E"/>
    <w:rsid w:val="0022029C"/>
    <w:rsid w:val="00220DFB"/>
    <w:rsid w:val="00221E1C"/>
    <w:rsid w:val="00221F9B"/>
    <w:rsid w:val="00223086"/>
    <w:rsid w:val="00224D91"/>
    <w:rsid w:val="0022573E"/>
    <w:rsid w:val="00226415"/>
    <w:rsid w:val="0022682E"/>
    <w:rsid w:val="002271D6"/>
    <w:rsid w:val="00227C61"/>
    <w:rsid w:val="00230C9D"/>
    <w:rsid w:val="0023297D"/>
    <w:rsid w:val="00232AE3"/>
    <w:rsid w:val="002340F5"/>
    <w:rsid w:val="00235121"/>
    <w:rsid w:val="00235D85"/>
    <w:rsid w:val="0023621B"/>
    <w:rsid w:val="00237649"/>
    <w:rsid w:val="0023791D"/>
    <w:rsid w:val="00240402"/>
    <w:rsid w:val="00240C6C"/>
    <w:rsid w:val="00241492"/>
    <w:rsid w:val="002414AE"/>
    <w:rsid w:val="0024186F"/>
    <w:rsid w:val="002432BE"/>
    <w:rsid w:val="002435DB"/>
    <w:rsid w:val="00244E83"/>
    <w:rsid w:val="00245602"/>
    <w:rsid w:val="002458AE"/>
    <w:rsid w:val="00246FCC"/>
    <w:rsid w:val="002476A0"/>
    <w:rsid w:val="0025024B"/>
    <w:rsid w:val="0025094A"/>
    <w:rsid w:val="002512B6"/>
    <w:rsid w:val="002528AA"/>
    <w:rsid w:val="00253B19"/>
    <w:rsid w:val="00253FE8"/>
    <w:rsid w:val="00254682"/>
    <w:rsid w:val="00254BEB"/>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71CD"/>
    <w:rsid w:val="00267FB5"/>
    <w:rsid w:val="002705FF"/>
    <w:rsid w:val="00271E30"/>
    <w:rsid w:val="00272837"/>
    <w:rsid w:val="00273A88"/>
    <w:rsid w:val="00276D78"/>
    <w:rsid w:val="00280054"/>
    <w:rsid w:val="0028092D"/>
    <w:rsid w:val="002813C7"/>
    <w:rsid w:val="00282FBB"/>
    <w:rsid w:val="00283901"/>
    <w:rsid w:val="00284A73"/>
    <w:rsid w:val="00284AA1"/>
    <w:rsid w:val="002856B3"/>
    <w:rsid w:val="00286DD8"/>
    <w:rsid w:val="002914B8"/>
    <w:rsid w:val="0029247B"/>
    <w:rsid w:val="00292C30"/>
    <w:rsid w:val="002932EE"/>
    <w:rsid w:val="0029356A"/>
    <w:rsid w:val="00293967"/>
    <w:rsid w:val="00293EE5"/>
    <w:rsid w:val="00296844"/>
    <w:rsid w:val="002974C1"/>
    <w:rsid w:val="00297506"/>
    <w:rsid w:val="00297F1A"/>
    <w:rsid w:val="002A1044"/>
    <w:rsid w:val="002A3354"/>
    <w:rsid w:val="002A3570"/>
    <w:rsid w:val="002A375D"/>
    <w:rsid w:val="002A3F73"/>
    <w:rsid w:val="002A4A3A"/>
    <w:rsid w:val="002A4B95"/>
    <w:rsid w:val="002A534F"/>
    <w:rsid w:val="002A7725"/>
    <w:rsid w:val="002A7774"/>
    <w:rsid w:val="002B0195"/>
    <w:rsid w:val="002B0821"/>
    <w:rsid w:val="002B09DE"/>
    <w:rsid w:val="002B1651"/>
    <w:rsid w:val="002B1986"/>
    <w:rsid w:val="002B35FB"/>
    <w:rsid w:val="002B4039"/>
    <w:rsid w:val="002B4277"/>
    <w:rsid w:val="002B57CD"/>
    <w:rsid w:val="002B5A47"/>
    <w:rsid w:val="002B5B79"/>
    <w:rsid w:val="002B5FFD"/>
    <w:rsid w:val="002B6069"/>
    <w:rsid w:val="002B658F"/>
    <w:rsid w:val="002B758D"/>
    <w:rsid w:val="002C0C3C"/>
    <w:rsid w:val="002C0D82"/>
    <w:rsid w:val="002C1657"/>
    <w:rsid w:val="002C2837"/>
    <w:rsid w:val="002C3673"/>
    <w:rsid w:val="002C3F0C"/>
    <w:rsid w:val="002C46E8"/>
    <w:rsid w:val="002C49C2"/>
    <w:rsid w:val="002C4CFA"/>
    <w:rsid w:val="002C5973"/>
    <w:rsid w:val="002C6439"/>
    <w:rsid w:val="002C66D3"/>
    <w:rsid w:val="002D2AC8"/>
    <w:rsid w:val="002D33FE"/>
    <w:rsid w:val="002D3BFB"/>
    <w:rsid w:val="002D419C"/>
    <w:rsid w:val="002D5B55"/>
    <w:rsid w:val="002D754F"/>
    <w:rsid w:val="002D7826"/>
    <w:rsid w:val="002D7AC9"/>
    <w:rsid w:val="002E1140"/>
    <w:rsid w:val="002E160D"/>
    <w:rsid w:val="002E1EC0"/>
    <w:rsid w:val="002E1F91"/>
    <w:rsid w:val="002E3A58"/>
    <w:rsid w:val="002E3D0E"/>
    <w:rsid w:val="002E529F"/>
    <w:rsid w:val="002E633F"/>
    <w:rsid w:val="002E6F0D"/>
    <w:rsid w:val="002E7D35"/>
    <w:rsid w:val="002E7EDE"/>
    <w:rsid w:val="002F0098"/>
    <w:rsid w:val="002F023C"/>
    <w:rsid w:val="002F02E7"/>
    <w:rsid w:val="002F0371"/>
    <w:rsid w:val="002F0E2C"/>
    <w:rsid w:val="002F143B"/>
    <w:rsid w:val="002F1CA3"/>
    <w:rsid w:val="002F2D4F"/>
    <w:rsid w:val="002F3A17"/>
    <w:rsid w:val="002F46B9"/>
    <w:rsid w:val="002F4C8D"/>
    <w:rsid w:val="002F4CDB"/>
    <w:rsid w:val="002F4F28"/>
    <w:rsid w:val="002F5A2B"/>
    <w:rsid w:val="002F5F48"/>
    <w:rsid w:val="002F6685"/>
    <w:rsid w:val="002F69A5"/>
    <w:rsid w:val="002F7014"/>
    <w:rsid w:val="002F7AD7"/>
    <w:rsid w:val="002F7D83"/>
    <w:rsid w:val="00301B73"/>
    <w:rsid w:val="0030204A"/>
    <w:rsid w:val="0030229E"/>
    <w:rsid w:val="00302DF0"/>
    <w:rsid w:val="0030395E"/>
    <w:rsid w:val="00304AA1"/>
    <w:rsid w:val="00304E27"/>
    <w:rsid w:val="00305FCE"/>
    <w:rsid w:val="0030645D"/>
    <w:rsid w:val="00306F81"/>
    <w:rsid w:val="003072F6"/>
    <w:rsid w:val="00307628"/>
    <w:rsid w:val="00307948"/>
    <w:rsid w:val="00307C38"/>
    <w:rsid w:val="003101E2"/>
    <w:rsid w:val="0031059F"/>
    <w:rsid w:val="00310B96"/>
    <w:rsid w:val="00311192"/>
    <w:rsid w:val="0031149E"/>
    <w:rsid w:val="00311552"/>
    <w:rsid w:val="00312836"/>
    <w:rsid w:val="003142DC"/>
    <w:rsid w:val="00314E1C"/>
    <w:rsid w:val="00315781"/>
    <w:rsid w:val="00315BEB"/>
    <w:rsid w:val="003164E7"/>
    <w:rsid w:val="003172C9"/>
    <w:rsid w:val="003178ED"/>
    <w:rsid w:val="00317FE8"/>
    <w:rsid w:val="003200FB"/>
    <w:rsid w:val="003204BE"/>
    <w:rsid w:val="00320713"/>
    <w:rsid w:val="003209D6"/>
    <w:rsid w:val="00321447"/>
    <w:rsid w:val="00321894"/>
    <w:rsid w:val="00322479"/>
    <w:rsid w:val="003226E6"/>
    <w:rsid w:val="00323A2C"/>
    <w:rsid w:val="00323F64"/>
    <w:rsid w:val="003252EF"/>
    <w:rsid w:val="003254F7"/>
    <w:rsid w:val="00326855"/>
    <w:rsid w:val="00326FF8"/>
    <w:rsid w:val="003278DD"/>
    <w:rsid w:val="003304BE"/>
    <w:rsid w:val="0033185E"/>
    <w:rsid w:val="0033187F"/>
    <w:rsid w:val="00331BD3"/>
    <w:rsid w:val="00331C38"/>
    <w:rsid w:val="0033242A"/>
    <w:rsid w:val="003335D0"/>
    <w:rsid w:val="00333FC3"/>
    <w:rsid w:val="00334408"/>
    <w:rsid w:val="0033460E"/>
    <w:rsid w:val="003346F8"/>
    <w:rsid w:val="00334719"/>
    <w:rsid w:val="003348F1"/>
    <w:rsid w:val="00334E8F"/>
    <w:rsid w:val="00336919"/>
    <w:rsid w:val="00336B87"/>
    <w:rsid w:val="003411E0"/>
    <w:rsid w:val="00342017"/>
    <w:rsid w:val="00343641"/>
    <w:rsid w:val="003438C6"/>
    <w:rsid w:val="00345B23"/>
    <w:rsid w:val="00345E06"/>
    <w:rsid w:val="0034665C"/>
    <w:rsid w:val="0034682E"/>
    <w:rsid w:val="00347187"/>
    <w:rsid w:val="003471AD"/>
    <w:rsid w:val="00347E4E"/>
    <w:rsid w:val="00350560"/>
    <w:rsid w:val="00350FF7"/>
    <w:rsid w:val="00351259"/>
    <w:rsid w:val="003518E6"/>
    <w:rsid w:val="00352E8B"/>
    <w:rsid w:val="0035562C"/>
    <w:rsid w:val="00355A06"/>
    <w:rsid w:val="00356F3C"/>
    <w:rsid w:val="0035764C"/>
    <w:rsid w:val="0035776A"/>
    <w:rsid w:val="003604E3"/>
    <w:rsid w:val="00361303"/>
    <w:rsid w:val="003619CC"/>
    <w:rsid w:val="003634F6"/>
    <w:rsid w:val="00364812"/>
    <w:rsid w:val="003652A9"/>
    <w:rsid w:val="00367DAC"/>
    <w:rsid w:val="00370F7A"/>
    <w:rsid w:val="00373082"/>
    <w:rsid w:val="0037323D"/>
    <w:rsid w:val="00374B9B"/>
    <w:rsid w:val="00375714"/>
    <w:rsid w:val="00375753"/>
    <w:rsid w:val="00375942"/>
    <w:rsid w:val="00375EEF"/>
    <w:rsid w:val="00376D95"/>
    <w:rsid w:val="00377188"/>
    <w:rsid w:val="00377439"/>
    <w:rsid w:val="00377628"/>
    <w:rsid w:val="00377BB3"/>
    <w:rsid w:val="0038026C"/>
    <w:rsid w:val="00380717"/>
    <w:rsid w:val="00380FD3"/>
    <w:rsid w:val="00381E6C"/>
    <w:rsid w:val="0038207C"/>
    <w:rsid w:val="00382EC6"/>
    <w:rsid w:val="00383365"/>
    <w:rsid w:val="00383595"/>
    <w:rsid w:val="00384021"/>
    <w:rsid w:val="0038512F"/>
    <w:rsid w:val="00385D0B"/>
    <w:rsid w:val="003866C8"/>
    <w:rsid w:val="00387E25"/>
    <w:rsid w:val="0039088B"/>
    <w:rsid w:val="00390EF8"/>
    <w:rsid w:val="00390F00"/>
    <w:rsid w:val="003924DB"/>
    <w:rsid w:val="0039269F"/>
    <w:rsid w:val="00393056"/>
    <w:rsid w:val="00393633"/>
    <w:rsid w:val="003943C4"/>
    <w:rsid w:val="00394447"/>
    <w:rsid w:val="00394ABB"/>
    <w:rsid w:val="00394D7F"/>
    <w:rsid w:val="00395A2D"/>
    <w:rsid w:val="00396C2D"/>
    <w:rsid w:val="00396CA7"/>
    <w:rsid w:val="00396D73"/>
    <w:rsid w:val="003973AE"/>
    <w:rsid w:val="003973F7"/>
    <w:rsid w:val="003978B9"/>
    <w:rsid w:val="003979EE"/>
    <w:rsid w:val="00397A04"/>
    <w:rsid w:val="003A1336"/>
    <w:rsid w:val="003A1A92"/>
    <w:rsid w:val="003A2235"/>
    <w:rsid w:val="003A28E5"/>
    <w:rsid w:val="003A2AFA"/>
    <w:rsid w:val="003A38C7"/>
    <w:rsid w:val="003A5451"/>
    <w:rsid w:val="003A5B55"/>
    <w:rsid w:val="003A7239"/>
    <w:rsid w:val="003A7E43"/>
    <w:rsid w:val="003B0822"/>
    <w:rsid w:val="003B1C09"/>
    <w:rsid w:val="003B1E18"/>
    <w:rsid w:val="003B2197"/>
    <w:rsid w:val="003B2E7E"/>
    <w:rsid w:val="003B4616"/>
    <w:rsid w:val="003B46D3"/>
    <w:rsid w:val="003B5205"/>
    <w:rsid w:val="003B5A88"/>
    <w:rsid w:val="003B6D27"/>
    <w:rsid w:val="003B7BB3"/>
    <w:rsid w:val="003B7CE2"/>
    <w:rsid w:val="003B7D74"/>
    <w:rsid w:val="003B7FB3"/>
    <w:rsid w:val="003C0BFA"/>
    <w:rsid w:val="003C12F2"/>
    <w:rsid w:val="003C2EB9"/>
    <w:rsid w:val="003C332D"/>
    <w:rsid w:val="003C390C"/>
    <w:rsid w:val="003C4583"/>
    <w:rsid w:val="003C471D"/>
    <w:rsid w:val="003C53AD"/>
    <w:rsid w:val="003C583E"/>
    <w:rsid w:val="003C5D51"/>
    <w:rsid w:val="003C5D7E"/>
    <w:rsid w:val="003C5D9C"/>
    <w:rsid w:val="003C6756"/>
    <w:rsid w:val="003C6C83"/>
    <w:rsid w:val="003D08CC"/>
    <w:rsid w:val="003D0C47"/>
    <w:rsid w:val="003D1658"/>
    <w:rsid w:val="003D194E"/>
    <w:rsid w:val="003D2077"/>
    <w:rsid w:val="003D4D1A"/>
    <w:rsid w:val="003D635D"/>
    <w:rsid w:val="003E1033"/>
    <w:rsid w:val="003E18C5"/>
    <w:rsid w:val="003E3429"/>
    <w:rsid w:val="003E5005"/>
    <w:rsid w:val="003E53A7"/>
    <w:rsid w:val="003E579C"/>
    <w:rsid w:val="003E5DFB"/>
    <w:rsid w:val="003E7181"/>
    <w:rsid w:val="003E794A"/>
    <w:rsid w:val="003F0006"/>
    <w:rsid w:val="003F00D4"/>
    <w:rsid w:val="003F0B7E"/>
    <w:rsid w:val="003F0F35"/>
    <w:rsid w:val="003F15B8"/>
    <w:rsid w:val="003F1DB2"/>
    <w:rsid w:val="003F29FB"/>
    <w:rsid w:val="003F4110"/>
    <w:rsid w:val="003F456C"/>
    <w:rsid w:val="003F4DA3"/>
    <w:rsid w:val="003F5032"/>
    <w:rsid w:val="003F526B"/>
    <w:rsid w:val="003F5913"/>
    <w:rsid w:val="003F5C3E"/>
    <w:rsid w:val="003F5F5A"/>
    <w:rsid w:val="003F6E2A"/>
    <w:rsid w:val="003F7E5F"/>
    <w:rsid w:val="003F7FCF"/>
    <w:rsid w:val="00400CF3"/>
    <w:rsid w:val="00402747"/>
    <w:rsid w:val="00403812"/>
    <w:rsid w:val="00404864"/>
    <w:rsid w:val="004054F5"/>
    <w:rsid w:val="00405760"/>
    <w:rsid w:val="0040585E"/>
    <w:rsid w:val="00405946"/>
    <w:rsid w:val="004060F3"/>
    <w:rsid w:val="00407AE2"/>
    <w:rsid w:val="00410738"/>
    <w:rsid w:val="00410BDD"/>
    <w:rsid w:val="004120ED"/>
    <w:rsid w:val="004132F8"/>
    <w:rsid w:val="00413F56"/>
    <w:rsid w:val="00414042"/>
    <w:rsid w:val="00414918"/>
    <w:rsid w:val="00414EA5"/>
    <w:rsid w:val="00414F72"/>
    <w:rsid w:val="004158D1"/>
    <w:rsid w:val="00415B53"/>
    <w:rsid w:val="00416694"/>
    <w:rsid w:val="00416838"/>
    <w:rsid w:val="004177BD"/>
    <w:rsid w:val="00417E98"/>
    <w:rsid w:val="00420736"/>
    <w:rsid w:val="00420AF3"/>
    <w:rsid w:val="00421948"/>
    <w:rsid w:val="004219B4"/>
    <w:rsid w:val="004227E0"/>
    <w:rsid w:val="00422E8D"/>
    <w:rsid w:val="00423E39"/>
    <w:rsid w:val="00424606"/>
    <w:rsid w:val="00425852"/>
    <w:rsid w:val="00425BD7"/>
    <w:rsid w:val="0042652B"/>
    <w:rsid w:val="00426C63"/>
    <w:rsid w:val="00426D1C"/>
    <w:rsid w:val="00427B4A"/>
    <w:rsid w:val="00430B72"/>
    <w:rsid w:val="00430ED6"/>
    <w:rsid w:val="00431295"/>
    <w:rsid w:val="00431914"/>
    <w:rsid w:val="00433245"/>
    <w:rsid w:val="00433FAC"/>
    <w:rsid w:val="004350D9"/>
    <w:rsid w:val="0043613E"/>
    <w:rsid w:val="00440A7B"/>
    <w:rsid w:val="00440F6B"/>
    <w:rsid w:val="00441141"/>
    <w:rsid w:val="004425FE"/>
    <w:rsid w:val="00442A67"/>
    <w:rsid w:val="0044338E"/>
    <w:rsid w:val="00443895"/>
    <w:rsid w:val="004443B6"/>
    <w:rsid w:val="00444976"/>
    <w:rsid w:val="00444F4B"/>
    <w:rsid w:val="00447847"/>
    <w:rsid w:val="00447E57"/>
    <w:rsid w:val="00447FDE"/>
    <w:rsid w:val="00447FDF"/>
    <w:rsid w:val="00450441"/>
    <w:rsid w:val="004504C7"/>
    <w:rsid w:val="004515B2"/>
    <w:rsid w:val="0045171A"/>
    <w:rsid w:val="00451FB5"/>
    <w:rsid w:val="00452902"/>
    <w:rsid w:val="00452E1D"/>
    <w:rsid w:val="00453D12"/>
    <w:rsid w:val="00454792"/>
    <w:rsid w:val="00455186"/>
    <w:rsid w:val="004552F0"/>
    <w:rsid w:val="00455BA3"/>
    <w:rsid w:val="0045647B"/>
    <w:rsid w:val="004564B6"/>
    <w:rsid w:val="00457549"/>
    <w:rsid w:val="00457789"/>
    <w:rsid w:val="00457906"/>
    <w:rsid w:val="0045790D"/>
    <w:rsid w:val="004600C2"/>
    <w:rsid w:val="00460953"/>
    <w:rsid w:val="00460B04"/>
    <w:rsid w:val="00460C4A"/>
    <w:rsid w:val="004613D3"/>
    <w:rsid w:val="004622CC"/>
    <w:rsid w:val="00462581"/>
    <w:rsid w:val="00462885"/>
    <w:rsid w:val="00462981"/>
    <w:rsid w:val="00462C81"/>
    <w:rsid w:val="004634B3"/>
    <w:rsid w:val="00464105"/>
    <w:rsid w:val="0046598B"/>
    <w:rsid w:val="0046671D"/>
    <w:rsid w:val="00466A6E"/>
    <w:rsid w:val="0046700E"/>
    <w:rsid w:val="0046753D"/>
    <w:rsid w:val="00467756"/>
    <w:rsid w:val="004708AC"/>
    <w:rsid w:val="00470DAC"/>
    <w:rsid w:val="004715BD"/>
    <w:rsid w:val="00471745"/>
    <w:rsid w:val="00471F0F"/>
    <w:rsid w:val="004730F9"/>
    <w:rsid w:val="004734D4"/>
    <w:rsid w:val="0047370F"/>
    <w:rsid w:val="00473A35"/>
    <w:rsid w:val="0047453E"/>
    <w:rsid w:val="00474921"/>
    <w:rsid w:val="00476659"/>
    <w:rsid w:val="00476F8B"/>
    <w:rsid w:val="00477385"/>
    <w:rsid w:val="00477DB5"/>
    <w:rsid w:val="004815E3"/>
    <w:rsid w:val="00481881"/>
    <w:rsid w:val="00481A5D"/>
    <w:rsid w:val="00481DF9"/>
    <w:rsid w:val="004843F7"/>
    <w:rsid w:val="00484BDE"/>
    <w:rsid w:val="00484CAC"/>
    <w:rsid w:val="0048511D"/>
    <w:rsid w:val="00485144"/>
    <w:rsid w:val="0048522E"/>
    <w:rsid w:val="004853E9"/>
    <w:rsid w:val="00485BA1"/>
    <w:rsid w:val="00486757"/>
    <w:rsid w:val="00490A36"/>
    <w:rsid w:val="00490E82"/>
    <w:rsid w:val="0049132D"/>
    <w:rsid w:val="00491B82"/>
    <w:rsid w:val="004925C2"/>
    <w:rsid w:val="00493371"/>
    <w:rsid w:val="00493454"/>
    <w:rsid w:val="00494339"/>
    <w:rsid w:val="004943D2"/>
    <w:rsid w:val="004946E1"/>
    <w:rsid w:val="0049558A"/>
    <w:rsid w:val="00495819"/>
    <w:rsid w:val="00495B24"/>
    <w:rsid w:val="00496766"/>
    <w:rsid w:val="00496A53"/>
    <w:rsid w:val="00497C0C"/>
    <w:rsid w:val="004A00F8"/>
    <w:rsid w:val="004A09DA"/>
    <w:rsid w:val="004A115E"/>
    <w:rsid w:val="004A17D8"/>
    <w:rsid w:val="004A1A30"/>
    <w:rsid w:val="004A1D78"/>
    <w:rsid w:val="004A3C67"/>
    <w:rsid w:val="004A44F7"/>
    <w:rsid w:val="004A52C5"/>
    <w:rsid w:val="004A5512"/>
    <w:rsid w:val="004A5F6F"/>
    <w:rsid w:val="004A6719"/>
    <w:rsid w:val="004A6E07"/>
    <w:rsid w:val="004A7125"/>
    <w:rsid w:val="004B0D35"/>
    <w:rsid w:val="004B1A11"/>
    <w:rsid w:val="004B31EA"/>
    <w:rsid w:val="004B3F67"/>
    <w:rsid w:val="004B5BDB"/>
    <w:rsid w:val="004B647F"/>
    <w:rsid w:val="004B704C"/>
    <w:rsid w:val="004B7BFC"/>
    <w:rsid w:val="004C03B3"/>
    <w:rsid w:val="004C0440"/>
    <w:rsid w:val="004C2A7F"/>
    <w:rsid w:val="004C3070"/>
    <w:rsid w:val="004C3267"/>
    <w:rsid w:val="004C39CE"/>
    <w:rsid w:val="004C39FC"/>
    <w:rsid w:val="004C445B"/>
    <w:rsid w:val="004C4BA9"/>
    <w:rsid w:val="004C74D2"/>
    <w:rsid w:val="004D23CD"/>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A34"/>
    <w:rsid w:val="004E341C"/>
    <w:rsid w:val="004E392E"/>
    <w:rsid w:val="004E3D69"/>
    <w:rsid w:val="004E4968"/>
    <w:rsid w:val="004E68C4"/>
    <w:rsid w:val="004E6F07"/>
    <w:rsid w:val="004E6F73"/>
    <w:rsid w:val="004E703C"/>
    <w:rsid w:val="004F03FC"/>
    <w:rsid w:val="004F0C8D"/>
    <w:rsid w:val="004F0F3A"/>
    <w:rsid w:val="004F1041"/>
    <w:rsid w:val="004F2C91"/>
    <w:rsid w:val="004F45D3"/>
    <w:rsid w:val="004F4774"/>
    <w:rsid w:val="004F492A"/>
    <w:rsid w:val="004F4B60"/>
    <w:rsid w:val="004F5377"/>
    <w:rsid w:val="004F575D"/>
    <w:rsid w:val="004F62D2"/>
    <w:rsid w:val="004F6622"/>
    <w:rsid w:val="004F6869"/>
    <w:rsid w:val="004F6B65"/>
    <w:rsid w:val="004F6BDE"/>
    <w:rsid w:val="004F7C74"/>
    <w:rsid w:val="005001DC"/>
    <w:rsid w:val="005018A6"/>
    <w:rsid w:val="0050199C"/>
    <w:rsid w:val="005021B6"/>
    <w:rsid w:val="00502309"/>
    <w:rsid w:val="00502BA4"/>
    <w:rsid w:val="00502CE5"/>
    <w:rsid w:val="00502D1B"/>
    <w:rsid w:val="00503DEE"/>
    <w:rsid w:val="00504071"/>
    <w:rsid w:val="005046F4"/>
    <w:rsid w:val="00504ED6"/>
    <w:rsid w:val="005052F9"/>
    <w:rsid w:val="00506742"/>
    <w:rsid w:val="00506A89"/>
    <w:rsid w:val="00506FBA"/>
    <w:rsid w:val="005115FC"/>
    <w:rsid w:val="00512DBF"/>
    <w:rsid w:val="00513EBE"/>
    <w:rsid w:val="00514013"/>
    <w:rsid w:val="00514704"/>
    <w:rsid w:val="00514B68"/>
    <w:rsid w:val="005164A1"/>
    <w:rsid w:val="005165BD"/>
    <w:rsid w:val="00522A63"/>
    <w:rsid w:val="005238C1"/>
    <w:rsid w:val="00523B91"/>
    <w:rsid w:val="00524DC7"/>
    <w:rsid w:val="00524FC0"/>
    <w:rsid w:val="005274D3"/>
    <w:rsid w:val="005304B0"/>
    <w:rsid w:val="00530639"/>
    <w:rsid w:val="00530B73"/>
    <w:rsid w:val="0053187A"/>
    <w:rsid w:val="00531887"/>
    <w:rsid w:val="0053269E"/>
    <w:rsid w:val="00534051"/>
    <w:rsid w:val="005342D7"/>
    <w:rsid w:val="00534E85"/>
    <w:rsid w:val="00535E74"/>
    <w:rsid w:val="00535FB3"/>
    <w:rsid w:val="00536830"/>
    <w:rsid w:val="00536A26"/>
    <w:rsid w:val="00536E29"/>
    <w:rsid w:val="005407C6"/>
    <w:rsid w:val="005410CC"/>
    <w:rsid w:val="0054499B"/>
    <w:rsid w:val="00544B6F"/>
    <w:rsid w:val="0054516A"/>
    <w:rsid w:val="00545C6E"/>
    <w:rsid w:val="00545F12"/>
    <w:rsid w:val="0054719A"/>
    <w:rsid w:val="005476A4"/>
    <w:rsid w:val="005514E6"/>
    <w:rsid w:val="00551525"/>
    <w:rsid w:val="00551907"/>
    <w:rsid w:val="00551A90"/>
    <w:rsid w:val="0055262B"/>
    <w:rsid w:val="0055335B"/>
    <w:rsid w:val="0055517D"/>
    <w:rsid w:val="0055577A"/>
    <w:rsid w:val="00555C7A"/>
    <w:rsid w:val="00555DD0"/>
    <w:rsid w:val="005561DB"/>
    <w:rsid w:val="005575A5"/>
    <w:rsid w:val="00557611"/>
    <w:rsid w:val="00557C0C"/>
    <w:rsid w:val="00560267"/>
    <w:rsid w:val="00560531"/>
    <w:rsid w:val="0056145C"/>
    <w:rsid w:val="00561B5D"/>
    <w:rsid w:val="00562C3A"/>
    <w:rsid w:val="00563646"/>
    <w:rsid w:val="00563DA8"/>
    <w:rsid w:val="00563EDA"/>
    <w:rsid w:val="005640E3"/>
    <w:rsid w:val="0056412C"/>
    <w:rsid w:val="00564933"/>
    <w:rsid w:val="00564F81"/>
    <w:rsid w:val="00566306"/>
    <w:rsid w:val="005663E7"/>
    <w:rsid w:val="00566BF6"/>
    <w:rsid w:val="00570185"/>
    <w:rsid w:val="005711A2"/>
    <w:rsid w:val="005733A3"/>
    <w:rsid w:val="00574417"/>
    <w:rsid w:val="00574793"/>
    <w:rsid w:val="0057601A"/>
    <w:rsid w:val="00576669"/>
    <w:rsid w:val="00577CBF"/>
    <w:rsid w:val="005810C1"/>
    <w:rsid w:val="005814DC"/>
    <w:rsid w:val="005819A8"/>
    <w:rsid w:val="00581B7D"/>
    <w:rsid w:val="005835F7"/>
    <w:rsid w:val="00583B15"/>
    <w:rsid w:val="005843C4"/>
    <w:rsid w:val="00585645"/>
    <w:rsid w:val="005856D6"/>
    <w:rsid w:val="00586600"/>
    <w:rsid w:val="00586605"/>
    <w:rsid w:val="005913EE"/>
    <w:rsid w:val="005915E3"/>
    <w:rsid w:val="005920EE"/>
    <w:rsid w:val="00592688"/>
    <w:rsid w:val="00592753"/>
    <w:rsid w:val="005957B3"/>
    <w:rsid w:val="00596CC2"/>
    <w:rsid w:val="00596DCE"/>
    <w:rsid w:val="00597012"/>
    <w:rsid w:val="005972F5"/>
    <w:rsid w:val="005A1001"/>
    <w:rsid w:val="005A2AFB"/>
    <w:rsid w:val="005A54DD"/>
    <w:rsid w:val="005A598E"/>
    <w:rsid w:val="005A75FA"/>
    <w:rsid w:val="005B0062"/>
    <w:rsid w:val="005B1CD9"/>
    <w:rsid w:val="005B2C0E"/>
    <w:rsid w:val="005B2F35"/>
    <w:rsid w:val="005B3CEE"/>
    <w:rsid w:val="005B5C4A"/>
    <w:rsid w:val="005B60F2"/>
    <w:rsid w:val="005B66E2"/>
    <w:rsid w:val="005B7462"/>
    <w:rsid w:val="005C2816"/>
    <w:rsid w:val="005C2854"/>
    <w:rsid w:val="005C2F61"/>
    <w:rsid w:val="005C3266"/>
    <w:rsid w:val="005C3274"/>
    <w:rsid w:val="005C3437"/>
    <w:rsid w:val="005C3CA6"/>
    <w:rsid w:val="005C5088"/>
    <w:rsid w:val="005C5E69"/>
    <w:rsid w:val="005C72C9"/>
    <w:rsid w:val="005D0911"/>
    <w:rsid w:val="005D0B37"/>
    <w:rsid w:val="005D1294"/>
    <w:rsid w:val="005D2810"/>
    <w:rsid w:val="005D2956"/>
    <w:rsid w:val="005D295B"/>
    <w:rsid w:val="005D454B"/>
    <w:rsid w:val="005D4B29"/>
    <w:rsid w:val="005D52BF"/>
    <w:rsid w:val="005D566D"/>
    <w:rsid w:val="005D6712"/>
    <w:rsid w:val="005E2043"/>
    <w:rsid w:val="005E230A"/>
    <w:rsid w:val="005E297A"/>
    <w:rsid w:val="005E33BE"/>
    <w:rsid w:val="005E4473"/>
    <w:rsid w:val="005E4561"/>
    <w:rsid w:val="005E5FC8"/>
    <w:rsid w:val="005E6289"/>
    <w:rsid w:val="005E6380"/>
    <w:rsid w:val="005E654F"/>
    <w:rsid w:val="005E6A2F"/>
    <w:rsid w:val="005F0780"/>
    <w:rsid w:val="005F0F11"/>
    <w:rsid w:val="005F210B"/>
    <w:rsid w:val="005F23ED"/>
    <w:rsid w:val="005F2680"/>
    <w:rsid w:val="005F2EE8"/>
    <w:rsid w:val="005F3742"/>
    <w:rsid w:val="005F5572"/>
    <w:rsid w:val="005F5628"/>
    <w:rsid w:val="005F5885"/>
    <w:rsid w:val="005F60EF"/>
    <w:rsid w:val="005F6E52"/>
    <w:rsid w:val="005F7192"/>
    <w:rsid w:val="00600869"/>
    <w:rsid w:val="00601488"/>
    <w:rsid w:val="00601D6D"/>
    <w:rsid w:val="0060246C"/>
    <w:rsid w:val="00603612"/>
    <w:rsid w:val="00604313"/>
    <w:rsid w:val="00604445"/>
    <w:rsid w:val="00604A41"/>
    <w:rsid w:val="00604B20"/>
    <w:rsid w:val="00604B85"/>
    <w:rsid w:val="00604F0C"/>
    <w:rsid w:val="00605162"/>
    <w:rsid w:val="00606B4A"/>
    <w:rsid w:val="00607B5A"/>
    <w:rsid w:val="00610461"/>
    <w:rsid w:val="006112EF"/>
    <w:rsid w:val="00611A51"/>
    <w:rsid w:val="00611A89"/>
    <w:rsid w:val="00611DB8"/>
    <w:rsid w:val="00611ECF"/>
    <w:rsid w:val="00611EF3"/>
    <w:rsid w:val="00612257"/>
    <w:rsid w:val="00612E44"/>
    <w:rsid w:val="00612FD9"/>
    <w:rsid w:val="00613437"/>
    <w:rsid w:val="0061346F"/>
    <w:rsid w:val="00613493"/>
    <w:rsid w:val="00613FC5"/>
    <w:rsid w:val="006147CD"/>
    <w:rsid w:val="00614F16"/>
    <w:rsid w:val="006157BF"/>
    <w:rsid w:val="00616132"/>
    <w:rsid w:val="00616947"/>
    <w:rsid w:val="006177A8"/>
    <w:rsid w:val="00621071"/>
    <w:rsid w:val="00621B07"/>
    <w:rsid w:val="00621E1F"/>
    <w:rsid w:val="00621E38"/>
    <w:rsid w:val="006232D1"/>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A98"/>
    <w:rsid w:val="00634F38"/>
    <w:rsid w:val="00634FA4"/>
    <w:rsid w:val="006350DD"/>
    <w:rsid w:val="00635F0B"/>
    <w:rsid w:val="006379E2"/>
    <w:rsid w:val="00637E77"/>
    <w:rsid w:val="00637ED7"/>
    <w:rsid w:val="00640D78"/>
    <w:rsid w:val="00641749"/>
    <w:rsid w:val="0064186B"/>
    <w:rsid w:val="00641DCE"/>
    <w:rsid w:val="00642115"/>
    <w:rsid w:val="00642493"/>
    <w:rsid w:val="00643035"/>
    <w:rsid w:val="0064378F"/>
    <w:rsid w:val="00643B83"/>
    <w:rsid w:val="00644099"/>
    <w:rsid w:val="0064443F"/>
    <w:rsid w:val="00644811"/>
    <w:rsid w:val="00645149"/>
    <w:rsid w:val="00646D3B"/>
    <w:rsid w:val="006471B3"/>
    <w:rsid w:val="006471F7"/>
    <w:rsid w:val="0064760C"/>
    <w:rsid w:val="00647BB9"/>
    <w:rsid w:val="00647DCB"/>
    <w:rsid w:val="0065078A"/>
    <w:rsid w:val="00650C6C"/>
    <w:rsid w:val="00651A49"/>
    <w:rsid w:val="00651CE3"/>
    <w:rsid w:val="00652247"/>
    <w:rsid w:val="00652622"/>
    <w:rsid w:val="00653A94"/>
    <w:rsid w:val="00653AF9"/>
    <w:rsid w:val="00657FA7"/>
    <w:rsid w:val="00660C3C"/>
    <w:rsid w:val="00661BDF"/>
    <w:rsid w:val="00664377"/>
    <w:rsid w:val="00664B6E"/>
    <w:rsid w:val="00664C45"/>
    <w:rsid w:val="00665C02"/>
    <w:rsid w:val="00666051"/>
    <w:rsid w:val="0066622F"/>
    <w:rsid w:val="0066642E"/>
    <w:rsid w:val="0066677B"/>
    <w:rsid w:val="00666B8C"/>
    <w:rsid w:val="00666D9A"/>
    <w:rsid w:val="00666F7A"/>
    <w:rsid w:val="00667543"/>
    <w:rsid w:val="00667863"/>
    <w:rsid w:val="00667B59"/>
    <w:rsid w:val="00670426"/>
    <w:rsid w:val="00670F10"/>
    <w:rsid w:val="00671788"/>
    <w:rsid w:val="00671ACA"/>
    <w:rsid w:val="006721ED"/>
    <w:rsid w:val="0067283C"/>
    <w:rsid w:val="00672F02"/>
    <w:rsid w:val="006742B5"/>
    <w:rsid w:val="00675276"/>
    <w:rsid w:val="00675727"/>
    <w:rsid w:val="00675FC1"/>
    <w:rsid w:val="00676AB0"/>
    <w:rsid w:val="00677E5A"/>
    <w:rsid w:val="00680309"/>
    <w:rsid w:val="00680537"/>
    <w:rsid w:val="00680C4C"/>
    <w:rsid w:val="00681AF5"/>
    <w:rsid w:val="00681CD7"/>
    <w:rsid w:val="0068216A"/>
    <w:rsid w:val="006826C6"/>
    <w:rsid w:val="006846ED"/>
    <w:rsid w:val="00684A10"/>
    <w:rsid w:val="00684D0F"/>
    <w:rsid w:val="006858C5"/>
    <w:rsid w:val="006861C6"/>
    <w:rsid w:val="00687981"/>
    <w:rsid w:val="00691BAF"/>
    <w:rsid w:val="00691EF9"/>
    <w:rsid w:val="00692B47"/>
    <w:rsid w:val="00693A9A"/>
    <w:rsid w:val="00695B66"/>
    <w:rsid w:val="00695D0D"/>
    <w:rsid w:val="00696352"/>
    <w:rsid w:val="006968AB"/>
    <w:rsid w:val="00696E12"/>
    <w:rsid w:val="006A050E"/>
    <w:rsid w:val="006A2292"/>
    <w:rsid w:val="006A346C"/>
    <w:rsid w:val="006A3685"/>
    <w:rsid w:val="006A3C85"/>
    <w:rsid w:val="006A4325"/>
    <w:rsid w:val="006A4CA1"/>
    <w:rsid w:val="006A4D1E"/>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5F91"/>
    <w:rsid w:val="006B6536"/>
    <w:rsid w:val="006B74EA"/>
    <w:rsid w:val="006B7856"/>
    <w:rsid w:val="006C063E"/>
    <w:rsid w:val="006C0988"/>
    <w:rsid w:val="006C1062"/>
    <w:rsid w:val="006C2AE1"/>
    <w:rsid w:val="006C3281"/>
    <w:rsid w:val="006C3C85"/>
    <w:rsid w:val="006C3CB4"/>
    <w:rsid w:val="006C3CFA"/>
    <w:rsid w:val="006C3FA4"/>
    <w:rsid w:val="006C4EBC"/>
    <w:rsid w:val="006C532D"/>
    <w:rsid w:val="006C5551"/>
    <w:rsid w:val="006C5A55"/>
    <w:rsid w:val="006C6626"/>
    <w:rsid w:val="006C6712"/>
    <w:rsid w:val="006C68F3"/>
    <w:rsid w:val="006C6BFE"/>
    <w:rsid w:val="006C6F4E"/>
    <w:rsid w:val="006C711E"/>
    <w:rsid w:val="006C7343"/>
    <w:rsid w:val="006C7525"/>
    <w:rsid w:val="006D0503"/>
    <w:rsid w:val="006D06B9"/>
    <w:rsid w:val="006D1634"/>
    <w:rsid w:val="006D1E9F"/>
    <w:rsid w:val="006D22A3"/>
    <w:rsid w:val="006D24D8"/>
    <w:rsid w:val="006D25BA"/>
    <w:rsid w:val="006D3274"/>
    <w:rsid w:val="006D333B"/>
    <w:rsid w:val="006D3E76"/>
    <w:rsid w:val="006D41E1"/>
    <w:rsid w:val="006D4880"/>
    <w:rsid w:val="006D6B62"/>
    <w:rsid w:val="006D73C3"/>
    <w:rsid w:val="006E0D21"/>
    <w:rsid w:val="006E1316"/>
    <w:rsid w:val="006E215A"/>
    <w:rsid w:val="006E36D5"/>
    <w:rsid w:val="006E573E"/>
    <w:rsid w:val="006E5E9E"/>
    <w:rsid w:val="006E6C98"/>
    <w:rsid w:val="006E7512"/>
    <w:rsid w:val="006F0A12"/>
    <w:rsid w:val="006F1542"/>
    <w:rsid w:val="006F15F2"/>
    <w:rsid w:val="006F1849"/>
    <w:rsid w:val="006F1D26"/>
    <w:rsid w:val="006F1FB4"/>
    <w:rsid w:val="006F2D3E"/>
    <w:rsid w:val="006F32B2"/>
    <w:rsid w:val="006F3ACF"/>
    <w:rsid w:val="006F49B2"/>
    <w:rsid w:val="006F4F25"/>
    <w:rsid w:val="006F529A"/>
    <w:rsid w:val="006F5F3B"/>
    <w:rsid w:val="006F6988"/>
    <w:rsid w:val="006F70DF"/>
    <w:rsid w:val="00700E9D"/>
    <w:rsid w:val="00701AC1"/>
    <w:rsid w:val="00701B72"/>
    <w:rsid w:val="007025DC"/>
    <w:rsid w:val="00702E2B"/>
    <w:rsid w:val="00702E9E"/>
    <w:rsid w:val="007032B6"/>
    <w:rsid w:val="007039E6"/>
    <w:rsid w:val="00703C73"/>
    <w:rsid w:val="00703CE1"/>
    <w:rsid w:val="00703E4C"/>
    <w:rsid w:val="00704B39"/>
    <w:rsid w:val="00705C54"/>
    <w:rsid w:val="00705EB8"/>
    <w:rsid w:val="00706D5B"/>
    <w:rsid w:val="00706E6F"/>
    <w:rsid w:val="00707A4F"/>
    <w:rsid w:val="0071086E"/>
    <w:rsid w:val="00710931"/>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9BC"/>
    <w:rsid w:val="00724FD0"/>
    <w:rsid w:val="00726651"/>
    <w:rsid w:val="00727D6B"/>
    <w:rsid w:val="00730749"/>
    <w:rsid w:val="007322F2"/>
    <w:rsid w:val="0073258B"/>
    <w:rsid w:val="007327C7"/>
    <w:rsid w:val="00733611"/>
    <w:rsid w:val="0073361E"/>
    <w:rsid w:val="0073383E"/>
    <w:rsid w:val="00734821"/>
    <w:rsid w:val="00735023"/>
    <w:rsid w:val="0073545B"/>
    <w:rsid w:val="00735E56"/>
    <w:rsid w:val="00736377"/>
    <w:rsid w:val="00736D63"/>
    <w:rsid w:val="0073790D"/>
    <w:rsid w:val="00737DF2"/>
    <w:rsid w:val="00737EC5"/>
    <w:rsid w:val="007408B0"/>
    <w:rsid w:val="00740F85"/>
    <w:rsid w:val="00744BB3"/>
    <w:rsid w:val="00745251"/>
    <w:rsid w:val="00745985"/>
    <w:rsid w:val="00746D1D"/>
    <w:rsid w:val="0074701C"/>
    <w:rsid w:val="007500EA"/>
    <w:rsid w:val="00752C45"/>
    <w:rsid w:val="00753419"/>
    <w:rsid w:val="00753F35"/>
    <w:rsid w:val="007549E4"/>
    <w:rsid w:val="00754CD9"/>
    <w:rsid w:val="00756F61"/>
    <w:rsid w:val="00757335"/>
    <w:rsid w:val="007574B5"/>
    <w:rsid w:val="00761050"/>
    <w:rsid w:val="00761E3B"/>
    <w:rsid w:val="007627E2"/>
    <w:rsid w:val="00762AEA"/>
    <w:rsid w:val="00763C12"/>
    <w:rsid w:val="00764A32"/>
    <w:rsid w:val="00764BD9"/>
    <w:rsid w:val="00766026"/>
    <w:rsid w:val="00766751"/>
    <w:rsid w:val="00766CB5"/>
    <w:rsid w:val="00770D5B"/>
    <w:rsid w:val="00770E5F"/>
    <w:rsid w:val="0077136C"/>
    <w:rsid w:val="007717AF"/>
    <w:rsid w:val="00771CD1"/>
    <w:rsid w:val="00772A36"/>
    <w:rsid w:val="0077417B"/>
    <w:rsid w:val="00774188"/>
    <w:rsid w:val="00776F69"/>
    <w:rsid w:val="00777016"/>
    <w:rsid w:val="007772F5"/>
    <w:rsid w:val="007773A3"/>
    <w:rsid w:val="00777415"/>
    <w:rsid w:val="00777C14"/>
    <w:rsid w:val="00777D32"/>
    <w:rsid w:val="00780AC4"/>
    <w:rsid w:val="007816B8"/>
    <w:rsid w:val="00781DD2"/>
    <w:rsid w:val="00781E2F"/>
    <w:rsid w:val="00783745"/>
    <w:rsid w:val="007840E4"/>
    <w:rsid w:val="0078432B"/>
    <w:rsid w:val="007845B4"/>
    <w:rsid w:val="00784CA2"/>
    <w:rsid w:val="0078561D"/>
    <w:rsid w:val="00786BFA"/>
    <w:rsid w:val="00787522"/>
    <w:rsid w:val="00787F48"/>
    <w:rsid w:val="00790983"/>
    <w:rsid w:val="00791371"/>
    <w:rsid w:val="0079149A"/>
    <w:rsid w:val="007918D7"/>
    <w:rsid w:val="00791F97"/>
    <w:rsid w:val="00792A0C"/>
    <w:rsid w:val="00792BB0"/>
    <w:rsid w:val="00793AF0"/>
    <w:rsid w:val="00795059"/>
    <w:rsid w:val="007957C9"/>
    <w:rsid w:val="007973EF"/>
    <w:rsid w:val="007A2AFB"/>
    <w:rsid w:val="007A42C6"/>
    <w:rsid w:val="007A4342"/>
    <w:rsid w:val="007A4D82"/>
    <w:rsid w:val="007A65E3"/>
    <w:rsid w:val="007A6CC6"/>
    <w:rsid w:val="007A7FBB"/>
    <w:rsid w:val="007B141D"/>
    <w:rsid w:val="007B214B"/>
    <w:rsid w:val="007B2616"/>
    <w:rsid w:val="007B3C08"/>
    <w:rsid w:val="007B4B26"/>
    <w:rsid w:val="007B5894"/>
    <w:rsid w:val="007B62F0"/>
    <w:rsid w:val="007B6626"/>
    <w:rsid w:val="007B79E4"/>
    <w:rsid w:val="007C05B2"/>
    <w:rsid w:val="007C0B13"/>
    <w:rsid w:val="007C28C2"/>
    <w:rsid w:val="007C33DD"/>
    <w:rsid w:val="007C40F1"/>
    <w:rsid w:val="007C483B"/>
    <w:rsid w:val="007C5EC8"/>
    <w:rsid w:val="007C61F8"/>
    <w:rsid w:val="007C739D"/>
    <w:rsid w:val="007D1881"/>
    <w:rsid w:val="007D27E1"/>
    <w:rsid w:val="007D2C62"/>
    <w:rsid w:val="007D4376"/>
    <w:rsid w:val="007D4EA7"/>
    <w:rsid w:val="007D540E"/>
    <w:rsid w:val="007D5A27"/>
    <w:rsid w:val="007D6F76"/>
    <w:rsid w:val="007E00E9"/>
    <w:rsid w:val="007E02A3"/>
    <w:rsid w:val="007E07DC"/>
    <w:rsid w:val="007E1A61"/>
    <w:rsid w:val="007E2375"/>
    <w:rsid w:val="007E33CF"/>
    <w:rsid w:val="007E35D1"/>
    <w:rsid w:val="007E41F6"/>
    <w:rsid w:val="007E4EA3"/>
    <w:rsid w:val="007E51E5"/>
    <w:rsid w:val="007E5620"/>
    <w:rsid w:val="007E5B02"/>
    <w:rsid w:val="007E76F5"/>
    <w:rsid w:val="007F0E20"/>
    <w:rsid w:val="007F1924"/>
    <w:rsid w:val="007F1D6F"/>
    <w:rsid w:val="007F283D"/>
    <w:rsid w:val="007F2DC3"/>
    <w:rsid w:val="007F3016"/>
    <w:rsid w:val="007F317C"/>
    <w:rsid w:val="007F359A"/>
    <w:rsid w:val="007F3D93"/>
    <w:rsid w:val="007F3E15"/>
    <w:rsid w:val="007F612E"/>
    <w:rsid w:val="007F6493"/>
    <w:rsid w:val="007F7E4C"/>
    <w:rsid w:val="008009EB"/>
    <w:rsid w:val="008011F1"/>
    <w:rsid w:val="008023F8"/>
    <w:rsid w:val="00804A3B"/>
    <w:rsid w:val="00804ACA"/>
    <w:rsid w:val="00805077"/>
    <w:rsid w:val="0080518F"/>
    <w:rsid w:val="00807477"/>
    <w:rsid w:val="00807996"/>
    <w:rsid w:val="00811152"/>
    <w:rsid w:val="008156D4"/>
    <w:rsid w:val="0081597B"/>
    <w:rsid w:val="00816CC3"/>
    <w:rsid w:val="00816EE6"/>
    <w:rsid w:val="00817D84"/>
    <w:rsid w:val="008200AA"/>
    <w:rsid w:val="008204AD"/>
    <w:rsid w:val="00820A2B"/>
    <w:rsid w:val="00821C03"/>
    <w:rsid w:val="008223D4"/>
    <w:rsid w:val="00822531"/>
    <w:rsid w:val="00823F00"/>
    <w:rsid w:val="00824522"/>
    <w:rsid w:val="00824743"/>
    <w:rsid w:val="008247C2"/>
    <w:rsid w:val="008256CA"/>
    <w:rsid w:val="00826420"/>
    <w:rsid w:val="00826785"/>
    <w:rsid w:val="0082698B"/>
    <w:rsid w:val="00830E3A"/>
    <w:rsid w:val="00832613"/>
    <w:rsid w:val="00832B37"/>
    <w:rsid w:val="008336EE"/>
    <w:rsid w:val="00833D9E"/>
    <w:rsid w:val="00834643"/>
    <w:rsid w:val="0083590D"/>
    <w:rsid w:val="00836630"/>
    <w:rsid w:val="00837910"/>
    <w:rsid w:val="00837F53"/>
    <w:rsid w:val="008428D5"/>
    <w:rsid w:val="00842A50"/>
    <w:rsid w:val="00842F12"/>
    <w:rsid w:val="008447E4"/>
    <w:rsid w:val="008452B0"/>
    <w:rsid w:val="00845C5B"/>
    <w:rsid w:val="00845FBC"/>
    <w:rsid w:val="008469ED"/>
    <w:rsid w:val="00850537"/>
    <w:rsid w:val="00850BE2"/>
    <w:rsid w:val="00852B7F"/>
    <w:rsid w:val="008532E7"/>
    <w:rsid w:val="008532F7"/>
    <w:rsid w:val="00853823"/>
    <w:rsid w:val="00853B2E"/>
    <w:rsid w:val="00856B59"/>
    <w:rsid w:val="00856B95"/>
    <w:rsid w:val="00856D6A"/>
    <w:rsid w:val="00857D1D"/>
    <w:rsid w:val="008607DC"/>
    <w:rsid w:val="0086278A"/>
    <w:rsid w:val="00862F5E"/>
    <w:rsid w:val="008632A5"/>
    <w:rsid w:val="00863BCF"/>
    <w:rsid w:val="00864C2A"/>
    <w:rsid w:val="00865074"/>
    <w:rsid w:val="0086765A"/>
    <w:rsid w:val="00867AEC"/>
    <w:rsid w:val="00870F8E"/>
    <w:rsid w:val="00871EBC"/>
    <w:rsid w:val="008722EA"/>
    <w:rsid w:val="00872E7D"/>
    <w:rsid w:val="00873B61"/>
    <w:rsid w:val="00875879"/>
    <w:rsid w:val="00875DA5"/>
    <w:rsid w:val="008761A5"/>
    <w:rsid w:val="0087626A"/>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CBD"/>
    <w:rsid w:val="00886242"/>
    <w:rsid w:val="0088638A"/>
    <w:rsid w:val="008865BA"/>
    <w:rsid w:val="008866DD"/>
    <w:rsid w:val="0088745C"/>
    <w:rsid w:val="008875A0"/>
    <w:rsid w:val="008875A7"/>
    <w:rsid w:val="00887689"/>
    <w:rsid w:val="008876CA"/>
    <w:rsid w:val="008878B5"/>
    <w:rsid w:val="008879F9"/>
    <w:rsid w:val="00887EEA"/>
    <w:rsid w:val="00891D8A"/>
    <w:rsid w:val="0089284B"/>
    <w:rsid w:val="008961AB"/>
    <w:rsid w:val="008961F7"/>
    <w:rsid w:val="008A1F97"/>
    <w:rsid w:val="008A20E0"/>
    <w:rsid w:val="008A31E0"/>
    <w:rsid w:val="008A3469"/>
    <w:rsid w:val="008A413B"/>
    <w:rsid w:val="008A427A"/>
    <w:rsid w:val="008A43F1"/>
    <w:rsid w:val="008A6159"/>
    <w:rsid w:val="008A7A43"/>
    <w:rsid w:val="008B06C5"/>
    <w:rsid w:val="008B1163"/>
    <w:rsid w:val="008B1438"/>
    <w:rsid w:val="008B15D2"/>
    <w:rsid w:val="008B3292"/>
    <w:rsid w:val="008B4458"/>
    <w:rsid w:val="008B5CD5"/>
    <w:rsid w:val="008B6E08"/>
    <w:rsid w:val="008B75C0"/>
    <w:rsid w:val="008C1118"/>
    <w:rsid w:val="008C1503"/>
    <w:rsid w:val="008C16E5"/>
    <w:rsid w:val="008C1EE3"/>
    <w:rsid w:val="008C2BF2"/>
    <w:rsid w:val="008C2D4D"/>
    <w:rsid w:val="008C31DC"/>
    <w:rsid w:val="008C3A6A"/>
    <w:rsid w:val="008C3E0A"/>
    <w:rsid w:val="008C43FF"/>
    <w:rsid w:val="008C551A"/>
    <w:rsid w:val="008C5BB2"/>
    <w:rsid w:val="008C6024"/>
    <w:rsid w:val="008C6E4A"/>
    <w:rsid w:val="008D2779"/>
    <w:rsid w:val="008D280A"/>
    <w:rsid w:val="008D3D5A"/>
    <w:rsid w:val="008D4B71"/>
    <w:rsid w:val="008D4E88"/>
    <w:rsid w:val="008D5664"/>
    <w:rsid w:val="008D6A8C"/>
    <w:rsid w:val="008D6D70"/>
    <w:rsid w:val="008E1314"/>
    <w:rsid w:val="008E1DD6"/>
    <w:rsid w:val="008E5134"/>
    <w:rsid w:val="008E7557"/>
    <w:rsid w:val="008E79FB"/>
    <w:rsid w:val="008F2754"/>
    <w:rsid w:val="008F2E6E"/>
    <w:rsid w:val="008F3218"/>
    <w:rsid w:val="008F5D5F"/>
    <w:rsid w:val="008F60C7"/>
    <w:rsid w:val="008F6566"/>
    <w:rsid w:val="008F7C09"/>
    <w:rsid w:val="009000D1"/>
    <w:rsid w:val="00900194"/>
    <w:rsid w:val="00900455"/>
    <w:rsid w:val="00900653"/>
    <w:rsid w:val="00900D96"/>
    <w:rsid w:val="00900DF8"/>
    <w:rsid w:val="00901714"/>
    <w:rsid w:val="00902227"/>
    <w:rsid w:val="00902434"/>
    <w:rsid w:val="00903091"/>
    <w:rsid w:val="009037B0"/>
    <w:rsid w:val="00903C7E"/>
    <w:rsid w:val="00903F2C"/>
    <w:rsid w:val="00904503"/>
    <w:rsid w:val="00906701"/>
    <w:rsid w:val="00906EF5"/>
    <w:rsid w:val="009073E2"/>
    <w:rsid w:val="00911A81"/>
    <w:rsid w:val="00912371"/>
    <w:rsid w:val="00912D76"/>
    <w:rsid w:val="009137B2"/>
    <w:rsid w:val="00914F25"/>
    <w:rsid w:val="00914F7E"/>
    <w:rsid w:val="00915B4D"/>
    <w:rsid w:val="009164B5"/>
    <w:rsid w:val="00916AD0"/>
    <w:rsid w:val="00917EB2"/>
    <w:rsid w:val="00921325"/>
    <w:rsid w:val="009215CC"/>
    <w:rsid w:val="00921A11"/>
    <w:rsid w:val="00922939"/>
    <w:rsid w:val="00922E7F"/>
    <w:rsid w:val="009237FB"/>
    <w:rsid w:val="00923B79"/>
    <w:rsid w:val="009246AF"/>
    <w:rsid w:val="00924800"/>
    <w:rsid w:val="0092534B"/>
    <w:rsid w:val="00925BC9"/>
    <w:rsid w:val="00925C93"/>
    <w:rsid w:val="00925E3F"/>
    <w:rsid w:val="00927356"/>
    <w:rsid w:val="0093014F"/>
    <w:rsid w:val="00930EA3"/>
    <w:rsid w:val="00931AE7"/>
    <w:rsid w:val="00931DE8"/>
    <w:rsid w:val="009329A6"/>
    <w:rsid w:val="00932ADC"/>
    <w:rsid w:val="00934129"/>
    <w:rsid w:val="00934FA9"/>
    <w:rsid w:val="00935191"/>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B9"/>
    <w:rsid w:val="00947397"/>
    <w:rsid w:val="0094751F"/>
    <w:rsid w:val="00947B3F"/>
    <w:rsid w:val="00951152"/>
    <w:rsid w:val="0095263D"/>
    <w:rsid w:val="0095322B"/>
    <w:rsid w:val="00953C4A"/>
    <w:rsid w:val="00953F71"/>
    <w:rsid w:val="00955055"/>
    <w:rsid w:val="00955527"/>
    <w:rsid w:val="009559FF"/>
    <w:rsid w:val="0095699F"/>
    <w:rsid w:val="00957C5B"/>
    <w:rsid w:val="00957CB0"/>
    <w:rsid w:val="00957DDE"/>
    <w:rsid w:val="009601EC"/>
    <w:rsid w:val="009617AA"/>
    <w:rsid w:val="00961DF0"/>
    <w:rsid w:val="00963202"/>
    <w:rsid w:val="00964237"/>
    <w:rsid w:val="00964C6B"/>
    <w:rsid w:val="00964C8E"/>
    <w:rsid w:val="009655B0"/>
    <w:rsid w:val="009658EA"/>
    <w:rsid w:val="00966528"/>
    <w:rsid w:val="00967754"/>
    <w:rsid w:val="0096792B"/>
    <w:rsid w:val="00970874"/>
    <w:rsid w:val="00971669"/>
    <w:rsid w:val="00971A3E"/>
    <w:rsid w:val="00971BC8"/>
    <w:rsid w:val="00972634"/>
    <w:rsid w:val="00972E9A"/>
    <w:rsid w:val="009743A5"/>
    <w:rsid w:val="00974644"/>
    <w:rsid w:val="00974C5E"/>
    <w:rsid w:val="00974F1F"/>
    <w:rsid w:val="00975147"/>
    <w:rsid w:val="00975175"/>
    <w:rsid w:val="0097549B"/>
    <w:rsid w:val="00975CBA"/>
    <w:rsid w:val="009765A5"/>
    <w:rsid w:val="00976DFC"/>
    <w:rsid w:val="00977238"/>
    <w:rsid w:val="00977CEA"/>
    <w:rsid w:val="00982EE9"/>
    <w:rsid w:val="009842A4"/>
    <w:rsid w:val="009856A9"/>
    <w:rsid w:val="0098798B"/>
    <w:rsid w:val="00987F97"/>
    <w:rsid w:val="00990240"/>
    <w:rsid w:val="0099047A"/>
    <w:rsid w:val="00990D0E"/>
    <w:rsid w:val="009913FE"/>
    <w:rsid w:val="00992468"/>
    <w:rsid w:val="00992748"/>
    <w:rsid w:val="00992EA3"/>
    <w:rsid w:val="00996515"/>
    <w:rsid w:val="00996FB5"/>
    <w:rsid w:val="009A03D7"/>
    <w:rsid w:val="009A0B59"/>
    <w:rsid w:val="009A1D33"/>
    <w:rsid w:val="009A22C3"/>
    <w:rsid w:val="009A240F"/>
    <w:rsid w:val="009A2A40"/>
    <w:rsid w:val="009A33E4"/>
    <w:rsid w:val="009A3E19"/>
    <w:rsid w:val="009A3EA0"/>
    <w:rsid w:val="009A46A5"/>
    <w:rsid w:val="009A4DF0"/>
    <w:rsid w:val="009A6EA3"/>
    <w:rsid w:val="009A7E99"/>
    <w:rsid w:val="009B07FD"/>
    <w:rsid w:val="009B0A2D"/>
    <w:rsid w:val="009B0D16"/>
    <w:rsid w:val="009B110F"/>
    <w:rsid w:val="009B1419"/>
    <w:rsid w:val="009B16C9"/>
    <w:rsid w:val="009B1E51"/>
    <w:rsid w:val="009B276E"/>
    <w:rsid w:val="009B3684"/>
    <w:rsid w:val="009B3AA1"/>
    <w:rsid w:val="009B3B54"/>
    <w:rsid w:val="009B67C9"/>
    <w:rsid w:val="009B7983"/>
    <w:rsid w:val="009C09BD"/>
    <w:rsid w:val="009C108E"/>
    <w:rsid w:val="009C268E"/>
    <w:rsid w:val="009C2C23"/>
    <w:rsid w:val="009C3203"/>
    <w:rsid w:val="009C37C3"/>
    <w:rsid w:val="009C410F"/>
    <w:rsid w:val="009C4DFB"/>
    <w:rsid w:val="009C5631"/>
    <w:rsid w:val="009C6909"/>
    <w:rsid w:val="009D00E1"/>
    <w:rsid w:val="009D0EF4"/>
    <w:rsid w:val="009D1004"/>
    <w:rsid w:val="009D158E"/>
    <w:rsid w:val="009D1A00"/>
    <w:rsid w:val="009D2831"/>
    <w:rsid w:val="009D4244"/>
    <w:rsid w:val="009D5CCD"/>
    <w:rsid w:val="009D5ECC"/>
    <w:rsid w:val="009D7057"/>
    <w:rsid w:val="009D7DA5"/>
    <w:rsid w:val="009E0D18"/>
    <w:rsid w:val="009E18C9"/>
    <w:rsid w:val="009E1B6E"/>
    <w:rsid w:val="009E2558"/>
    <w:rsid w:val="009E2C20"/>
    <w:rsid w:val="009E2CBF"/>
    <w:rsid w:val="009E3805"/>
    <w:rsid w:val="009E3E72"/>
    <w:rsid w:val="009E3E77"/>
    <w:rsid w:val="009E3F72"/>
    <w:rsid w:val="009E3F75"/>
    <w:rsid w:val="009E48ED"/>
    <w:rsid w:val="009E4B1D"/>
    <w:rsid w:val="009E5773"/>
    <w:rsid w:val="009E69AD"/>
    <w:rsid w:val="009E7873"/>
    <w:rsid w:val="009F05B0"/>
    <w:rsid w:val="009F0779"/>
    <w:rsid w:val="009F2862"/>
    <w:rsid w:val="009F3143"/>
    <w:rsid w:val="009F374E"/>
    <w:rsid w:val="009F3DE7"/>
    <w:rsid w:val="009F59FE"/>
    <w:rsid w:val="009F698A"/>
    <w:rsid w:val="009F6C6D"/>
    <w:rsid w:val="009F7286"/>
    <w:rsid w:val="009F7BF5"/>
    <w:rsid w:val="00A00513"/>
    <w:rsid w:val="00A0265B"/>
    <w:rsid w:val="00A04430"/>
    <w:rsid w:val="00A04B67"/>
    <w:rsid w:val="00A05D83"/>
    <w:rsid w:val="00A06769"/>
    <w:rsid w:val="00A06B0C"/>
    <w:rsid w:val="00A0733A"/>
    <w:rsid w:val="00A10B91"/>
    <w:rsid w:val="00A11F9B"/>
    <w:rsid w:val="00A13285"/>
    <w:rsid w:val="00A13BA0"/>
    <w:rsid w:val="00A1414E"/>
    <w:rsid w:val="00A16E84"/>
    <w:rsid w:val="00A1751B"/>
    <w:rsid w:val="00A17AB1"/>
    <w:rsid w:val="00A17D37"/>
    <w:rsid w:val="00A207FC"/>
    <w:rsid w:val="00A21937"/>
    <w:rsid w:val="00A22964"/>
    <w:rsid w:val="00A22C73"/>
    <w:rsid w:val="00A242DE"/>
    <w:rsid w:val="00A242EB"/>
    <w:rsid w:val="00A25E12"/>
    <w:rsid w:val="00A27BF5"/>
    <w:rsid w:val="00A27C5B"/>
    <w:rsid w:val="00A31E4D"/>
    <w:rsid w:val="00A326EA"/>
    <w:rsid w:val="00A33072"/>
    <w:rsid w:val="00A33089"/>
    <w:rsid w:val="00A339C1"/>
    <w:rsid w:val="00A33C6C"/>
    <w:rsid w:val="00A349FD"/>
    <w:rsid w:val="00A35444"/>
    <w:rsid w:val="00A36E29"/>
    <w:rsid w:val="00A37123"/>
    <w:rsid w:val="00A4166D"/>
    <w:rsid w:val="00A41986"/>
    <w:rsid w:val="00A425A4"/>
    <w:rsid w:val="00A42EC0"/>
    <w:rsid w:val="00A42F9F"/>
    <w:rsid w:val="00A433BA"/>
    <w:rsid w:val="00A44566"/>
    <w:rsid w:val="00A44ACF"/>
    <w:rsid w:val="00A44E66"/>
    <w:rsid w:val="00A45E6F"/>
    <w:rsid w:val="00A4603C"/>
    <w:rsid w:val="00A469B1"/>
    <w:rsid w:val="00A46BED"/>
    <w:rsid w:val="00A51466"/>
    <w:rsid w:val="00A516BA"/>
    <w:rsid w:val="00A516EF"/>
    <w:rsid w:val="00A523A2"/>
    <w:rsid w:val="00A532CC"/>
    <w:rsid w:val="00A53475"/>
    <w:rsid w:val="00A54160"/>
    <w:rsid w:val="00A546A7"/>
    <w:rsid w:val="00A546B3"/>
    <w:rsid w:val="00A55E72"/>
    <w:rsid w:val="00A56EB2"/>
    <w:rsid w:val="00A57B7C"/>
    <w:rsid w:val="00A60BBD"/>
    <w:rsid w:val="00A60BFB"/>
    <w:rsid w:val="00A624FC"/>
    <w:rsid w:val="00A62A6D"/>
    <w:rsid w:val="00A6388F"/>
    <w:rsid w:val="00A641E0"/>
    <w:rsid w:val="00A64B8A"/>
    <w:rsid w:val="00A64F22"/>
    <w:rsid w:val="00A65508"/>
    <w:rsid w:val="00A65C12"/>
    <w:rsid w:val="00A6652E"/>
    <w:rsid w:val="00A67F19"/>
    <w:rsid w:val="00A70043"/>
    <w:rsid w:val="00A71A47"/>
    <w:rsid w:val="00A73E9C"/>
    <w:rsid w:val="00A753B8"/>
    <w:rsid w:val="00A7635A"/>
    <w:rsid w:val="00A815D1"/>
    <w:rsid w:val="00A81C17"/>
    <w:rsid w:val="00A81CAD"/>
    <w:rsid w:val="00A82A28"/>
    <w:rsid w:val="00A830BB"/>
    <w:rsid w:val="00A83EC6"/>
    <w:rsid w:val="00A84586"/>
    <w:rsid w:val="00A84F32"/>
    <w:rsid w:val="00A850A4"/>
    <w:rsid w:val="00A8525B"/>
    <w:rsid w:val="00A85A98"/>
    <w:rsid w:val="00A85C36"/>
    <w:rsid w:val="00A866D8"/>
    <w:rsid w:val="00A902DF"/>
    <w:rsid w:val="00A9160D"/>
    <w:rsid w:val="00A93F5D"/>
    <w:rsid w:val="00A9459A"/>
    <w:rsid w:val="00A9635F"/>
    <w:rsid w:val="00A9662A"/>
    <w:rsid w:val="00A97086"/>
    <w:rsid w:val="00AA094E"/>
    <w:rsid w:val="00AA3EAE"/>
    <w:rsid w:val="00AA4B09"/>
    <w:rsid w:val="00AA54A7"/>
    <w:rsid w:val="00AA5F1C"/>
    <w:rsid w:val="00AA64CD"/>
    <w:rsid w:val="00AA7018"/>
    <w:rsid w:val="00AA7CD6"/>
    <w:rsid w:val="00AB0136"/>
    <w:rsid w:val="00AB0A05"/>
    <w:rsid w:val="00AB119A"/>
    <w:rsid w:val="00AB1C46"/>
    <w:rsid w:val="00AB383F"/>
    <w:rsid w:val="00AB3E62"/>
    <w:rsid w:val="00AB49AF"/>
    <w:rsid w:val="00AB4C55"/>
    <w:rsid w:val="00AB5548"/>
    <w:rsid w:val="00AB6E1D"/>
    <w:rsid w:val="00AB70CC"/>
    <w:rsid w:val="00AB7EDB"/>
    <w:rsid w:val="00AC04C5"/>
    <w:rsid w:val="00AC1217"/>
    <w:rsid w:val="00AC170D"/>
    <w:rsid w:val="00AC2A62"/>
    <w:rsid w:val="00AC37BF"/>
    <w:rsid w:val="00AC39FE"/>
    <w:rsid w:val="00AC4071"/>
    <w:rsid w:val="00AC4A3D"/>
    <w:rsid w:val="00AC6D36"/>
    <w:rsid w:val="00AC6EF1"/>
    <w:rsid w:val="00AC789C"/>
    <w:rsid w:val="00AC7A63"/>
    <w:rsid w:val="00AD021F"/>
    <w:rsid w:val="00AD02F6"/>
    <w:rsid w:val="00AD0CFD"/>
    <w:rsid w:val="00AD16BB"/>
    <w:rsid w:val="00AD18BA"/>
    <w:rsid w:val="00AD304B"/>
    <w:rsid w:val="00AD3419"/>
    <w:rsid w:val="00AD5DC2"/>
    <w:rsid w:val="00AD6075"/>
    <w:rsid w:val="00AD7809"/>
    <w:rsid w:val="00AE02DF"/>
    <w:rsid w:val="00AE09A9"/>
    <w:rsid w:val="00AE0C8F"/>
    <w:rsid w:val="00AE268E"/>
    <w:rsid w:val="00AE2885"/>
    <w:rsid w:val="00AE297A"/>
    <w:rsid w:val="00AE3891"/>
    <w:rsid w:val="00AE3A00"/>
    <w:rsid w:val="00AE3CCC"/>
    <w:rsid w:val="00AE44FA"/>
    <w:rsid w:val="00AE459C"/>
    <w:rsid w:val="00AE4E5E"/>
    <w:rsid w:val="00AE5550"/>
    <w:rsid w:val="00AE6399"/>
    <w:rsid w:val="00AE6937"/>
    <w:rsid w:val="00AF071B"/>
    <w:rsid w:val="00AF07D0"/>
    <w:rsid w:val="00AF327B"/>
    <w:rsid w:val="00AF4922"/>
    <w:rsid w:val="00AF4C39"/>
    <w:rsid w:val="00AF55BA"/>
    <w:rsid w:val="00AF6805"/>
    <w:rsid w:val="00AF69AE"/>
    <w:rsid w:val="00AF7795"/>
    <w:rsid w:val="00B00E40"/>
    <w:rsid w:val="00B018E7"/>
    <w:rsid w:val="00B01F16"/>
    <w:rsid w:val="00B02C2E"/>
    <w:rsid w:val="00B02CB4"/>
    <w:rsid w:val="00B02F1D"/>
    <w:rsid w:val="00B03328"/>
    <w:rsid w:val="00B03B06"/>
    <w:rsid w:val="00B05CDA"/>
    <w:rsid w:val="00B06165"/>
    <w:rsid w:val="00B07550"/>
    <w:rsid w:val="00B07A2B"/>
    <w:rsid w:val="00B07E95"/>
    <w:rsid w:val="00B11284"/>
    <w:rsid w:val="00B118A8"/>
    <w:rsid w:val="00B126BB"/>
    <w:rsid w:val="00B1272B"/>
    <w:rsid w:val="00B1333F"/>
    <w:rsid w:val="00B1356C"/>
    <w:rsid w:val="00B13C16"/>
    <w:rsid w:val="00B13D93"/>
    <w:rsid w:val="00B14C7C"/>
    <w:rsid w:val="00B16419"/>
    <w:rsid w:val="00B16740"/>
    <w:rsid w:val="00B16B5E"/>
    <w:rsid w:val="00B16E90"/>
    <w:rsid w:val="00B17112"/>
    <w:rsid w:val="00B2087F"/>
    <w:rsid w:val="00B21650"/>
    <w:rsid w:val="00B223EA"/>
    <w:rsid w:val="00B23265"/>
    <w:rsid w:val="00B24036"/>
    <w:rsid w:val="00B24445"/>
    <w:rsid w:val="00B24713"/>
    <w:rsid w:val="00B24994"/>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37F42"/>
    <w:rsid w:val="00B40C03"/>
    <w:rsid w:val="00B40DEF"/>
    <w:rsid w:val="00B41174"/>
    <w:rsid w:val="00B42675"/>
    <w:rsid w:val="00B435AB"/>
    <w:rsid w:val="00B4368E"/>
    <w:rsid w:val="00B44419"/>
    <w:rsid w:val="00B4441D"/>
    <w:rsid w:val="00B44A11"/>
    <w:rsid w:val="00B47BCC"/>
    <w:rsid w:val="00B50411"/>
    <w:rsid w:val="00B50E36"/>
    <w:rsid w:val="00B51204"/>
    <w:rsid w:val="00B513B1"/>
    <w:rsid w:val="00B51AEB"/>
    <w:rsid w:val="00B523AF"/>
    <w:rsid w:val="00B52788"/>
    <w:rsid w:val="00B5298C"/>
    <w:rsid w:val="00B52CBE"/>
    <w:rsid w:val="00B54EA0"/>
    <w:rsid w:val="00B54F53"/>
    <w:rsid w:val="00B55B98"/>
    <w:rsid w:val="00B56C00"/>
    <w:rsid w:val="00B603EF"/>
    <w:rsid w:val="00B60509"/>
    <w:rsid w:val="00B60EB9"/>
    <w:rsid w:val="00B6344D"/>
    <w:rsid w:val="00B643F3"/>
    <w:rsid w:val="00B64E58"/>
    <w:rsid w:val="00B652D4"/>
    <w:rsid w:val="00B65300"/>
    <w:rsid w:val="00B65655"/>
    <w:rsid w:val="00B659CA"/>
    <w:rsid w:val="00B65BBF"/>
    <w:rsid w:val="00B6608B"/>
    <w:rsid w:val="00B6634A"/>
    <w:rsid w:val="00B665D6"/>
    <w:rsid w:val="00B672CC"/>
    <w:rsid w:val="00B704EA"/>
    <w:rsid w:val="00B70776"/>
    <w:rsid w:val="00B71760"/>
    <w:rsid w:val="00B717B5"/>
    <w:rsid w:val="00B719F7"/>
    <w:rsid w:val="00B71AFB"/>
    <w:rsid w:val="00B72B82"/>
    <w:rsid w:val="00B73B59"/>
    <w:rsid w:val="00B74262"/>
    <w:rsid w:val="00B7468B"/>
    <w:rsid w:val="00B749C9"/>
    <w:rsid w:val="00B7554E"/>
    <w:rsid w:val="00B7625F"/>
    <w:rsid w:val="00B7698C"/>
    <w:rsid w:val="00B76FAC"/>
    <w:rsid w:val="00B76FF8"/>
    <w:rsid w:val="00B77145"/>
    <w:rsid w:val="00B77833"/>
    <w:rsid w:val="00B817FB"/>
    <w:rsid w:val="00B818EA"/>
    <w:rsid w:val="00B81EBE"/>
    <w:rsid w:val="00B825A7"/>
    <w:rsid w:val="00B82B20"/>
    <w:rsid w:val="00B83F81"/>
    <w:rsid w:val="00B84024"/>
    <w:rsid w:val="00B840B9"/>
    <w:rsid w:val="00B84CE3"/>
    <w:rsid w:val="00B85069"/>
    <w:rsid w:val="00B91678"/>
    <w:rsid w:val="00B923D9"/>
    <w:rsid w:val="00B92B0E"/>
    <w:rsid w:val="00B92F14"/>
    <w:rsid w:val="00B939E4"/>
    <w:rsid w:val="00B94946"/>
    <w:rsid w:val="00B961BC"/>
    <w:rsid w:val="00B961DC"/>
    <w:rsid w:val="00B96245"/>
    <w:rsid w:val="00B96E1F"/>
    <w:rsid w:val="00B97325"/>
    <w:rsid w:val="00B974B7"/>
    <w:rsid w:val="00BA2316"/>
    <w:rsid w:val="00BA2AF9"/>
    <w:rsid w:val="00BA33CA"/>
    <w:rsid w:val="00BA4E83"/>
    <w:rsid w:val="00BA654B"/>
    <w:rsid w:val="00BA6865"/>
    <w:rsid w:val="00BA7554"/>
    <w:rsid w:val="00BA75F6"/>
    <w:rsid w:val="00BB04CA"/>
    <w:rsid w:val="00BB0DF9"/>
    <w:rsid w:val="00BB2585"/>
    <w:rsid w:val="00BB2B84"/>
    <w:rsid w:val="00BB2F8F"/>
    <w:rsid w:val="00BB3103"/>
    <w:rsid w:val="00BB4D8C"/>
    <w:rsid w:val="00BB4F0B"/>
    <w:rsid w:val="00BB4F65"/>
    <w:rsid w:val="00BB5050"/>
    <w:rsid w:val="00BB58C7"/>
    <w:rsid w:val="00BB6247"/>
    <w:rsid w:val="00BB722E"/>
    <w:rsid w:val="00BB7403"/>
    <w:rsid w:val="00BB76B8"/>
    <w:rsid w:val="00BB7A5E"/>
    <w:rsid w:val="00BC129F"/>
    <w:rsid w:val="00BC1BEC"/>
    <w:rsid w:val="00BC1FB3"/>
    <w:rsid w:val="00BC217A"/>
    <w:rsid w:val="00BC21CE"/>
    <w:rsid w:val="00BC2324"/>
    <w:rsid w:val="00BC25B8"/>
    <w:rsid w:val="00BC4A20"/>
    <w:rsid w:val="00BC4AD8"/>
    <w:rsid w:val="00BC5902"/>
    <w:rsid w:val="00BC5999"/>
    <w:rsid w:val="00BC5AF7"/>
    <w:rsid w:val="00BC69FC"/>
    <w:rsid w:val="00BC708F"/>
    <w:rsid w:val="00BC77AD"/>
    <w:rsid w:val="00BC7FDB"/>
    <w:rsid w:val="00BD0216"/>
    <w:rsid w:val="00BD03C9"/>
    <w:rsid w:val="00BD0D09"/>
    <w:rsid w:val="00BD1C6B"/>
    <w:rsid w:val="00BD1CC2"/>
    <w:rsid w:val="00BD2CDE"/>
    <w:rsid w:val="00BD2F06"/>
    <w:rsid w:val="00BD32D3"/>
    <w:rsid w:val="00BD3C8D"/>
    <w:rsid w:val="00BD451E"/>
    <w:rsid w:val="00BD5377"/>
    <w:rsid w:val="00BD5AE8"/>
    <w:rsid w:val="00BD5F31"/>
    <w:rsid w:val="00BD7C77"/>
    <w:rsid w:val="00BD7F24"/>
    <w:rsid w:val="00BE0513"/>
    <w:rsid w:val="00BE0B81"/>
    <w:rsid w:val="00BE2050"/>
    <w:rsid w:val="00BE369A"/>
    <w:rsid w:val="00BE388B"/>
    <w:rsid w:val="00BE4003"/>
    <w:rsid w:val="00BE42BE"/>
    <w:rsid w:val="00BE4BD2"/>
    <w:rsid w:val="00BE6981"/>
    <w:rsid w:val="00BE6A59"/>
    <w:rsid w:val="00BE71EB"/>
    <w:rsid w:val="00BE763C"/>
    <w:rsid w:val="00BE7F1F"/>
    <w:rsid w:val="00BF03F8"/>
    <w:rsid w:val="00BF25F3"/>
    <w:rsid w:val="00BF3122"/>
    <w:rsid w:val="00BF4B8C"/>
    <w:rsid w:val="00BF69EB"/>
    <w:rsid w:val="00BF70B9"/>
    <w:rsid w:val="00BF72C9"/>
    <w:rsid w:val="00BF7446"/>
    <w:rsid w:val="00BF76EC"/>
    <w:rsid w:val="00BF7855"/>
    <w:rsid w:val="00C00109"/>
    <w:rsid w:val="00C00494"/>
    <w:rsid w:val="00C005BF"/>
    <w:rsid w:val="00C0146B"/>
    <w:rsid w:val="00C0147F"/>
    <w:rsid w:val="00C03424"/>
    <w:rsid w:val="00C0437B"/>
    <w:rsid w:val="00C044E6"/>
    <w:rsid w:val="00C04CF2"/>
    <w:rsid w:val="00C05E1D"/>
    <w:rsid w:val="00C07B79"/>
    <w:rsid w:val="00C1060C"/>
    <w:rsid w:val="00C10A4F"/>
    <w:rsid w:val="00C11DB6"/>
    <w:rsid w:val="00C1340D"/>
    <w:rsid w:val="00C1401D"/>
    <w:rsid w:val="00C14AE2"/>
    <w:rsid w:val="00C16DF3"/>
    <w:rsid w:val="00C17658"/>
    <w:rsid w:val="00C17806"/>
    <w:rsid w:val="00C17C13"/>
    <w:rsid w:val="00C17C53"/>
    <w:rsid w:val="00C2141C"/>
    <w:rsid w:val="00C21F6E"/>
    <w:rsid w:val="00C22EE6"/>
    <w:rsid w:val="00C234A9"/>
    <w:rsid w:val="00C23C8F"/>
    <w:rsid w:val="00C23F7F"/>
    <w:rsid w:val="00C244C8"/>
    <w:rsid w:val="00C2490C"/>
    <w:rsid w:val="00C26774"/>
    <w:rsid w:val="00C30919"/>
    <w:rsid w:val="00C321B7"/>
    <w:rsid w:val="00C32209"/>
    <w:rsid w:val="00C32627"/>
    <w:rsid w:val="00C3332C"/>
    <w:rsid w:val="00C3466D"/>
    <w:rsid w:val="00C34683"/>
    <w:rsid w:val="00C34E1E"/>
    <w:rsid w:val="00C35282"/>
    <w:rsid w:val="00C35C06"/>
    <w:rsid w:val="00C35EEF"/>
    <w:rsid w:val="00C372E7"/>
    <w:rsid w:val="00C37324"/>
    <w:rsid w:val="00C3758F"/>
    <w:rsid w:val="00C3759D"/>
    <w:rsid w:val="00C379EB"/>
    <w:rsid w:val="00C37D01"/>
    <w:rsid w:val="00C37E8B"/>
    <w:rsid w:val="00C40527"/>
    <w:rsid w:val="00C42E9C"/>
    <w:rsid w:val="00C442A2"/>
    <w:rsid w:val="00C4448E"/>
    <w:rsid w:val="00C445CA"/>
    <w:rsid w:val="00C44953"/>
    <w:rsid w:val="00C44D4D"/>
    <w:rsid w:val="00C45A6E"/>
    <w:rsid w:val="00C46C63"/>
    <w:rsid w:val="00C46E34"/>
    <w:rsid w:val="00C46F05"/>
    <w:rsid w:val="00C47530"/>
    <w:rsid w:val="00C50112"/>
    <w:rsid w:val="00C5026B"/>
    <w:rsid w:val="00C52BC2"/>
    <w:rsid w:val="00C52CBF"/>
    <w:rsid w:val="00C5367B"/>
    <w:rsid w:val="00C541C1"/>
    <w:rsid w:val="00C54B4F"/>
    <w:rsid w:val="00C55CD6"/>
    <w:rsid w:val="00C56146"/>
    <w:rsid w:val="00C563CE"/>
    <w:rsid w:val="00C60351"/>
    <w:rsid w:val="00C61ED0"/>
    <w:rsid w:val="00C61FCB"/>
    <w:rsid w:val="00C623DE"/>
    <w:rsid w:val="00C62688"/>
    <w:rsid w:val="00C64687"/>
    <w:rsid w:val="00C6565A"/>
    <w:rsid w:val="00C65906"/>
    <w:rsid w:val="00C65F0D"/>
    <w:rsid w:val="00C66B22"/>
    <w:rsid w:val="00C67479"/>
    <w:rsid w:val="00C67BF4"/>
    <w:rsid w:val="00C70213"/>
    <w:rsid w:val="00C71760"/>
    <w:rsid w:val="00C719E2"/>
    <w:rsid w:val="00C71C12"/>
    <w:rsid w:val="00C72073"/>
    <w:rsid w:val="00C72185"/>
    <w:rsid w:val="00C72DC5"/>
    <w:rsid w:val="00C73123"/>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A61"/>
    <w:rsid w:val="00C840F2"/>
    <w:rsid w:val="00C8454B"/>
    <w:rsid w:val="00C8457F"/>
    <w:rsid w:val="00C849EB"/>
    <w:rsid w:val="00C850FB"/>
    <w:rsid w:val="00C859D5"/>
    <w:rsid w:val="00C85B03"/>
    <w:rsid w:val="00C86F19"/>
    <w:rsid w:val="00C87593"/>
    <w:rsid w:val="00C918E5"/>
    <w:rsid w:val="00C9199E"/>
    <w:rsid w:val="00C922AE"/>
    <w:rsid w:val="00C923F1"/>
    <w:rsid w:val="00C933BB"/>
    <w:rsid w:val="00C93C65"/>
    <w:rsid w:val="00C94FB0"/>
    <w:rsid w:val="00C9519D"/>
    <w:rsid w:val="00C957D5"/>
    <w:rsid w:val="00C96325"/>
    <w:rsid w:val="00C963ED"/>
    <w:rsid w:val="00C9735A"/>
    <w:rsid w:val="00C978AA"/>
    <w:rsid w:val="00CA0E8A"/>
    <w:rsid w:val="00CA1065"/>
    <w:rsid w:val="00CA1477"/>
    <w:rsid w:val="00CA1811"/>
    <w:rsid w:val="00CA239F"/>
    <w:rsid w:val="00CA3147"/>
    <w:rsid w:val="00CA3CF5"/>
    <w:rsid w:val="00CA48B6"/>
    <w:rsid w:val="00CA6DD6"/>
    <w:rsid w:val="00CA7D7C"/>
    <w:rsid w:val="00CB013E"/>
    <w:rsid w:val="00CB0288"/>
    <w:rsid w:val="00CB34DE"/>
    <w:rsid w:val="00CB3DE7"/>
    <w:rsid w:val="00CB3F89"/>
    <w:rsid w:val="00CC1899"/>
    <w:rsid w:val="00CC197F"/>
    <w:rsid w:val="00CC1ECD"/>
    <w:rsid w:val="00CC2FE2"/>
    <w:rsid w:val="00CC4720"/>
    <w:rsid w:val="00CD11CC"/>
    <w:rsid w:val="00CD17E4"/>
    <w:rsid w:val="00CD1D24"/>
    <w:rsid w:val="00CD1DA5"/>
    <w:rsid w:val="00CD2314"/>
    <w:rsid w:val="00CD29BE"/>
    <w:rsid w:val="00CD2BFA"/>
    <w:rsid w:val="00CD34B9"/>
    <w:rsid w:val="00CD436E"/>
    <w:rsid w:val="00CD47AF"/>
    <w:rsid w:val="00CD47B7"/>
    <w:rsid w:val="00CD4EAC"/>
    <w:rsid w:val="00CD5183"/>
    <w:rsid w:val="00CD5581"/>
    <w:rsid w:val="00CD55BF"/>
    <w:rsid w:val="00CD5927"/>
    <w:rsid w:val="00CD6FB9"/>
    <w:rsid w:val="00CD7659"/>
    <w:rsid w:val="00CE079D"/>
    <w:rsid w:val="00CE1763"/>
    <w:rsid w:val="00CE4ED9"/>
    <w:rsid w:val="00CE5CBD"/>
    <w:rsid w:val="00CE6229"/>
    <w:rsid w:val="00CE67B5"/>
    <w:rsid w:val="00CE7214"/>
    <w:rsid w:val="00CE7BC4"/>
    <w:rsid w:val="00CE7F61"/>
    <w:rsid w:val="00CF118D"/>
    <w:rsid w:val="00CF1661"/>
    <w:rsid w:val="00CF203D"/>
    <w:rsid w:val="00CF3130"/>
    <w:rsid w:val="00CF3672"/>
    <w:rsid w:val="00CF454C"/>
    <w:rsid w:val="00CF4852"/>
    <w:rsid w:val="00CF5797"/>
    <w:rsid w:val="00CF5946"/>
    <w:rsid w:val="00CF62F4"/>
    <w:rsid w:val="00CF7680"/>
    <w:rsid w:val="00D00134"/>
    <w:rsid w:val="00D00F90"/>
    <w:rsid w:val="00D01A16"/>
    <w:rsid w:val="00D01B6D"/>
    <w:rsid w:val="00D0214D"/>
    <w:rsid w:val="00D0272E"/>
    <w:rsid w:val="00D0362D"/>
    <w:rsid w:val="00D04CD5"/>
    <w:rsid w:val="00D06CE9"/>
    <w:rsid w:val="00D07443"/>
    <w:rsid w:val="00D0746D"/>
    <w:rsid w:val="00D10BF2"/>
    <w:rsid w:val="00D11034"/>
    <w:rsid w:val="00D1234F"/>
    <w:rsid w:val="00D13663"/>
    <w:rsid w:val="00D137BD"/>
    <w:rsid w:val="00D1420B"/>
    <w:rsid w:val="00D143B6"/>
    <w:rsid w:val="00D16A38"/>
    <w:rsid w:val="00D2008E"/>
    <w:rsid w:val="00D21394"/>
    <w:rsid w:val="00D21A96"/>
    <w:rsid w:val="00D21B9C"/>
    <w:rsid w:val="00D21D96"/>
    <w:rsid w:val="00D2200E"/>
    <w:rsid w:val="00D224FD"/>
    <w:rsid w:val="00D22F82"/>
    <w:rsid w:val="00D22F93"/>
    <w:rsid w:val="00D23BC4"/>
    <w:rsid w:val="00D25842"/>
    <w:rsid w:val="00D25BFF"/>
    <w:rsid w:val="00D25DEE"/>
    <w:rsid w:val="00D269E0"/>
    <w:rsid w:val="00D26F0F"/>
    <w:rsid w:val="00D30105"/>
    <w:rsid w:val="00D30C27"/>
    <w:rsid w:val="00D33B2D"/>
    <w:rsid w:val="00D34565"/>
    <w:rsid w:val="00D346BA"/>
    <w:rsid w:val="00D34EF3"/>
    <w:rsid w:val="00D359BB"/>
    <w:rsid w:val="00D35FAB"/>
    <w:rsid w:val="00D3685A"/>
    <w:rsid w:val="00D36C56"/>
    <w:rsid w:val="00D37528"/>
    <w:rsid w:val="00D375EA"/>
    <w:rsid w:val="00D379B2"/>
    <w:rsid w:val="00D401A9"/>
    <w:rsid w:val="00D404F5"/>
    <w:rsid w:val="00D40FD8"/>
    <w:rsid w:val="00D41DDA"/>
    <w:rsid w:val="00D427AF"/>
    <w:rsid w:val="00D44F72"/>
    <w:rsid w:val="00D4585A"/>
    <w:rsid w:val="00D45C73"/>
    <w:rsid w:val="00D46D35"/>
    <w:rsid w:val="00D506AA"/>
    <w:rsid w:val="00D511B8"/>
    <w:rsid w:val="00D52248"/>
    <w:rsid w:val="00D52AD8"/>
    <w:rsid w:val="00D5375E"/>
    <w:rsid w:val="00D53EC2"/>
    <w:rsid w:val="00D54562"/>
    <w:rsid w:val="00D545E6"/>
    <w:rsid w:val="00D548FD"/>
    <w:rsid w:val="00D54B32"/>
    <w:rsid w:val="00D56B99"/>
    <w:rsid w:val="00D575C4"/>
    <w:rsid w:val="00D60680"/>
    <w:rsid w:val="00D611CE"/>
    <w:rsid w:val="00D61934"/>
    <w:rsid w:val="00D61AC8"/>
    <w:rsid w:val="00D62F40"/>
    <w:rsid w:val="00D639B4"/>
    <w:rsid w:val="00D641EC"/>
    <w:rsid w:val="00D646E0"/>
    <w:rsid w:val="00D647F1"/>
    <w:rsid w:val="00D64969"/>
    <w:rsid w:val="00D650E5"/>
    <w:rsid w:val="00D65CD3"/>
    <w:rsid w:val="00D65DB0"/>
    <w:rsid w:val="00D66FC3"/>
    <w:rsid w:val="00D673EB"/>
    <w:rsid w:val="00D6741A"/>
    <w:rsid w:val="00D710CA"/>
    <w:rsid w:val="00D71471"/>
    <w:rsid w:val="00D72473"/>
    <w:rsid w:val="00D727A7"/>
    <w:rsid w:val="00D7319D"/>
    <w:rsid w:val="00D7474F"/>
    <w:rsid w:val="00D76F11"/>
    <w:rsid w:val="00D7738C"/>
    <w:rsid w:val="00D77CEF"/>
    <w:rsid w:val="00D77EF9"/>
    <w:rsid w:val="00D83742"/>
    <w:rsid w:val="00D839CA"/>
    <w:rsid w:val="00D83F0C"/>
    <w:rsid w:val="00D841ED"/>
    <w:rsid w:val="00D842C9"/>
    <w:rsid w:val="00D850D7"/>
    <w:rsid w:val="00D856D6"/>
    <w:rsid w:val="00D85CAB"/>
    <w:rsid w:val="00D866A4"/>
    <w:rsid w:val="00D86BC6"/>
    <w:rsid w:val="00D87A50"/>
    <w:rsid w:val="00D9077A"/>
    <w:rsid w:val="00D90DA1"/>
    <w:rsid w:val="00D910C9"/>
    <w:rsid w:val="00D922F1"/>
    <w:rsid w:val="00D92AE1"/>
    <w:rsid w:val="00D932A4"/>
    <w:rsid w:val="00D949E7"/>
    <w:rsid w:val="00D9592D"/>
    <w:rsid w:val="00D9620D"/>
    <w:rsid w:val="00D968A4"/>
    <w:rsid w:val="00D969BD"/>
    <w:rsid w:val="00D96E78"/>
    <w:rsid w:val="00D97787"/>
    <w:rsid w:val="00DA228B"/>
    <w:rsid w:val="00DA2401"/>
    <w:rsid w:val="00DA441B"/>
    <w:rsid w:val="00DA4D93"/>
    <w:rsid w:val="00DA5325"/>
    <w:rsid w:val="00DA5D2B"/>
    <w:rsid w:val="00DA66E1"/>
    <w:rsid w:val="00DA76CC"/>
    <w:rsid w:val="00DB0529"/>
    <w:rsid w:val="00DB1076"/>
    <w:rsid w:val="00DB1DB8"/>
    <w:rsid w:val="00DB2630"/>
    <w:rsid w:val="00DB2ABD"/>
    <w:rsid w:val="00DB31E4"/>
    <w:rsid w:val="00DB3FA6"/>
    <w:rsid w:val="00DB465A"/>
    <w:rsid w:val="00DB54B6"/>
    <w:rsid w:val="00DB5E53"/>
    <w:rsid w:val="00DB6577"/>
    <w:rsid w:val="00DB694C"/>
    <w:rsid w:val="00DB7673"/>
    <w:rsid w:val="00DB7C95"/>
    <w:rsid w:val="00DB7F01"/>
    <w:rsid w:val="00DC01DC"/>
    <w:rsid w:val="00DC06B5"/>
    <w:rsid w:val="00DC3752"/>
    <w:rsid w:val="00DC408E"/>
    <w:rsid w:val="00DC40A8"/>
    <w:rsid w:val="00DC4675"/>
    <w:rsid w:val="00DC4888"/>
    <w:rsid w:val="00DC4D2C"/>
    <w:rsid w:val="00DC679E"/>
    <w:rsid w:val="00DC6F66"/>
    <w:rsid w:val="00DC748B"/>
    <w:rsid w:val="00DD107A"/>
    <w:rsid w:val="00DD1E9C"/>
    <w:rsid w:val="00DD2C4A"/>
    <w:rsid w:val="00DD3203"/>
    <w:rsid w:val="00DD48D7"/>
    <w:rsid w:val="00DD50A6"/>
    <w:rsid w:val="00DD573C"/>
    <w:rsid w:val="00DE0529"/>
    <w:rsid w:val="00DE2596"/>
    <w:rsid w:val="00DE2D67"/>
    <w:rsid w:val="00DE394D"/>
    <w:rsid w:val="00DE430E"/>
    <w:rsid w:val="00DE4C77"/>
    <w:rsid w:val="00DE4E68"/>
    <w:rsid w:val="00DE7D72"/>
    <w:rsid w:val="00DF01DB"/>
    <w:rsid w:val="00DF10CE"/>
    <w:rsid w:val="00DF25AD"/>
    <w:rsid w:val="00DF3449"/>
    <w:rsid w:val="00DF3AFE"/>
    <w:rsid w:val="00DF4B04"/>
    <w:rsid w:val="00DF4C52"/>
    <w:rsid w:val="00DF6836"/>
    <w:rsid w:val="00E0012E"/>
    <w:rsid w:val="00E0041E"/>
    <w:rsid w:val="00E00775"/>
    <w:rsid w:val="00E01463"/>
    <w:rsid w:val="00E0236B"/>
    <w:rsid w:val="00E040EC"/>
    <w:rsid w:val="00E05042"/>
    <w:rsid w:val="00E068BA"/>
    <w:rsid w:val="00E0746D"/>
    <w:rsid w:val="00E07543"/>
    <w:rsid w:val="00E07F86"/>
    <w:rsid w:val="00E10C31"/>
    <w:rsid w:val="00E11002"/>
    <w:rsid w:val="00E121EA"/>
    <w:rsid w:val="00E12877"/>
    <w:rsid w:val="00E12C83"/>
    <w:rsid w:val="00E130AC"/>
    <w:rsid w:val="00E1412F"/>
    <w:rsid w:val="00E14D47"/>
    <w:rsid w:val="00E14DE4"/>
    <w:rsid w:val="00E15D9F"/>
    <w:rsid w:val="00E16190"/>
    <w:rsid w:val="00E164D9"/>
    <w:rsid w:val="00E16829"/>
    <w:rsid w:val="00E17122"/>
    <w:rsid w:val="00E21220"/>
    <w:rsid w:val="00E22189"/>
    <w:rsid w:val="00E221F4"/>
    <w:rsid w:val="00E2242C"/>
    <w:rsid w:val="00E22952"/>
    <w:rsid w:val="00E22FE5"/>
    <w:rsid w:val="00E232AF"/>
    <w:rsid w:val="00E24BCD"/>
    <w:rsid w:val="00E24D8C"/>
    <w:rsid w:val="00E24F01"/>
    <w:rsid w:val="00E24F2F"/>
    <w:rsid w:val="00E2566A"/>
    <w:rsid w:val="00E26258"/>
    <w:rsid w:val="00E268E7"/>
    <w:rsid w:val="00E2789B"/>
    <w:rsid w:val="00E27F81"/>
    <w:rsid w:val="00E309A7"/>
    <w:rsid w:val="00E31CDC"/>
    <w:rsid w:val="00E31F23"/>
    <w:rsid w:val="00E325B9"/>
    <w:rsid w:val="00E33231"/>
    <w:rsid w:val="00E336B3"/>
    <w:rsid w:val="00E3372F"/>
    <w:rsid w:val="00E33A91"/>
    <w:rsid w:val="00E353FA"/>
    <w:rsid w:val="00E36BCB"/>
    <w:rsid w:val="00E37360"/>
    <w:rsid w:val="00E37427"/>
    <w:rsid w:val="00E40695"/>
    <w:rsid w:val="00E40768"/>
    <w:rsid w:val="00E40816"/>
    <w:rsid w:val="00E419D2"/>
    <w:rsid w:val="00E42443"/>
    <w:rsid w:val="00E424EF"/>
    <w:rsid w:val="00E42624"/>
    <w:rsid w:val="00E4325B"/>
    <w:rsid w:val="00E43488"/>
    <w:rsid w:val="00E43D3F"/>
    <w:rsid w:val="00E43EE8"/>
    <w:rsid w:val="00E44B34"/>
    <w:rsid w:val="00E44D52"/>
    <w:rsid w:val="00E44E8D"/>
    <w:rsid w:val="00E457E1"/>
    <w:rsid w:val="00E46712"/>
    <w:rsid w:val="00E47295"/>
    <w:rsid w:val="00E475A6"/>
    <w:rsid w:val="00E477A4"/>
    <w:rsid w:val="00E47A8C"/>
    <w:rsid w:val="00E52239"/>
    <w:rsid w:val="00E52253"/>
    <w:rsid w:val="00E5279D"/>
    <w:rsid w:val="00E536B3"/>
    <w:rsid w:val="00E5476D"/>
    <w:rsid w:val="00E54873"/>
    <w:rsid w:val="00E55280"/>
    <w:rsid w:val="00E55785"/>
    <w:rsid w:val="00E5597C"/>
    <w:rsid w:val="00E55F8D"/>
    <w:rsid w:val="00E5653E"/>
    <w:rsid w:val="00E568DF"/>
    <w:rsid w:val="00E56AC9"/>
    <w:rsid w:val="00E57056"/>
    <w:rsid w:val="00E5719C"/>
    <w:rsid w:val="00E5789E"/>
    <w:rsid w:val="00E605B0"/>
    <w:rsid w:val="00E61E79"/>
    <w:rsid w:val="00E64389"/>
    <w:rsid w:val="00E64B44"/>
    <w:rsid w:val="00E65697"/>
    <w:rsid w:val="00E66A53"/>
    <w:rsid w:val="00E66C49"/>
    <w:rsid w:val="00E67742"/>
    <w:rsid w:val="00E71874"/>
    <w:rsid w:val="00E723E8"/>
    <w:rsid w:val="00E72614"/>
    <w:rsid w:val="00E736AC"/>
    <w:rsid w:val="00E74304"/>
    <w:rsid w:val="00E744C9"/>
    <w:rsid w:val="00E75928"/>
    <w:rsid w:val="00E75B1F"/>
    <w:rsid w:val="00E7701C"/>
    <w:rsid w:val="00E8012C"/>
    <w:rsid w:val="00E80374"/>
    <w:rsid w:val="00E809B2"/>
    <w:rsid w:val="00E809BA"/>
    <w:rsid w:val="00E80ABD"/>
    <w:rsid w:val="00E80EEB"/>
    <w:rsid w:val="00E8195E"/>
    <w:rsid w:val="00E81CA8"/>
    <w:rsid w:val="00E82562"/>
    <w:rsid w:val="00E82A3B"/>
    <w:rsid w:val="00E83256"/>
    <w:rsid w:val="00E83A93"/>
    <w:rsid w:val="00E83DEB"/>
    <w:rsid w:val="00E847DF"/>
    <w:rsid w:val="00E848E9"/>
    <w:rsid w:val="00E85CD5"/>
    <w:rsid w:val="00E86EA7"/>
    <w:rsid w:val="00E87469"/>
    <w:rsid w:val="00E87522"/>
    <w:rsid w:val="00E876F9"/>
    <w:rsid w:val="00E87FAF"/>
    <w:rsid w:val="00E90159"/>
    <w:rsid w:val="00E9041C"/>
    <w:rsid w:val="00E90473"/>
    <w:rsid w:val="00E9095A"/>
    <w:rsid w:val="00E90EB1"/>
    <w:rsid w:val="00E92540"/>
    <w:rsid w:val="00E9360E"/>
    <w:rsid w:val="00E94433"/>
    <w:rsid w:val="00E94AF1"/>
    <w:rsid w:val="00E94C27"/>
    <w:rsid w:val="00E9557D"/>
    <w:rsid w:val="00E9683D"/>
    <w:rsid w:val="00E96A9E"/>
    <w:rsid w:val="00E971DB"/>
    <w:rsid w:val="00E9736A"/>
    <w:rsid w:val="00E97985"/>
    <w:rsid w:val="00EA1FF3"/>
    <w:rsid w:val="00EA296E"/>
    <w:rsid w:val="00EA2E47"/>
    <w:rsid w:val="00EA3F67"/>
    <w:rsid w:val="00EA4958"/>
    <w:rsid w:val="00EA59DD"/>
    <w:rsid w:val="00EA59F2"/>
    <w:rsid w:val="00EA5E2B"/>
    <w:rsid w:val="00EA6929"/>
    <w:rsid w:val="00EA7189"/>
    <w:rsid w:val="00EA753C"/>
    <w:rsid w:val="00EA794D"/>
    <w:rsid w:val="00EB0669"/>
    <w:rsid w:val="00EB097F"/>
    <w:rsid w:val="00EB1182"/>
    <w:rsid w:val="00EB1648"/>
    <w:rsid w:val="00EB2070"/>
    <w:rsid w:val="00EB26D9"/>
    <w:rsid w:val="00EB2A23"/>
    <w:rsid w:val="00EB34AB"/>
    <w:rsid w:val="00EB381A"/>
    <w:rsid w:val="00EB38DF"/>
    <w:rsid w:val="00EB3958"/>
    <w:rsid w:val="00EB3E55"/>
    <w:rsid w:val="00EB52A8"/>
    <w:rsid w:val="00EB561F"/>
    <w:rsid w:val="00EB60B4"/>
    <w:rsid w:val="00EB6522"/>
    <w:rsid w:val="00EB6855"/>
    <w:rsid w:val="00EC071D"/>
    <w:rsid w:val="00EC1BAB"/>
    <w:rsid w:val="00EC374C"/>
    <w:rsid w:val="00EC45F4"/>
    <w:rsid w:val="00EC4CF0"/>
    <w:rsid w:val="00EC5288"/>
    <w:rsid w:val="00EC5551"/>
    <w:rsid w:val="00EC619B"/>
    <w:rsid w:val="00EC6C65"/>
    <w:rsid w:val="00EC7748"/>
    <w:rsid w:val="00ED2F26"/>
    <w:rsid w:val="00ED3172"/>
    <w:rsid w:val="00ED3624"/>
    <w:rsid w:val="00ED38AB"/>
    <w:rsid w:val="00ED3B7E"/>
    <w:rsid w:val="00ED46F7"/>
    <w:rsid w:val="00ED5A7C"/>
    <w:rsid w:val="00ED5CD0"/>
    <w:rsid w:val="00ED72C9"/>
    <w:rsid w:val="00ED7D3D"/>
    <w:rsid w:val="00EE0DB3"/>
    <w:rsid w:val="00EE129A"/>
    <w:rsid w:val="00EE1496"/>
    <w:rsid w:val="00EE265F"/>
    <w:rsid w:val="00EE2AF0"/>
    <w:rsid w:val="00EE4135"/>
    <w:rsid w:val="00EE4626"/>
    <w:rsid w:val="00EE4F68"/>
    <w:rsid w:val="00EE584C"/>
    <w:rsid w:val="00EE6479"/>
    <w:rsid w:val="00EE6F0D"/>
    <w:rsid w:val="00EE7818"/>
    <w:rsid w:val="00EF04A2"/>
    <w:rsid w:val="00EF0907"/>
    <w:rsid w:val="00EF0F97"/>
    <w:rsid w:val="00EF122B"/>
    <w:rsid w:val="00EF1973"/>
    <w:rsid w:val="00EF336B"/>
    <w:rsid w:val="00EF3B82"/>
    <w:rsid w:val="00EF4850"/>
    <w:rsid w:val="00EF6BF7"/>
    <w:rsid w:val="00F01D6A"/>
    <w:rsid w:val="00F02EBB"/>
    <w:rsid w:val="00F042E8"/>
    <w:rsid w:val="00F045EA"/>
    <w:rsid w:val="00F04648"/>
    <w:rsid w:val="00F04E65"/>
    <w:rsid w:val="00F05B62"/>
    <w:rsid w:val="00F05F72"/>
    <w:rsid w:val="00F06C92"/>
    <w:rsid w:val="00F06DC6"/>
    <w:rsid w:val="00F07ECF"/>
    <w:rsid w:val="00F11293"/>
    <w:rsid w:val="00F11562"/>
    <w:rsid w:val="00F13628"/>
    <w:rsid w:val="00F13864"/>
    <w:rsid w:val="00F15EBF"/>
    <w:rsid w:val="00F161E8"/>
    <w:rsid w:val="00F16AAE"/>
    <w:rsid w:val="00F16FC3"/>
    <w:rsid w:val="00F17F04"/>
    <w:rsid w:val="00F200E6"/>
    <w:rsid w:val="00F20452"/>
    <w:rsid w:val="00F205FF"/>
    <w:rsid w:val="00F214F2"/>
    <w:rsid w:val="00F22296"/>
    <w:rsid w:val="00F2256B"/>
    <w:rsid w:val="00F227BA"/>
    <w:rsid w:val="00F228B6"/>
    <w:rsid w:val="00F22B80"/>
    <w:rsid w:val="00F22F9D"/>
    <w:rsid w:val="00F22FFB"/>
    <w:rsid w:val="00F23528"/>
    <w:rsid w:val="00F24E5E"/>
    <w:rsid w:val="00F25475"/>
    <w:rsid w:val="00F256BA"/>
    <w:rsid w:val="00F25ED6"/>
    <w:rsid w:val="00F26D51"/>
    <w:rsid w:val="00F30C5C"/>
    <w:rsid w:val="00F31356"/>
    <w:rsid w:val="00F31ACD"/>
    <w:rsid w:val="00F320A6"/>
    <w:rsid w:val="00F32DCC"/>
    <w:rsid w:val="00F3312D"/>
    <w:rsid w:val="00F33322"/>
    <w:rsid w:val="00F3339B"/>
    <w:rsid w:val="00F33D6E"/>
    <w:rsid w:val="00F33DE0"/>
    <w:rsid w:val="00F34636"/>
    <w:rsid w:val="00F36AA8"/>
    <w:rsid w:val="00F37555"/>
    <w:rsid w:val="00F40732"/>
    <w:rsid w:val="00F414FA"/>
    <w:rsid w:val="00F416B9"/>
    <w:rsid w:val="00F430DA"/>
    <w:rsid w:val="00F439B7"/>
    <w:rsid w:val="00F451F9"/>
    <w:rsid w:val="00F45EE1"/>
    <w:rsid w:val="00F462A5"/>
    <w:rsid w:val="00F46486"/>
    <w:rsid w:val="00F47541"/>
    <w:rsid w:val="00F53A94"/>
    <w:rsid w:val="00F549C2"/>
    <w:rsid w:val="00F5648A"/>
    <w:rsid w:val="00F56CBD"/>
    <w:rsid w:val="00F6078A"/>
    <w:rsid w:val="00F609B4"/>
    <w:rsid w:val="00F60DB6"/>
    <w:rsid w:val="00F620A5"/>
    <w:rsid w:val="00F63443"/>
    <w:rsid w:val="00F63E4E"/>
    <w:rsid w:val="00F6451B"/>
    <w:rsid w:val="00F64E62"/>
    <w:rsid w:val="00F67E82"/>
    <w:rsid w:val="00F722F6"/>
    <w:rsid w:val="00F72AF5"/>
    <w:rsid w:val="00F7409F"/>
    <w:rsid w:val="00F7414D"/>
    <w:rsid w:val="00F74665"/>
    <w:rsid w:val="00F74706"/>
    <w:rsid w:val="00F76597"/>
    <w:rsid w:val="00F77771"/>
    <w:rsid w:val="00F82E8D"/>
    <w:rsid w:val="00F830CC"/>
    <w:rsid w:val="00F83B20"/>
    <w:rsid w:val="00F83D85"/>
    <w:rsid w:val="00F83F65"/>
    <w:rsid w:val="00F83FFB"/>
    <w:rsid w:val="00F841DD"/>
    <w:rsid w:val="00F8553E"/>
    <w:rsid w:val="00F8555E"/>
    <w:rsid w:val="00F85DE6"/>
    <w:rsid w:val="00F85F3F"/>
    <w:rsid w:val="00F861BC"/>
    <w:rsid w:val="00F863F0"/>
    <w:rsid w:val="00F869E2"/>
    <w:rsid w:val="00F87B88"/>
    <w:rsid w:val="00F87BED"/>
    <w:rsid w:val="00F90110"/>
    <w:rsid w:val="00F92405"/>
    <w:rsid w:val="00F926BC"/>
    <w:rsid w:val="00F92F81"/>
    <w:rsid w:val="00F9328E"/>
    <w:rsid w:val="00F93C0F"/>
    <w:rsid w:val="00F94E0E"/>
    <w:rsid w:val="00F97048"/>
    <w:rsid w:val="00F9770F"/>
    <w:rsid w:val="00F97A7B"/>
    <w:rsid w:val="00FA0ABC"/>
    <w:rsid w:val="00FA1882"/>
    <w:rsid w:val="00FA1BA5"/>
    <w:rsid w:val="00FA2F54"/>
    <w:rsid w:val="00FA3C74"/>
    <w:rsid w:val="00FA4C6F"/>
    <w:rsid w:val="00FA4CF3"/>
    <w:rsid w:val="00FA516C"/>
    <w:rsid w:val="00FA5A43"/>
    <w:rsid w:val="00FA5EE4"/>
    <w:rsid w:val="00FA62D1"/>
    <w:rsid w:val="00FA6859"/>
    <w:rsid w:val="00FB0682"/>
    <w:rsid w:val="00FB1313"/>
    <w:rsid w:val="00FB16F4"/>
    <w:rsid w:val="00FB1EC5"/>
    <w:rsid w:val="00FB26CF"/>
    <w:rsid w:val="00FB2D6E"/>
    <w:rsid w:val="00FB4534"/>
    <w:rsid w:val="00FB485E"/>
    <w:rsid w:val="00FB4D83"/>
    <w:rsid w:val="00FB5293"/>
    <w:rsid w:val="00FB531F"/>
    <w:rsid w:val="00FB58F5"/>
    <w:rsid w:val="00FB694D"/>
    <w:rsid w:val="00FB696F"/>
    <w:rsid w:val="00FB6D82"/>
    <w:rsid w:val="00FB727A"/>
    <w:rsid w:val="00FB75E0"/>
    <w:rsid w:val="00FC0DC4"/>
    <w:rsid w:val="00FC1363"/>
    <w:rsid w:val="00FC16CD"/>
    <w:rsid w:val="00FC2403"/>
    <w:rsid w:val="00FC2A4A"/>
    <w:rsid w:val="00FC3388"/>
    <w:rsid w:val="00FC33FB"/>
    <w:rsid w:val="00FC412A"/>
    <w:rsid w:val="00FC4589"/>
    <w:rsid w:val="00FC5056"/>
    <w:rsid w:val="00FC76F5"/>
    <w:rsid w:val="00FD0CC0"/>
    <w:rsid w:val="00FD0EAA"/>
    <w:rsid w:val="00FD1683"/>
    <w:rsid w:val="00FD1EAB"/>
    <w:rsid w:val="00FD24B1"/>
    <w:rsid w:val="00FD3634"/>
    <w:rsid w:val="00FD56DC"/>
    <w:rsid w:val="00FD57DB"/>
    <w:rsid w:val="00FD5AAB"/>
    <w:rsid w:val="00FD5C2E"/>
    <w:rsid w:val="00FD73C6"/>
    <w:rsid w:val="00FD7AB3"/>
    <w:rsid w:val="00FE0BC9"/>
    <w:rsid w:val="00FE11F0"/>
    <w:rsid w:val="00FE15D7"/>
    <w:rsid w:val="00FE1F01"/>
    <w:rsid w:val="00FE21AB"/>
    <w:rsid w:val="00FE2BD4"/>
    <w:rsid w:val="00FE32F6"/>
    <w:rsid w:val="00FE49F4"/>
    <w:rsid w:val="00FE4DF8"/>
    <w:rsid w:val="00FE5DE3"/>
    <w:rsid w:val="00FE5E3F"/>
    <w:rsid w:val="00FE73E8"/>
    <w:rsid w:val="00FE7CC3"/>
    <w:rsid w:val="00FF3284"/>
    <w:rsid w:val="00FF4089"/>
    <w:rsid w:val="00FF4499"/>
    <w:rsid w:val="00FF4D20"/>
    <w:rsid w:val="00FF4FAD"/>
    <w:rsid w:val="00FF54BD"/>
    <w:rsid w:val="00FF591C"/>
    <w:rsid w:val="00FF5A31"/>
    <w:rsid w:val="01C368BB"/>
    <w:rsid w:val="03010110"/>
    <w:rsid w:val="0860256C"/>
    <w:rsid w:val="0B8E25D3"/>
    <w:rsid w:val="1024169E"/>
    <w:rsid w:val="106C5557"/>
    <w:rsid w:val="11220098"/>
    <w:rsid w:val="11D90962"/>
    <w:rsid w:val="123C4025"/>
    <w:rsid w:val="127B2A74"/>
    <w:rsid w:val="137001AA"/>
    <w:rsid w:val="14E63A7F"/>
    <w:rsid w:val="155A6A39"/>
    <w:rsid w:val="19DA2E78"/>
    <w:rsid w:val="1AB2531C"/>
    <w:rsid w:val="1EC55EF7"/>
    <w:rsid w:val="21D54764"/>
    <w:rsid w:val="224D3EA5"/>
    <w:rsid w:val="24C62502"/>
    <w:rsid w:val="2541171A"/>
    <w:rsid w:val="262310C8"/>
    <w:rsid w:val="263729F8"/>
    <w:rsid w:val="278145EE"/>
    <w:rsid w:val="27BC3D36"/>
    <w:rsid w:val="2AF44E84"/>
    <w:rsid w:val="2B144AE3"/>
    <w:rsid w:val="2C5347E5"/>
    <w:rsid w:val="2CA271D4"/>
    <w:rsid w:val="2EAB64CD"/>
    <w:rsid w:val="2EF224F4"/>
    <w:rsid w:val="30C93E7B"/>
    <w:rsid w:val="31E31001"/>
    <w:rsid w:val="31FB3321"/>
    <w:rsid w:val="35650D47"/>
    <w:rsid w:val="368C34EA"/>
    <w:rsid w:val="38326349"/>
    <w:rsid w:val="3AEA05F5"/>
    <w:rsid w:val="3D297166"/>
    <w:rsid w:val="411A011C"/>
    <w:rsid w:val="41EA4AD8"/>
    <w:rsid w:val="44654454"/>
    <w:rsid w:val="473E3F34"/>
    <w:rsid w:val="4A63065A"/>
    <w:rsid w:val="4D957404"/>
    <w:rsid w:val="4DD17736"/>
    <w:rsid w:val="4F714557"/>
    <w:rsid w:val="51D761A4"/>
    <w:rsid w:val="52D4602F"/>
    <w:rsid w:val="53C70EDE"/>
    <w:rsid w:val="55960241"/>
    <w:rsid w:val="57284E4E"/>
    <w:rsid w:val="58701746"/>
    <w:rsid w:val="59220D0C"/>
    <w:rsid w:val="5CF37668"/>
    <w:rsid w:val="5D5F7E28"/>
    <w:rsid w:val="5DB05D3D"/>
    <w:rsid w:val="5EAC3957"/>
    <w:rsid w:val="5F6A677C"/>
    <w:rsid w:val="60A60503"/>
    <w:rsid w:val="62C65394"/>
    <w:rsid w:val="62CC38A8"/>
    <w:rsid w:val="649624D2"/>
    <w:rsid w:val="67285074"/>
    <w:rsid w:val="691C5118"/>
    <w:rsid w:val="6ADD2F1B"/>
    <w:rsid w:val="6B5A3485"/>
    <w:rsid w:val="6D243493"/>
    <w:rsid w:val="6E004879"/>
    <w:rsid w:val="6E5E24B5"/>
    <w:rsid w:val="6EEE6B57"/>
    <w:rsid w:val="719A1B90"/>
    <w:rsid w:val="72C12187"/>
    <w:rsid w:val="75EA3679"/>
    <w:rsid w:val="764C47B6"/>
    <w:rsid w:val="767D7204"/>
    <w:rsid w:val="786955A5"/>
    <w:rsid w:val="7C85272B"/>
    <w:rsid w:val="7F6C723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38"/>
    <w:qFormat/>
    <w:uiPriority w:val="0"/>
    <w:pPr>
      <w:keepNext/>
      <w:jc w:val="center"/>
      <w:outlineLvl w:val="0"/>
    </w:pPr>
    <w:rPr>
      <w:rFonts w:ascii="Verdana" w:hAnsi="Verdana"/>
      <w:b/>
      <w:bCs/>
      <w:color w:val="000000"/>
      <w:sz w:val="22"/>
    </w:rPr>
  </w:style>
  <w:style w:type="paragraph" w:styleId="3">
    <w:name w:val="heading 2"/>
    <w:basedOn w:val="1"/>
    <w:next w:val="1"/>
    <w:link w:val="39"/>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0"/>
    <w:qFormat/>
    <w:uiPriority w:val="0"/>
    <w:pPr>
      <w:keepNext/>
      <w:jc w:val="center"/>
      <w:outlineLvl w:val="2"/>
    </w:pPr>
    <w:rPr>
      <w:b/>
    </w:rPr>
  </w:style>
  <w:style w:type="paragraph" w:styleId="5">
    <w:name w:val="heading 4"/>
    <w:basedOn w:val="1"/>
    <w:next w:val="1"/>
    <w:link w:val="41"/>
    <w:qFormat/>
    <w:uiPriority w:val="0"/>
    <w:pPr>
      <w:keepNext/>
      <w:outlineLvl w:val="3"/>
    </w:pPr>
    <w:rPr>
      <w:b/>
    </w:rPr>
  </w:style>
  <w:style w:type="paragraph" w:styleId="6">
    <w:name w:val="heading 5"/>
    <w:basedOn w:val="1"/>
    <w:next w:val="1"/>
    <w:link w:val="42"/>
    <w:qFormat/>
    <w:uiPriority w:val="0"/>
    <w:pPr>
      <w:spacing w:before="240" w:after="60"/>
      <w:outlineLvl w:val="4"/>
    </w:pPr>
    <w:rPr>
      <w:b/>
      <w:bCs/>
      <w:i/>
      <w:iCs/>
      <w:sz w:val="26"/>
      <w:szCs w:val="26"/>
    </w:rPr>
  </w:style>
  <w:style w:type="paragraph" w:styleId="7">
    <w:name w:val="heading 6"/>
    <w:basedOn w:val="1"/>
    <w:next w:val="1"/>
    <w:link w:val="43"/>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4"/>
    <w:qFormat/>
    <w:uiPriority w:val="0"/>
    <w:pPr>
      <w:spacing w:before="240" w:after="60"/>
      <w:outlineLvl w:val="6"/>
    </w:pPr>
    <w:rPr>
      <w:sz w:val="24"/>
      <w:szCs w:val="24"/>
    </w:rPr>
  </w:style>
  <w:style w:type="paragraph" w:styleId="9">
    <w:name w:val="heading 8"/>
    <w:basedOn w:val="1"/>
    <w:next w:val="1"/>
    <w:link w:val="45"/>
    <w:qFormat/>
    <w:uiPriority w:val="0"/>
    <w:pPr>
      <w:spacing w:before="240" w:after="60"/>
      <w:outlineLvl w:val="7"/>
    </w:pPr>
    <w:rPr>
      <w:i/>
      <w:iCs/>
      <w:sz w:val="24"/>
      <w:szCs w:val="24"/>
    </w:rPr>
  </w:style>
  <w:style w:type="paragraph" w:styleId="10">
    <w:name w:val="heading 9"/>
    <w:basedOn w:val="1"/>
    <w:next w:val="1"/>
    <w:link w:val="46"/>
    <w:qFormat/>
    <w:uiPriority w:val="0"/>
    <w:p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1"/>
    <w:qFormat/>
    <w:uiPriority w:val="0"/>
    <w:pPr>
      <w:jc w:val="both"/>
    </w:pPr>
  </w:style>
  <w:style w:type="paragraph" w:styleId="12">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3">
    <w:name w:val="annotation text"/>
    <w:basedOn w:val="1"/>
    <w:link w:val="123"/>
    <w:qFormat/>
    <w:uiPriority w:val="0"/>
  </w:style>
  <w:style w:type="paragraph" w:styleId="14">
    <w:name w:val="Body Text Indent 2"/>
    <w:basedOn w:val="1"/>
    <w:link w:val="58"/>
    <w:qFormat/>
    <w:uiPriority w:val="0"/>
    <w:pPr>
      <w:spacing w:after="120" w:line="480" w:lineRule="auto"/>
      <w:ind w:left="283"/>
    </w:pPr>
  </w:style>
  <w:style w:type="paragraph" w:styleId="15">
    <w:name w:val="Title"/>
    <w:basedOn w:val="1"/>
    <w:link w:val="49"/>
    <w:qFormat/>
    <w:uiPriority w:val="0"/>
    <w:pPr>
      <w:jc w:val="center"/>
    </w:pPr>
    <w:rPr>
      <w:b/>
      <w:u w:val="single"/>
    </w:rPr>
  </w:style>
  <w:style w:type="paragraph" w:styleId="16">
    <w:name w:val="Normal (Web)"/>
    <w:basedOn w:val="1"/>
    <w:link w:val="65"/>
    <w:qFormat/>
    <w:uiPriority w:val="0"/>
    <w:pPr>
      <w:spacing w:before="100" w:beforeAutospacing="1" w:after="100" w:afterAutospacing="1"/>
    </w:pPr>
    <w:rPr>
      <w:sz w:val="24"/>
      <w:szCs w:val="24"/>
    </w:rPr>
  </w:style>
  <w:style w:type="paragraph" w:styleId="17">
    <w:name w:val="Plain Text"/>
    <w:basedOn w:val="1"/>
    <w:link w:val="55"/>
    <w:qFormat/>
    <w:uiPriority w:val="0"/>
    <w:rPr>
      <w:rFonts w:ascii="Courier New" w:hAnsi="Courier New"/>
    </w:rPr>
  </w:style>
  <w:style w:type="paragraph" w:styleId="18">
    <w:name w:val="Body Text 3"/>
    <w:basedOn w:val="1"/>
    <w:link w:val="64"/>
    <w:qFormat/>
    <w:uiPriority w:val="0"/>
    <w:pPr>
      <w:spacing w:after="120"/>
    </w:pPr>
    <w:rPr>
      <w:sz w:val="16"/>
      <w:szCs w:val="16"/>
    </w:rPr>
  </w:style>
  <w:style w:type="paragraph" w:styleId="19">
    <w:name w:val="Body Text 2"/>
    <w:basedOn w:val="1"/>
    <w:link w:val="50"/>
    <w:qFormat/>
    <w:uiPriority w:val="0"/>
    <w:pPr>
      <w:tabs>
        <w:tab w:val="left" w:pos="2835"/>
      </w:tabs>
      <w:jc w:val="both"/>
    </w:pPr>
    <w:rPr>
      <w:rFonts w:ascii="Tahoma" w:hAnsi="Tahoma"/>
      <w:sz w:val="22"/>
    </w:rPr>
  </w:style>
  <w:style w:type="paragraph" w:styleId="20">
    <w:name w:val="header"/>
    <w:basedOn w:val="1"/>
    <w:link w:val="47"/>
    <w:qFormat/>
    <w:uiPriority w:val="99"/>
    <w:pPr>
      <w:tabs>
        <w:tab w:val="center" w:pos="4419"/>
        <w:tab w:val="right" w:pos="8838"/>
      </w:tabs>
    </w:pPr>
    <w:rPr>
      <w:rFonts w:ascii="Bookman Old Style" w:hAnsi="Bookman Old Style"/>
    </w:rPr>
  </w:style>
  <w:style w:type="paragraph" w:styleId="21">
    <w:name w:val="annotation subject"/>
    <w:basedOn w:val="13"/>
    <w:next w:val="13"/>
    <w:link w:val="124"/>
    <w:qFormat/>
    <w:uiPriority w:val="0"/>
    <w:rPr>
      <w:b/>
      <w:bCs/>
    </w:rPr>
  </w:style>
  <w:style w:type="paragraph" w:styleId="22">
    <w:name w:val="footer"/>
    <w:basedOn w:val="1"/>
    <w:link w:val="48"/>
    <w:qFormat/>
    <w:uiPriority w:val="99"/>
    <w:pPr>
      <w:tabs>
        <w:tab w:val="center" w:pos="4252"/>
        <w:tab w:val="right" w:pos="8504"/>
      </w:tabs>
    </w:pPr>
  </w:style>
  <w:style w:type="paragraph" w:styleId="23">
    <w:name w:val="caption"/>
    <w:basedOn w:val="1"/>
    <w:next w:val="1"/>
    <w:qFormat/>
    <w:uiPriority w:val="0"/>
    <w:pPr>
      <w:jc w:val="center"/>
    </w:pPr>
    <w:rPr>
      <w:rFonts w:ascii="Arial" w:hAnsi="Arial" w:eastAsia="Arial Unicode MS" w:cs="Arial"/>
      <w:b/>
      <w:sz w:val="26"/>
      <w:szCs w:val="26"/>
    </w:rPr>
  </w:style>
  <w:style w:type="paragraph" w:styleId="24">
    <w:name w:val="Body Text Indent 3"/>
    <w:basedOn w:val="1"/>
    <w:link w:val="63"/>
    <w:qFormat/>
    <w:uiPriority w:val="0"/>
    <w:pPr>
      <w:ind w:left="2055"/>
      <w:jc w:val="both"/>
    </w:pPr>
    <w:rPr>
      <w:b/>
      <w:sz w:val="24"/>
    </w:rPr>
  </w:style>
  <w:style w:type="paragraph" w:styleId="25">
    <w:name w:val="Balloon Text"/>
    <w:basedOn w:val="1"/>
    <w:link w:val="114"/>
    <w:qFormat/>
    <w:uiPriority w:val="99"/>
    <w:rPr>
      <w:rFonts w:ascii="Tahoma" w:hAnsi="Tahoma" w:cs="Tahoma"/>
      <w:sz w:val="16"/>
      <w:szCs w:val="16"/>
    </w:rPr>
  </w:style>
  <w:style w:type="paragraph" w:styleId="26">
    <w:name w:val="Subtitle"/>
    <w:basedOn w:val="1"/>
    <w:next w:val="1"/>
    <w:link w:val="120"/>
    <w:qFormat/>
    <w:uiPriority w:val="0"/>
    <w:pPr>
      <w:spacing w:after="60"/>
      <w:jc w:val="center"/>
      <w:outlineLvl w:val="1"/>
    </w:pPr>
    <w:rPr>
      <w:rFonts w:ascii="Cambria" w:hAnsi="Cambria"/>
      <w:sz w:val="24"/>
      <w:szCs w:val="24"/>
    </w:rPr>
  </w:style>
  <w:style w:type="paragraph" w:styleId="27">
    <w:name w:val="List Bullet"/>
    <w:basedOn w:val="1"/>
    <w:qFormat/>
    <w:uiPriority w:val="0"/>
    <w:pPr>
      <w:ind w:left="283" w:hanging="283"/>
    </w:pPr>
  </w:style>
  <w:style w:type="paragraph" w:styleId="28">
    <w:name w:val="Body Text Indent"/>
    <w:basedOn w:val="1"/>
    <w:link w:val="56"/>
    <w:qFormat/>
    <w:uiPriority w:val="0"/>
    <w:pPr>
      <w:spacing w:after="120"/>
      <w:ind w:left="283"/>
    </w:pPr>
  </w:style>
  <w:style w:type="character" w:styleId="30">
    <w:name w:val="Strong"/>
    <w:basedOn w:val="29"/>
    <w:qFormat/>
    <w:uiPriority w:val="22"/>
    <w:rPr>
      <w:b/>
      <w:bCs/>
    </w:rPr>
  </w:style>
  <w:style w:type="character" w:styleId="31">
    <w:name w:val="annotation reference"/>
    <w:basedOn w:val="29"/>
    <w:qFormat/>
    <w:uiPriority w:val="0"/>
    <w:rPr>
      <w:sz w:val="16"/>
      <w:szCs w:val="16"/>
    </w:rPr>
  </w:style>
  <w:style w:type="character" w:styleId="32">
    <w:name w:val="FollowedHyperlink"/>
    <w:basedOn w:val="29"/>
    <w:qFormat/>
    <w:uiPriority w:val="99"/>
    <w:rPr>
      <w:color w:val="800080"/>
      <w:u w:val="singl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page number"/>
    <w:basedOn w:val="29"/>
    <w:qFormat/>
    <w:uiPriority w:val="0"/>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Título 1 Char"/>
    <w:basedOn w:val="29"/>
    <w:link w:val="2"/>
    <w:qFormat/>
    <w:uiPriority w:val="0"/>
    <w:rPr>
      <w:rFonts w:ascii="Verdana" w:hAnsi="Verdana"/>
      <w:b/>
      <w:bCs/>
      <w:color w:val="000000"/>
      <w:sz w:val="22"/>
    </w:rPr>
  </w:style>
  <w:style w:type="character" w:customStyle="1" w:styleId="39">
    <w:name w:val="Título 2 Char"/>
    <w:basedOn w:val="29"/>
    <w:link w:val="3"/>
    <w:qFormat/>
    <w:uiPriority w:val="0"/>
    <w:rPr>
      <w:rFonts w:ascii="Arial" w:hAnsi="Arial" w:cs="Arial"/>
      <w:b/>
      <w:bCs/>
      <w:i/>
      <w:iCs/>
      <w:sz w:val="28"/>
      <w:szCs w:val="28"/>
    </w:rPr>
  </w:style>
  <w:style w:type="character" w:customStyle="1" w:styleId="40">
    <w:name w:val="Título 3 Char"/>
    <w:basedOn w:val="29"/>
    <w:link w:val="4"/>
    <w:qFormat/>
    <w:uiPriority w:val="0"/>
    <w:rPr>
      <w:b/>
    </w:rPr>
  </w:style>
  <w:style w:type="character" w:customStyle="1" w:styleId="41">
    <w:name w:val="Título 4 Char"/>
    <w:basedOn w:val="29"/>
    <w:link w:val="5"/>
    <w:qFormat/>
    <w:uiPriority w:val="0"/>
    <w:rPr>
      <w:b/>
    </w:rPr>
  </w:style>
  <w:style w:type="character" w:customStyle="1" w:styleId="42">
    <w:name w:val="Título 5 Char"/>
    <w:basedOn w:val="29"/>
    <w:link w:val="6"/>
    <w:qFormat/>
    <w:uiPriority w:val="0"/>
    <w:rPr>
      <w:b/>
      <w:bCs/>
      <w:i/>
      <w:iCs/>
      <w:sz w:val="26"/>
      <w:szCs w:val="26"/>
    </w:rPr>
  </w:style>
  <w:style w:type="character" w:customStyle="1" w:styleId="43">
    <w:name w:val="Título 6 Char"/>
    <w:basedOn w:val="29"/>
    <w:link w:val="7"/>
    <w:qFormat/>
    <w:uiPriority w:val="0"/>
    <w:rPr>
      <w:b/>
      <w:bCs/>
      <w:sz w:val="22"/>
      <w:szCs w:val="22"/>
    </w:rPr>
  </w:style>
  <w:style w:type="character" w:customStyle="1" w:styleId="44">
    <w:name w:val="Título 7 Char"/>
    <w:basedOn w:val="29"/>
    <w:link w:val="8"/>
    <w:qFormat/>
    <w:uiPriority w:val="0"/>
    <w:rPr>
      <w:sz w:val="24"/>
      <w:szCs w:val="24"/>
    </w:rPr>
  </w:style>
  <w:style w:type="character" w:customStyle="1" w:styleId="45">
    <w:name w:val="Título 8 Char"/>
    <w:basedOn w:val="29"/>
    <w:link w:val="9"/>
    <w:qFormat/>
    <w:uiPriority w:val="0"/>
    <w:rPr>
      <w:i/>
      <w:iCs/>
      <w:sz w:val="24"/>
      <w:szCs w:val="24"/>
    </w:rPr>
  </w:style>
  <w:style w:type="character" w:customStyle="1" w:styleId="46">
    <w:name w:val="Título 9 Char"/>
    <w:basedOn w:val="29"/>
    <w:link w:val="10"/>
    <w:qFormat/>
    <w:uiPriority w:val="0"/>
    <w:rPr>
      <w:rFonts w:ascii="Arial" w:hAnsi="Arial" w:cs="Arial"/>
      <w:sz w:val="22"/>
      <w:szCs w:val="22"/>
    </w:rPr>
  </w:style>
  <w:style w:type="character" w:customStyle="1" w:styleId="47">
    <w:name w:val="Cabeçalho Char"/>
    <w:basedOn w:val="29"/>
    <w:link w:val="20"/>
    <w:qFormat/>
    <w:uiPriority w:val="99"/>
    <w:rPr>
      <w:rFonts w:ascii="Bookman Old Style" w:hAnsi="Bookman Old Style"/>
    </w:rPr>
  </w:style>
  <w:style w:type="character" w:customStyle="1" w:styleId="48">
    <w:name w:val="Rodapé Char"/>
    <w:basedOn w:val="29"/>
    <w:link w:val="22"/>
    <w:qFormat/>
    <w:uiPriority w:val="99"/>
  </w:style>
  <w:style w:type="character" w:customStyle="1" w:styleId="49">
    <w:name w:val="Título Char"/>
    <w:basedOn w:val="29"/>
    <w:link w:val="15"/>
    <w:qFormat/>
    <w:uiPriority w:val="0"/>
    <w:rPr>
      <w:b/>
      <w:u w:val="single"/>
    </w:rPr>
  </w:style>
  <w:style w:type="character" w:customStyle="1" w:styleId="50">
    <w:name w:val="Corpo de texto 2 Char"/>
    <w:basedOn w:val="29"/>
    <w:link w:val="19"/>
    <w:qFormat/>
    <w:uiPriority w:val="0"/>
    <w:rPr>
      <w:rFonts w:ascii="Tahoma" w:hAnsi="Tahoma"/>
      <w:sz w:val="22"/>
    </w:rPr>
  </w:style>
  <w:style w:type="character" w:customStyle="1" w:styleId="51">
    <w:name w:val="Corpo de texto Char"/>
    <w:basedOn w:val="29"/>
    <w:link w:val="11"/>
    <w:qFormat/>
    <w:uiPriority w:val="0"/>
  </w:style>
  <w:style w:type="paragraph" w:customStyle="1" w:styleId="52">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3">
    <w:name w:val="p31"/>
    <w:basedOn w:val="1"/>
    <w:qFormat/>
    <w:uiPriority w:val="0"/>
    <w:pPr>
      <w:widowControl w:val="0"/>
      <w:autoSpaceDE w:val="0"/>
      <w:autoSpaceDN w:val="0"/>
      <w:adjustRightInd w:val="0"/>
      <w:spacing w:line="260" w:lineRule="atLeast"/>
      <w:ind w:left="432" w:hanging="432"/>
    </w:pPr>
  </w:style>
  <w:style w:type="paragraph" w:customStyle="1" w:styleId="54">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5">
    <w:name w:val="Texto sem Formatação Char"/>
    <w:basedOn w:val="29"/>
    <w:link w:val="17"/>
    <w:qFormat/>
    <w:uiPriority w:val="0"/>
    <w:rPr>
      <w:rFonts w:ascii="Courier New" w:hAnsi="Courier New"/>
    </w:rPr>
  </w:style>
  <w:style w:type="character" w:customStyle="1" w:styleId="56">
    <w:name w:val="Recuo de corpo de texto Char"/>
    <w:basedOn w:val="29"/>
    <w:link w:val="28"/>
    <w:qFormat/>
    <w:uiPriority w:val="0"/>
  </w:style>
  <w:style w:type="paragraph" w:customStyle="1" w:styleId="57">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58">
    <w:name w:val="Recuo de corpo de texto 2 Char"/>
    <w:basedOn w:val="29"/>
    <w:link w:val="14"/>
    <w:qFormat/>
    <w:uiPriority w:val="0"/>
  </w:style>
  <w:style w:type="paragraph" w:customStyle="1" w:styleId="59">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0">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1">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2">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3">
    <w:name w:val="Recuo de corpo de texto 3 Char"/>
    <w:basedOn w:val="29"/>
    <w:link w:val="24"/>
    <w:qFormat/>
    <w:uiPriority w:val="0"/>
    <w:rPr>
      <w:b/>
      <w:sz w:val="24"/>
    </w:rPr>
  </w:style>
  <w:style w:type="character" w:customStyle="1" w:styleId="64">
    <w:name w:val="Corpo de texto 3 Char"/>
    <w:basedOn w:val="29"/>
    <w:link w:val="18"/>
    <w:qFormat/>
    <w:uiPriority w:val="0"/>
    <w:rPr>
      <w:sz w:val="16"/>
      <w:szCs w:val="16"/>
    </w:rPr>
  </w:style>
  <w:style w:type="character" w:customStyle="1" w:styleId="65">
    <w:name w:val="Normal (Web) Char"/>
    <w:link w:val="16"/>
    <w:qFormat/>
    <w:locked/>
    <w:uiPriority w:val="0"/>
    <w:rPr>
      <w:sz w:val="24"/>
      <w:szCs w:val="24"/>
    </w:rPr>
  </w:style>
  <w:style w:type="paragraph" w:customStyle="1" w:styleId="66">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7">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8">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9">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1">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3">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7">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78">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79">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0">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1">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2">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5">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6">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7">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88">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0">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2">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3">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4">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5">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6">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7">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98">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99">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0">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1">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2">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4">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5">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6">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7">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8">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t2"/>
    <w:basedOn w:val="1"/>
    <w:qFormat/>
    <w:uiPriority w:val="0"/>
    <w:pPr>
      <w:widowControl w:val="0"/>
      <w:autoSpaceDE w:val="0"/>
      <w:autoSpaceDN w:val="0"/>
      <w:adjustRightInd w:val="0"/>
      <w:spacing w:line="240" w:lineRule="atLeast"/>
    </w:pPr>
    <w:rPr>
      <w:sz w:val="24"/>
      <w:szCs w:val="24"/>
    </w:rPr>
  </w:style>
  <w:style w:type="character" w:customStyle="1" w:styleId="111">
    <w:name w:val="defaultfliesstext_ori1"/>
    <w:qFormat/>
    <w:uiPriority w:val="0"/>
    <w:rPr>
      <w:rFonts w:hint="default" w:ascii="Tahoma" w:hAnsi="Tahoma" w:cs="Tahoma"/>
      <w:spacing w:val="255"/>
      <w:sz w:val="17"/>
      <w:szCs w:val="17"/>
      <w:u w:val="none"/>
    </w:rPr>
  </w:style>
  <w:style w:type="paragraph" w:customStyle="1" w:styleId="112">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3">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4">
    <w:name w:val="Texto de balão Char"/>
    <w:basedOn w:val="29"/>
    <w:link w:val="25"/>
    <w:qFormat/>
    <w:uiPriority w:val="99"/>
    <w:rPr>
      <w:rFonts w:ascii="Tahoma" w:hAnsi="Tahoma" w:cs="Tahoma"/>
      <w:sz w:val="16"/>
      <w:szCs w:val="16"/>
    </w:rPr>
  </w:style>
  <w:style w:type="paragraph" w:customStyle="1" w:styleId="115">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6">
    <w:name w:val="t6"/>
    <w:basedOn w:val="1"/>
    <w:qFormat/>
    <w:uiPriority w:val="0"/>
    <w:pPr>
      <w:widowControl w:val="0"/>
      <w:autoSpaceDE w:val="0"/>
      <w:autoSpaceDN w:val="0"/>
      <w:adjustRightInd w:val="0"/>
      <w:spacing w:line="240" w:lineRule="atLeast"/>
    </w:pPr>
    <w:rPr>
      <w:sz w:val="24"/>
      <w:szCs w:val="24"/>
    </w:rPr>
  </w:style>
  <w:style w:type="paragraph" w:customStyle="1" w:styleId="117">
    <w:name w:val="parag-1"/>
    <w:basedOn w:val="1"/>
    <w:qFormat/>
    <w:uiPriority w:val="0"/>
    <w:pPr>
      <w:autoSpaceDE w:val="0"/>
      <w:autoSpaceDN w:val="0"/>
      <w:jc w:val="both"/>
    </w:pPr>
  </w:style>
  <w:style w:type="paragraph" w:customStyle="1" w:styleId="118">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19">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0">
    <w:name w:val="Subtítulo Char"/>
    <w:basedOn w:val="29"/>
    <w:link w:val="26"/>
    <w:qFormat/>
    <w:uiPriority w:val="0"/>
    <w:rPr>
      <w:rFonts w:ascii="Cambria" w:hAnsi="Cambria" w:eastAsia="Times New Roman" w:cs="Times New Roman"/>
      <w:sz w:val="24"/>
      <w:szCs w:val="24"/>
    </w:rPr>
  </w:style>
  <w:style w:type="paragraph" w:styleId="121">
    <w:name w:val="No Spacing"/>
    <w:qFormat/>
    <w:uiPriority w:val="1"/>
    <w:rPr>
      <w:rFonts w:ascii="Calibri" w:hAnsi="Calibri" w:eastAsia="Calibri" w:cs="Times New Roman"/>
      <w:sz w:val="22"/>
      <w:szCs w:val="22"/>
      <w:lang w:val="pt-BR" w:eastAsia="en-US" w:bidi="ar-SA"/>
    </w:rPr>
  </w:style>
  <w:style w:type="character" w:customStyle="1" w:styleId="122">
    <w:name w:val="apple-converted-space"/>
    <w:basedOn w:val="29"/>
    <w:qFormat/>
    <w:uiPriority w:val="0"/>
  </w:style>
  <w:style w:type="character" w:customStyle="1" w:styleId="123">
    <w:name w:val="Texto de comentário Char"/>
    <w:basedOn w:val="29"/>
    <w:link w:val="13"/>
    <w:qFormat/>
    <w:uiPriority w:val="0"/>
  </w:style>
  <w:style w:type="character" w:customStyle="1" w:styleId="124">
    <w:name w:val="Assunto do comentário Char"/>
    <w:basedOn w:val="123"/>
    <w:link w:val="21"/>
    <w:qFormat/>
    <w:uiPriority w:val="0"/>
    <w:rPr>
      <w:b/>
      <w:bCs/>
    </w:rPr>
  </w:style>
  <w:style w:type="paragraph" w:customStyle="1" w:styleId="125">
    <w:name w:val="Revision"/>
    <w:semiHidden/>
    <w:qFormat/>
    <w:uiPriority w:val="99"/>
    <w:rPr>
      <w:rFonts w:ascii="Times New Roman" w:hAnsi="Times New Roman" w:eastAsia="Times New Roman" w:cs="Times New Roman"/>
      <w:sz w:val="24"/>
      <w:szCs w:val="24"/>
      <w:lang w:val="pt-BR" w:eastAsia="pt-BR" w:bidi="ar-SA"/>
    </w:rPr>
  </w:style>
  <w:style w:type="paragraph" w:styleId="126">
    <w:name w:val="List Paragraph"/>
    <w:basedOn w:val="1"/>
    <w:qFormat/>
    <w:uiPriority w:val="99"/>
    <w:pPr>
      <w:ind w:left="708"/>
    </w:pPr>
    <w:rPr>
      <w:sz w:val="24"/>
      <w:szCs w:val="24"/>
    </w:rPr>
  </w:style>
  <w:style w:type="paragraph" w:customStyle="1" w:styleId="127">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28">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29">
    <w:name w:val="western"/>
    <w:basedOn w:val="1"/>
    <w:qFormat/>
    <w:uiPriority w:val="0"/>
    <w:pPr>
      <w:spacing w:before="100" w:beforeAutospacing="1" w:after="100" w:afterAutospacing="1"/>
    </w:pPr>
    <w:rPr>
      <w:sz w:val="24"/>
      <w:szCs w:val="24"/>
    </w:rPr>
  </w:style>
  <w:style w:type="character" w:customStyle="1" w:styleId="130">
    <w:name w:val="mensagem2"/>
    <w:basedOn w:val="29"/>
    <w:qFormat/>
    <w:uiPriority w:val="0"/>
  </w:style>
  <w:style w:type="paragraph" w:customStyle="1" w:styleId="131">
    <w:name w:val="msonormal"/>
    <w:basedOn w:val="1"/>
    <w:qFormat/>
    <w:uiPriority w:val="0"/>
    <w:pPr>
      <w:spacing w:before="100" w:beforeAutospacing="1" w:after="100" w:afterAutospacing="1"/>
    </w:pPr>
    <w:rPr>
      <w:sz w:val="24"/>
      <w:szCs w:val="24"/>
    </w:rPr>
  </w:style>
  <w:style w:type="paragraph" w:customStyle="1" w:styleId="13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5">
    <w:name w:val="xl72"/>
    <w:basedOn w:val="1"/>
    <w:qFormat/>
    <w:uiPriority w:val="0"/>
    <w:pPr>
      <w:shd w:val="clear" w:color="000000" w:fill="FFFFFF"/>
      <w:spacing w:before="100" w:beforeAutospacing="1" w:after="100" w:afterAutospacing="1"/>
    </w:pPr>
    <w:rPr>
      <w:sz w:val="24"/>
      <w:szCs w:val="24"/>
    </w:rPr>
  </w:style>
  <w:style w:type="paragraph" w:customStyle="1" w:styleId="136">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paragraph" w:customStyle="1" w:styleId="137">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3"/>
    <customShpInfo spid="_x0000_s2064"/>
    <customShpInfo spid="_x0000_s2065"/>
    <customShpInfo spid="_x0000_s2062"/>
    <customShpInfo spid="_x0000_s2066"/>
    <customShpInfo spid="_x0000_s2061"/>
    <customShpInfo spid="_x0000_s2051"/>
    <customShpInfo spid="_x0000_s2057"/>
    <customShpInfo spid="_x0000_s2058"/>
    <customShpInfo spid="_x0000_s2059"/>
    <customShpInfo spid="_x0000_s2056"/>
    <customShpInfo spid="_x0000_s2060"/>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40</Pages>
  <Words>12924</Words>
  <Characters>69791</Characters>
  <Lines>581</Lines>
  <Paragraphs>165</Paragraphs>
  <TotalTime>2</TotalTime>
  <ScaleCrop>false</ScaleCrop>
  <LinksUpToDate>false</LinksUpToDate>
  <CharactersWithSpaces>82550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2018-07-31T19:38:00Z</dcterms:created>
  <dc:creator>marta.rezende</dc:creator>
  <cp:lastModifiedBy>claudia.ozorio</cp:lastModifiedBy>
  <cp:lastPrinted>2020-05-28T13:25:00Z</cp:lastPrinted>
  <dcterms:modified xsi:type="dcterms:W3CDTF">2020-10-13T14:00:41Z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1046-11.2.0.9684</vt:lpwstr>
  </property>
</Properties>
</file>