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31E4" w14:textId="1037D638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EDITAL DE PREGÃO ELETRÔNICO Nº </w:t>
      </w:r>
      <w:r w:rsidR="00E30886">
        <w:rPr>
          <w:rFonts w:ascii="Azo Sans Md" w:hAnsi="Azo Sans Md" w:cstheme="minorHAnsi"/>
          <w:b/>
          <w:szCs w:val="24"/>
        </w:rPr>
        <w:t>90.</w:t>
      </w:r>
      <w:r w:rsidR="00831CDA">
        <w:rPr>
          <w:rFonts w:ascii="Azo Sans Md" w:hAnsi="Azo Sans Md" w:cstheme="minorHAnsi"/>
          <w:b/>
          <w:szCs w:val="24"/>
        </w:rPr>
        <w:t>1</w:t>
      </w:r>
      <w:r w:rsidR="001C0BBE">
        <w:rPr>
          <w:rFonts w:ascii="Azo Sans Md" w:hAnsi="Azo Sans Md" w:cstheme="minorHAnsi"/>
          <w:b/>
          <w:szCs w:val="24"/>
        </w:rPr>
        <w:t>3</w:t>
      </w:r>
      <w:r w:rsidR="00277467">
        <w:rPr>
          <w:rFonts w:ascii="Azo Sans Md" w:hAnsi="Azo Sans Md" w:cstheme="minorHAnsi"/>
          <w:b/>
          <w:szCs w:val="24"/>
        </w:rPr>
        <w:t>5</w:t>
      </w:r>
      <w:r w:rsidR="00E30886">
        <w:rPr>
          <w:rFonts w:ascii="Azo Sans Md" w:hAnsi="Azo Sans Md" w:cstheme="minorHAnsi"/>
          <w:b/>
          <w:szCs w:val="24"/>
        </w:rPr>
        <w:t>/2025</w:t>
      </w:r>
    </w:p>
    <w:p w14:paraId="1616DB90" w14:textId="043F5CC9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PROCESSO ADMINISTRATIVO N</w:t>
      </w:r>
      <w:r w:rsidRPr="00037732">
        <w:rPr>
          <w:rFonts w:ascii="Azo Sans Md" w:hAnsi="Azo Sans Md" w:cstheme="minorHAnsi"/>
          <w:b/>
          <w:szCs w:val="24"/>
        </w:rPr>
        <w:t xml:space="preserve">º </w:t>
      </w:r>
      <w:r w:rsidR="00277467">
        <w:rPr>
          <w:rFonts w:ascii="Azo Sans Md" w:hAnsi="Azo Sans Md" w:cstheme="minorHAnsi"/>
          <w:b/>
          <w:szCs w:val="24"/>
        </w:rPr>
        <w:t>15.684/2025</w:t>
      </w:r>
    </w:p>
    <w:p w14:paraId="05F1CDBA" w14:textId="77777777" w:rsidR="004B3602" w:rsidRPr="000C1096" w:rsidRDefault="004B3602" w:rsidP="004B3602">
      <w:pPr>
        <w:rPr>
          <w:rFonts w:ascii="Azo Sans Lt" w:hAnsi="Azo Sans Lt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MODALIDADE:</w:t>
      </w:r>
      <w:r w:rsidRPr="000C1096">
        <w:rPr>
          <w:rFonts w:ascii="Azo Sans Lt" w:hAnsi="Azo Sans Lt" w:cstheme="minorHAnsi"/>
          <w:b/>
          <w:szCs w:val="24"/>
        </w:rPr>
        <w:t xml:space="preserve"> </w:t>
      </w:r>
      <w:r w:rsidRPr="000C1096">
        <w:rPr>
          <w:rFonts w:ascii="Azo Sans Lt" w:hAnsi="Azo Sans Lt" w:cstheme="minorHAnsi"/>
          <w:szCs w:val="24"/>
        </w:rPr>
        <w:t>PREGÃO ELETRÔNICO</w:t>
      </w:r>
    </w:p>
    <w:p w14:paraId="286E04B4" w14:textId="0F671C47" w:rsidR="004B3602" w:rsidRPr="000C1096" w:rsidRDefault="004B3602" w:rsidP="004B3602">
      <w:pPr>
        <w:rPr>
          <w:rFonts w:ascii="Azo Sans Lt" w:hAnsi="Azo Sans Lt" w:cstheme="minorHAnsi"/>
          <w:bCs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TIPO</w:t>
      </w:r>
      <w:r w:rsidRPr="000C1096">
        <w:rPr>
          <w:rFonts w:ascii="Azo Sans Md" w:hAnsi="Azo Sans Md" w:cstheme="minorHAnsi"/>
          <w:b/>
          <w:bCs/>
          <w:szCs w:val="24"/>
        </w:rPr>
        <w:t>:</w:t>
      </w:r>
      <w:r w:rsidRPr="000C1096">
        <w:rPr>
          <w:rFonts w:ascii="Azo Sans Lt" w:hAnsi="Azo Sans Lt" w:cstheme="minorHAnsi"/>
          <w:b/>
          <w:bCs/>
          <w:szCs w:val="24"/>
        </w:rPr>
        <w:t xml:space="preserve"> </w:t>
      </w:r>
      <w:r w:rsidRPr="000C1096">
        <w:rPr>
          <w:rFonts w:ascii="Azo Sans Lt" w:hAnsi="Azo Sans Lt" w:cstheme="minorHAnsi"/>
          <w:bCs/>
          <w:szCs w:val="24"/>
        </w:rPr>
        <w:t xml:space="preserve">MENOR PREÇO </w:t>
      </w:r>
      <w:r w:rsidR="00277467">
        <w:rPr>
          <w:rFonts w:ascii="Azo Sans Lt" w:hAnsi="Azo Sans Lt" w:cstheme="minorHAnsi"/>
          <w:bCs/>
          <w:szCs w:val="24"/>
        </w:rPr>
        <w:t>GLOBAL POR LOTE</w:t>
      </w:r>
    </w:p>
    <w:p w14:paraId="0F90A44A" w14:textId="25E56AAC" w:rsidR="001C0BBE" w:rsidRPr="00277467" w:rsidRDefault="004B3602" w:rsidP="00993C38">
      <w:pPr>
        <w:ind w:left="0" w:firstLine="0"/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OBJETO: </w:t>
      </w:r>
      <w:r w:rsidR="00277467" w:rsidRPr="00277467">
        <w:rPr>
          <w:rFonts w:ascii="Azo Sans Md" w:hAnsi="Azo Sans Md" w:cstheme="minorHAnsi"/>
          <w:b/>
          <w:szCs w:val="24"/>
        </w:rPr>
        <w:t>AQUISIÇÃO DE GÊNEROS ALIMENTÍCIOS (HORTIFRUTIGRANJEIRO, CEREAIS, CARNES, LATICÍNIOS E PANIFICAÇÃO) PARA CONFECÇÃO DA MERENDA ESCOLAR nas Unidades Escolares da Rede Pública de Ensino, em atendimento ao Programa Nacional de Alimentação Escolar – PNAE, para o alunado da rede municipal de educação, para atender as necessidades da Secretaria de Educação (SEDUC) no ano letivo de 2026</w:t>
      </w:r>
      <w:r w:rsidR="00277467" w:rsidRPr="00277467">
        <w:rPr>
          <w:rFonts w:ascii="Azo Sans Md" w:hAnsi="Azo Sans Md" w:cstheme="minorHAnsi"/>
          <w:b/>
          <w:szCs w:val="24"/>
        </w:rPr>
        <w:t>.</w:t>
      </w:r>
    </w:p>
    <w:p w14:paraId="3D727496" w14:textId="77777777" w:rsidR="00277467" w:rsidRPr="008563C4" w:rsidRDefault="00277467" w:rsidP="00993C38">
      <w:pPr>
        <w:ind w:left="0" w:firstLine="0"/>
        <w:rPr>
          <w:rFonts w:ascii="Azo Sans Md" w:hAnsi="Azo Sans Md"/>
          <w:sz w:val="22"/>
          <w:szCs w:val="22"/>
        </w:rPr>
      </w:pPr>
    </w:p>
    <w:p w14:paraId="305DBAED" w14:textId="66560D93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  <w:lang w:val="es-ES_tradnl"/>
        </w:rPr>
        <w:t>AN</w:t>
      </w:r>
      <w:r w:rsidRPr="000C1096">
        <w:rPr>
          <w:rFonts w:ascii="Azo Sans Lt" w:hAnsi="Azo Sans Lt" w:cstheme="minorHAnsi"/>
          <w:b/>
          <w:szCs w:val="24"/>
        </w:rPr>
        <w:t>EXO – III</w:t>
      </w:r>
    </w:p>
    <w:p w14:paraId="18B0BBEF" w14:textId="7B5114BF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caps/>
          <w:szCs w:val="24"/>
        </w:rPr>
      </w:pPr>
      <w:r w:rsidRPr="000C1096">
        <w:rPr>
          <w:rFonts w:ascii="Azo Sans Lt" w:hAnsi="Azo Sans Lt" w:cstheme="minorHAnsi"/>
          <w:b/>
          <w:caps/>
          <w:szCs w:val="24"/>
        </w:rPr>
        <w:t xml:space="preserve">Modelo de proposta </w:t>
      </w:r>
      <w:r w:rsidR="004A629C" w:rsidRPr="000C1096">
        <w:rPr>
          <w:rFonts w:ascii="Azo Sans Lt" w:hAnsi="Azo Sans Lt" w:cstheme="minorHAnsi"/>
          <w:b/>
          <w:caps/>
          <w:szCs w:val="24"/>
        </w:rPr>
        <w:t>DE PREÇO</w:t>
      </w:r>
    </w:p>
    <w:p w14:paraId="48F635AC" w14:textId="77777777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</w:rPr>
        <w:t>(uso obrigatório por todas as licitantes)</w:t>
      </w:r>
    </w:p>
    <w:p w14:paraId="14BFB901" w14:textId="7FB11EC4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bCs/>
          <w:szCs w:val="24"/>
        </w:rPr>
      </w:pPr>
      <w:r w:rsidRPr="000C1096">
        <w:rPr>
          <w:rFonts w:ascii="Azo Sans Lt" w:hAnsi="Azo Sans Lt" w:cstheme="minorHAnsi"/>
          <w:b/>
          <w:bCs/>
          <w:szCs w:val="24"/>
        </w:rPr>
        <w:t>(papel timbrado da licitante)</w:t>
      </w:r>
    </w:p>
    <w:p w14:paraId="4D6EBD88" w14:textId="15E4DB94" w:rsidR="007A67F8" w:rsidRDefault="007A67F8" w:rsidP="007A67F8">
      <w:pPr>
        <w:rPr>
          <w:rFonts w:ascii="Azo Sans Lt" w:hAnsi="Azo Sans Lt" w:cstheme="minorHAnsi"/>
          <w:b/>
          <w:sz w:val="22"/>
        </w:rPr>
      </w:pPr>
    </w:p>
    <w:p w14:paraId="07C87A83" w14:textId="77777777" w:rsidR="0004694E" w:rsidRPr="000C1096" w:rsidRDefault="0004694E" w:rsidP="007A67F8">
      <w:pPr>
        <w:rPr>
          <w:rFonts w:ascii="Azo Sans Lt" w:hAnsi="Azo Sans Lt" w:cstheme="minorHAnsi"/>
          <w:b/>
          <w:sz w:val="22"/>
        </w:rPr>
      </w:pPr>
    </w:p>
    <w:p w14:paraId="255B61AF" w14:textId="24A4C91A" w:rsidR="00102F5F" w:rsidRDefault="007A67F8" w:rsidP="00373ED6">
      <w:pPr>
        <w:ind w:left="0" w:firstLine="0"/>
        <w:rPr>
          <w:rFonts w:ascii="Azo Sans Lt" w:hAnsi="Azo Sans Lt" w:cstheme="minorHAnsi"/>
          <w:sz w:val="22"/>
          <w:szCs w:val="22"/>
        </w:rPr>
      </w:pPr>
      <w:r w:rsidRPr="000C1096">
        <w:rPr>
          <w:rFonts w:ascii="Azo Sans Lt" w:hAnsi="Azo Sans Lt" w:cstheme="minorHAnsi"/>
          <w:sz w:val="22"/>
          <w:szCs w:val="22"/>
        </w:rPr>
        <w:t xml:space="preserve">A empresa ..............................., estabelecida na (endereço completo, telefone e endereço eletrônico, se houver), inscrita no CNPJ sob nº ......................., neste ato representada por .............................,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cargo</w:t>
      </w:r>
      <w:r w:rsidRPr="000C1096">
        <w:rPr>
          <w:rFonts w:ascii="Azo Sans Lt" w:hAnsi="Azo Sans Lt" w:cstheme="minorHAnsi"/>
          <w:sz w:val="22"/>
          <w:szCs w:val="22"/>
        </w:rPr>
        <w:t xml:space="preserve">, RG.................., CPF..................,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(endereço)</w:t>
      </w:r>
      <w:r w:rsidRPr="000C1096">
        <w:rPr>
          <w:rFonts w:ascii="Azo Sans Lt" w:hAnsi="Azo Sans Lt" w:cstheme="minorHAnsi"/>
          <w:sz w:val="22"/>
          <w:szCs w:val="22"/>
        </w:rPr>
        <w:t xml:space="preserve">, vem por meio desta, apresentar Proposta de Preços ao Edital de </w:t>
      </w:r>
      <w:r w:rsidRPr="00037732">
        <w:rPr>
          <w:rFonts w:ascii="Azo Sans Md" w:hAnsi="Azo Sans Md" w:cstheme="minorHAnsi"/>
          <w:b/>
        </w:rPr>
        <w:t xml:space="preserve">Pregão Eletrônico nº </w:t>
      </w:r>
      <w:r w:rsidR="0030627A">
        <w:rPr>
          <w:rFonts w:ascii="Azo Sans Md" w:hAnsi="Azo Sans Md" w:cstheme="minorHAnsi"/>
          <w:b/>
        </w:rPr>
        <w:t>90.</w:t>
      </w:r>
      <w:r w:rsidR="00831CDA">
        <w:rPr>
          <w:rFonts w:ascii="Azo Sans Md" w:hAnsi="Azo Sans Md" w:cstheme="minorHAnsi"/>
          <w:b/>
        </w:rPr>
        <w:t>1</w:t>
      </w:r>
      <w:r w:rsidR="001C0BBE">
        <w:rPr>
          <w:rFonts w:ascii="Azo Sans Md" w:hAnsi="Azo Sans Md" w:cstheme="minorHAnsi"/>
          <w:b/>
        </w:rPr>
        <w:t>3</w:t>
      </w:r>
      <w:r w:rsidR="00277467">
        <w:rPr>
          <w:rFonts w:ascii="Azo Sans Md" w:hAnsi="Azo Sans Md" w:cstheme="minorHAnsi"/>
          <w:b/>
        </w:rPr>
        <w:t>5</w:t>
      </w:r>
      <w:r w:rsidR="0030627A">
        <w:rPr>
          <w:rFonts w:ascii="Azo Sans Md" w:hAnsi="Azo Sans Md" w:cstheme="minorHAnsi"/>
          <w:b/>
        </w:rPr>
        <w:t>/2025</w:t>
      </w:r>
      <w:r w:rsidR="00037732" w:rsidRPr="00037732">
        <w:rPr>
          <w:rFonts w:ascii="Azo Sans Md" w:hAnsi="Azo Sans Md" w:cstheme="minorHAnsi"/>
          <w:bCs/>
        </w:rPr>
        <w:t>,</w:t>
      </w:r>
      <w:r w:rsidR="00BA5E81" w:rsidRPr="00037732">
        <w:rPr>
          <w:rFonts w:ascii="Azo Sans Lt" w:hAnsi="Azo Sans Lt" w:cstheme="minorHAnsi"/>
          <w:bCs/>
          <w:sz w:val="22"/>
          <w:szCs w:val="22"/>
        </w:rPr>
        <w:t xml:space="preserve"> </w:t>
      </w:r>
      <w:r w:rsidRPr="000C1096">
        <w:rPr>
          <w:rFonts w:ascii="Azo Sans Lt" w:hAnsi="Azo Sans Lt" w:cstheme="minorHAnsi"/>
          <w:sz w:val="22"/>
          <w:szCs w:val="22"/>
        </w:rPr>
        <w:t>em ep</w:t>
      </w:r>
      <w:r w:rsidR="00037732">
        <w:rPr>
          <w:rFonts w:ascii="Azo Sans Lt" w:hAnsi="Azo Sans Lt" w:cstheme="minorHAnsi"/>
          <w:sz w:val="22"/>
          <w:szCs w:val="22"/>
        </w:rPr>
        <w:t>í</w:t>
      </w:r>
      <w:r w:rsidRPr="000C1096">
        <w:rPr>
          <w:rFonts w:ascii="Azo Sans Lt" w:hAnsi="Azo Sans Lt" w:cstheme="minorHAnsi"/>
          <w:sz w:val="22"/>
          <w:szCs w:val="22"/>
        </w:rPr>
        <w:t>grafe</w:t>
      </w:r>
      <w:r w:rsidR="00037732">
        <w:rPr>
          <w:rFonts w:ascii="Azo Sans Lt" w:hAnsi="Azo Sans Lt" w:cstheme="minorHAnsi"/>
          <w:sz w:val="22"/>
          <w:szCs w:val="22"/>
        </w:rPr>
        <w:t>,</w:t>
      </w:r>
      <w:r w:rsidRPr="000C1096">
        <w:rPr>
          <w:rFonts w:ascii="Azo Sans Lt" w:hAnsi="Azo Sans Lt" w:cstheme="minorHAnsi"/>
          <w:sz w:val="22"/>
          <w:szCs w:val="22"/>
        </w:rPr>
        <w:t xml:space="preserve"> que tem por objeto </w:t>
      </w:r>
      <w:r w:rsidR="00277467">
        <w:rPr>
          <w:rFonts w:ascii="Azo Sans Lt" w:hAnsi="Azo Sans Lt" w:cstheme="minorHAnsi"/>
          <w:sz w:val="22"/>
          <w:szCs w:val="22"/>
        </w:rPr>
        <w:t xml:space="preserve">a </w:t>
      </w:r>
      <w:r w:rsidR="00277467" w:rsidRPr="00277467">
        <w:rPr>
          <w:rFonts w:ascii="Azo Sans Md" w:hAnsi="Azo Sans Md" w:cstheme="minorHAnsi"/>
          <w:b/>
          <w:szCs w:val="24"/>
        </w:rPr>
        <w:t>AQUISIÇÃO DE GÊNEROS ALIMENTÍCIOS (HORTIFRUTIGRANJEIRO, CEREAIS, CARNES, LATICÍNIOS E PANIFICAÇÃO) PARA CONFECÇÃO DA MERENDA ESCOLAR nas Unidades Escolares da Rede Pública de Ensino, em atendimento ao Programa Nacional de Alimentação Escolar – PNAE, para o alunado da rede municipal de educação, para atender as necessidades da Secretaria de Educação (SEDUC) no ano letivo de 2026</w:t>
      </w:r>
      <w:r w:rsidRPr="000C1096">
        <w:rPr>
          <w:rFonts w:ascii="Azo Sans Lt" w:hAnsi="Azo Sans Lt" w:cstheme="minorHAnsi"/>
          <w:sz w:val="22"/>
          <w:szCs w:val="22"/>
        </w:rPr>
        <w:t>, conforme segue:</w:t>
      </w:r>
    </w:p>
    <w:p w14:paraId="4F9629FA" w14:textId="77777777" w:rsidR="00277467" w:rsidRDefault="00277467" w:rsidP="007A67F8">
      <w:pPr>
        <w:rPr>
          <w:rFonts w:ascii="Azo Sans Lt" w:hAnsi="Azo Sans Lt" w:cstheme="minorHAnsi"/>
          <w:b/>
          <w:sz w:val="22"/>
        </w:rPr>
      </w:pPr>
    </w:p>
    <w:tbl>
      <w:tblPr>
        <w:tblW w:w="10632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393"/>
        <w:gridCol w:w="4111"/>
        <w:gridCol w:w="851"/>
        <w:gridCol w:w="992"/>
        <w:gridCol w:w="1276"/>
        <w:gridCol w:w="1158"/>
      </w:tblGrid>
      <w:tr w:rsidR="00C72941" w:rsidRPr="005E79D5" w14:paraId="4B0F666B" w14:textId="77777777" w:rsidTr="00C72941">
        <w:trPr>
          <w:trHeight w:val="420"/>
        </w:trPr>
        <w:tc>
          <w:tcPr>
            <w:tcW w:w="1063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51E6B84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</w:rPr>
              <w:t>LOTE 01 - HORTIFRUTIGRANJEIROS</w:t>
            </w:r>
          </w:p>
        </w:tc>
      </w:tr>
      <w:tr w:rsidR="00887E08" w:rsidRPr="005E79D5" w14:paraId="7DE69E1F" w14:textId="77777777" w:rsidTr="00C72941">
        <w:trPr>
          <w:trHeight w:val="47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8D8EAF1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 xml:space="preserve">ITEM 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4B9F1C0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C7C1032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ESPECIFICAÇÃO MATERIAL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E85FF8C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U/C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5A945DF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QTD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EA55B4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PREÇO</w:t>
            </w:r>
          </w:p>
        </w:tc>
      </w:tr>
      <w:tr w:rsidR="00C72941" w:rsidRPr="005E79D5" w14:paraId="79BED752" w14:textId="77777777" w:rsidTr="00C72941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34D1342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EE89888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0C304CD0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FF6BE7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DB5A6D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228FBD0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UNITÁRIO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95129D6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TOTAL</w:t>
            </w:r>
          </w:p>
        </w:tc>
      </w:tr>
      <w:tr w:rsidR="00C72941" w:rsidRPr="005E79D5" w14:paraId="1E7F7417" w14:textId="77777777" w:rsidTr="00C72941">
        <w:trPr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6A2A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8D06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463938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E8C2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ALHO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428D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0087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9940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04B2" w14:textId="742FF423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0FB5" w14:textId="3F427930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4EA7E003" w14:textId="77777777" w:rsidTr="00C72941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47F6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6548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466549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6ED8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AMEIXA VERMELHA NACIONAL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3FB2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405E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7180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3289" w14:textId="4F232D55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95A7" w14:textId="6EB5CA6A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4F3C9171" w14:textId="77777777" w:rsidTr="00C72941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C3B6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D0D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463754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C881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BATATA INGLESA, LAVADA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C9E3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FF2E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88840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48F9" w14:textId="6E3BAFC1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5A51" w14:textId="138EF437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3A894196" w14:textId="77777777" w:rsidTr="00C72941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88D8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BCC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464396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173A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BATATA BAROA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EC5A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3095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7120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8F96" w14:textId="5DCA766F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1D99" w14:textId="02D26DC9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35C51ED8" w14:textId="77777777" w:rsidTr="00C72941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EA83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875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464394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2591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CEBOLA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D7F5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B94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10600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D823" w14:textId="7E0931A0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BBB7" w14:textId="3B2E65EE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1E1A095B" w14:textId="77777777" w:rsidTr="00C72941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0342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E885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464400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2595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LARANJA SELETA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BB38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1103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71080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665F" w14:textId="4161FAC3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32E3" w14:textId="41C1C2FB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0E2C5D98" w14:textId="77777777" w:rsidTr="00C72941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A832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7295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464405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B7F6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LARANJA LIMA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3FB2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55B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39560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6DAD" w14:textId="6BE7FE5E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6D07" w14:textId="66DDF40A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258B919B" w14:textId="77777777" w:rsidTr="00C72941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3E99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5E2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464418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FD12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LIMÃO BRANCO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505D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DBCD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13160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FD0D" w14:textId="7AB0DCB6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8A53" w14:textId="3E165B14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09B6E0A9" w14:textId="77777777" w:rsidTr="00C72941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C005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826C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464425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0D6C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LOURO VERDE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DE2C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1414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700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11C9" w14:textId="7F6CD9D7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5A02" w14:textId="6E103923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715D41C7" w14:textId="77777777" w:rsidTr="00C72941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7661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4FE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464903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9456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MAÇÃ NACIONAL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4FED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2924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47960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0F17" w14:textId="7E147D60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A3FF" w14:textId="0DEDFD20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4802EFD3" w14:textId="77777777" w:rsidTr="00C72941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6ED3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11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4E2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467422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E151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MAMÃO FORMOSA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A30A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7C77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28000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C628" w14:textId="6838F462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E011" w14:textId="731ADA63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4E65E8F5" w14:textId="77777777" w:rsidTr="00C72941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510A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A8E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464398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74B6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MELANCIA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541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E406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25540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7779" w14:textId="7C1E625E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26C3" w14:textId="6C044D82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5B4C0FFB" w14:textId="77777777" w:rsidTr="00C72941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E68E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B07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467420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F876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MELÃO AMARELO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8CEC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339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25540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2900" w14:textId="79813D67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D158" w14:textId="34B0B0F4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4D40A7E0" w14:textId="77777777" w:rsidTr="00C72941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096C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14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23AB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464333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09C5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PÊSSEGO BRANCO NACIONAL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C2AE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474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7180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663C" w14:textId="023DE906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AD71" w14:textId="6E1DA488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01D5BF5F" w14:textId="77777777" w:rsidTr="00C72941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324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15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32F4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464425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A38B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PÊRA WILLIAMS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CA5D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147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11400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32C3" w14:textId="43FFF29A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344A" w14:textId="1C214926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2F83C0BF" w14:textId="77777777" w:rsidTr="00C72941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53BE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16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444B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464903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B86C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UVA PRETA, sem semente.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E63F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BEA7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11400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D63F" w14:textId="316D0991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16F6" w14:textId="4D0AC67A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54C433EA" w14:textId="77777777" w:rsidTr="00C72941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3015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17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8784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464365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D6C0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UVA VERDE, sem semente.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7113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99E7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11400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0F01" w14:textId="1CC71BB0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7C45" w14:textId="3F14D1F3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0681EE60" w14:textId="77777777" w:rsidTr="00C72941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717A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18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0427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446617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13CC" w14:textId="77777777" w:rsidR="00225D63" w:rsidRPr="005E79D5" w:rsidRDefault="00225D63" w:rsidP="00225D63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OVO, GALINHA</w:t>
            </w:r>
            <w:r w:rsidRPr="005E79D5">
              <w:rPr>
                <w:color w:val="000000"/>
              </w:rPr>
              <w:t xml:space="preserve"> extra, categoria A, branco,  íntegro, sem sujidades, acondicionado em caixa com uma dúzia, em embalagem original contendo descrição com informações exigidas na legislação.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6BD2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DZ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5B03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41280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6885" w14:textId="0634F6B4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7568" w14:textId="1D7E028F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5768D8" w:rsidRPr="005E79D5" w14:paraId="5ECEC09F" w14:textId="77777777" w:rsidTr="00C72941">
        <w:trPr>
          <w:trHeight w:val="439"/>
        </w:trPr>
        <w:tc>
          <w:tcPr>
            <w:tcW w:w="9474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29950" w14:textId="77777777" w:rsidR="00225D63" w:rsidRPr="005E79D5" w:rsidRDefault="00225D63" w:rsidP="00071BCA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TOTAL LOTE 01: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6A6A6"/>
            <w:noWrap/>
            <w:vAlign w:val="center"/>
          </w:tcPr>
          <w:p w14:paraId="15E073FF" w14:textId="38E90732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5D63" w:rsidRPr="005E79D5" w14:paraId="7683B7C1" w14:textId="77777777" w:rsidTr="00C72941">
        <w:trPr>
          <w:trHeight w:val="393"/>
        </w:trPr>
        <w:tc>
          <w:tcPr>
            <w:tcW w:w="1063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C313324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</w:rPr>
              <w:t>LOTE 02 - LATICÍNIOS</w:t>
            </w:r>
          </w:p>
        </w:tc>
      </w:tr>
      <w:tr w:rsidR="00887E08" w:rsidRPr="005E79D5" w14:paraId="33268720" w14:textId="77777777" w:rsidTr="00C72941">
        <w:trPr>
          <w:trHeight w:val="398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2D527D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 xml:space="preserve">ITEM 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C24421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EBC5ABD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ESPECIFICAÇÃO MATERIAL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AF1D9B5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U/C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B39AE74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QTD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EE64660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PREÇO</w:t>
            </w:r>
          </w:p>
        </w:tc>
      </w:tr>
      <w:tr w:rsidR="00C72941" w:rsidRPr="005E79D5" w14:paraId="75ED916F" w14:textId="77777777" w:rsidTr="00C72941">
        <w:trPr>
          <w:trHeight w:val="398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1A9D94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1C377E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3589B8DC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F85B2D3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72A3FDD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AE0DAD3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UNITÁRIO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F37ACD0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TOTAL</w:t>
            </w:r>
          </w:p>
        </w:tc>
      </w:tr>
      <w:tr w:rsidR="00C72941" w:rsidRPr="005E79D5" w14:paraId="545B7724" w14:textId="77777777" w:rsidTr="00C72941">
        <w:trPr>
          <w:trHeight w:val="15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426A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B65A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446706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4600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IOGURTE, POLPA DE FRUTAS</w:t>
            </w:r>
            <w:r w:rsidRPr="005E79D5">
              <w:rPr>
                <w:color w:val="000000"/>
              </w:rPr>
              <w:t xml:space="preserve"> diversos sabores, em embalagem original, garrafa plástica, com no mínimo 850g, contendo a descrição das características do produto. Isento de gordura trans.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6DC2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536B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DC3A" w14:textId="52CFE695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8B4B" w14:textId="75B24361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52A69E29" w14:textId="77777777" w:rsidTr="00C72941">
        <w:trPr>
          <w:trHeight w:val="15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7113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20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CD4E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446701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F649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IOGURTE NATURAL INTEGRAL</w:t>
            </w:r>
            <w:r w:rsidRPr="005E79D5">
              <w:rPr>
                <w:color w:val="000000"/>
              </w:rPr>
              <w:t>, em embalagem original, garrafa plástica, com no mínimo 850g, contendo a descrição das características do produto.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3D44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1F2A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16160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5058" w14:textId="4F9EFD80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21C0" w14:textId="0CCDD632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361640E3" w14:textId="77777777" w:rsidTr="00C72941">
        <w:trPr>
          <w:trHeight w:val="15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7BCF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21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AA24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482782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D6D0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IOGURTE NATURAL SEM LACTOSE</w:t>
            </w:r>
            <w:r w:rsidRPr="005E79D5">
              <w:rPr>
                <w:color w:val="000000"/>
              </w:rPr>
              <w:t>, em embalagem original, garrafa ou pote plástico, com no mínimo 170g, contendo a descrição das características do produto.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91BA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4DD5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1920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C63C" w14:textId="60C94E69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CE54" w14:textId="21700054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458F446A" w14:textId="77777777" w:rsidTr="00C72941">
        <w:trPr>
          <w:trHeight w:val="1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0C2D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22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C74F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446384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D494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 xml:space="preserve">MANTEIGA </w:t>
            </w:r>
            <w:r w:rsidRPr="00C72941">
              <w:rPr>
                <w:color w:val="000000"/>
              </w:rPr>
              <w:t>extra, com sal, não devendo apresentar em sua composição alto teor de sódio, conforme legislação, em embalagem original com 200g.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F20D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D715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28240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0BDC" w14:textId="043C92DB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B87D" w14:textId="25D1FF51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28CC9126" w14:textId="77777777" w:rsidTr="00C72941">
        <w:trPr>
          <w:trHeight w:val="8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6869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23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3CB7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216795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17A4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 xml:space="preserve">REQUEIJÃO CREMOSO </w:t>
            </w:r>
            <w:r w:rsidRPr="005E79D5">
              <w:rPr>
                <w:color w:val="000000"/>
              </w:rPr>
              <w:t>não devendo apresentar em sua composição alto teor de sódio, conforme legislação, em embalagem original com 200g.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BC48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D77E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14240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E599" w14:textId="37408BD6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FCEB" w14:textId="22DA9987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215C652D" w14:textId="77777777" w:rsidTr="00C72941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271C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lastRenderedPageBreak/>
              <w:t>24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41DF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446637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0D03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QUEIJO, MUSSARELA</w:t>
            </w:r>
            <w:r w:rsidRPr="005E79D5">
              <w:rPr>
                <w:color w:val="000000"/>
              </w:rPr>
              <w:t xml:space="preserve"> fatiado, em embalagem plástica original com 500g.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EF73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F3EE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11400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D38B" w14:textId="6257EB29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4C7E" w14:textId="424168A2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5768D8" w:rsidRPr="005E79D5" w14:paraId="08C94E85" w14:textId="77777777" w:rsidTr="00C72941">
        <w:trPr>
          <w:trHeight w:val="349"/>
        </w:trPr>
        <w:tc>
          <w:tcPr>
            <w:tcW w:w="947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A23C4C" w14:textId="77777777" w:rsidR="00225D63" w:rsidRPr="005E79D5" w:rsidRDefault="00225D63" w:rsidP="00071BCA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TOTAL LOTE 02: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6A6A6"/>
            <w:noWrap/>
            <w:vAlign w:val="center"/>
            <w:hideMark/>
          </w:tcPr>
          <w:p w14:paraId="1AF01E5B" w14:textId="61E57BB4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5D63" w:rsidRPr="005E79D5" w14:paraId="2863C21B" w14:textId="77777777" w:rsidTr="00C72941">
        <w:trPr>
          <w:trHeight w:val="413"/>
        </w:trPr>
        <w:tc>
          <w:tcPr>
            <w:tcW w:w="1063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1DCA2F1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</w:rPr>
              <w:t>LOTE 03 - PANIFICAÇÃO</w:t>
            </w:r>
          </w:p>
        </w:tc>
      </w:tr>
      <w:tr w:rsidR="00887E08" w:rsidRPr="005E79D5" w14:paraId="5D406A4B" w14:textId="77777777" w:rsidTr="00C72941">
        <w:trPr>
          <w:trHeight w:val="398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61A5563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 xml:space="preserve">ITEM 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4A66B3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0528930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ESPECIFICAÇÃO MATERIAL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965DE10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U/C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404EDAC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QTD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C1E9B81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PREÇO</w:t>
            </w:r>
          </w:p>
        </w:tc>
      </w:tr>
      <w:tr w:rsidR="00C72941" w:rsidRPr="005E79D5" w14:paraId="458A7EC0" w14:textId="77777777" w:rsidTr="00C72941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3AB590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540185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3FCB2B99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0547614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42D3E0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5C726E4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UNITÁRIO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42BF609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TOTAL</w:t>
            </w:r>
          </w:p>
        </w:tc>
      </w:tr>
      <w:tr w:rsidR="00C72941" w:rsidRPr="005E79D5" w14:paraId="0EFAC8C4" w14:textId="77777777" w:rsidTr="00C72941">
        <w:trPr>
          <w:trHeight w:val="15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7087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E79D5">
              <w:rPr>
                <w:b/>
                <w:bCs/>
                <w:color w:val="000000"/>
                <w:szCs w:val="24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D0A6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470690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B2F78" w14:textId="77777777" w:rsidR="00225D63" w:rsidRPr="005E79D5" w:rsidRDefault="00225D63" w:rsidP="00887E08">
            <w:pPr>
              <w:ind w:left="0" w:firstLine="0"/>
              <w:rPr>
                <w:color w:val="000000"/>
              </w:rPr>
            </w:pPr>
            <w:r w:rsidRPr="005E79D5">
              <w:rPr>
                <w:color w:val="000000"/>
              </w:rPr>
              <w:br/>
            </w:r>
            <w:r w:rsidRPr="005E79D5">
              <w:rPr>
                <w:b/>
                <w:bCs/>
                <w:sz w:val="20"/>
              </w:rPr>
              <w:t xml:space="preserve">PÃO CARECA, </w:t>
            </w:r>
            <w:r w:rsidRPr="00C72941">
              <w:rPr>
                <w:color w:val="000000"/>
              </w:rPr>
              <w:t>tradicional, em embalagem plástica original, com peso mínimo de 50g a unidade. Isento de gordura trans.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ED28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EAD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14240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866F" w14:textId="72C84EAC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370D" w14:textId="270480A7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4C4E72F4" w14:textId="77777777" w:rsidTr="00C72941">
        <w:trPr>
          <w:trHeight w:val="19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AEEA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E79D5">
              <w:rPr>
                <w:b/>
                <w:bCs/>
                <w:color w:val="000000"/>
                <w:szCs w:val="24"/>
              </w:rPr>
              <w:t>26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2B3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460395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A4A7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PÃO CARECA DE BATATA DOCE ARTESANAL,</w:t>
            </w:r>
            <w:r w:rsidRPr="005E79D5">
              <w:rPr>
                <w:color w:val="000000"/>
              </w:rPr>
              <w:t xml:space="preserve"> em embalagem plástica original, com no mínimo 30% de batata doce na composição e informado na embalagem, com peso mínimo de 50g a unidade. Isento de gordura trans. Validade mínima de sete dias.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A12A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A3E6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14240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67A7" w14:textId="69EFDAF7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34E0" w14:textId="097F0BAE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156B1B49" w14:textId="77777777" w:rsidTr="00C72941">
        <w:trPr>
          <w:trHeight w:val="1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E4F6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E79D5">
              <w:rPr>
                <w:b/>
                <w:bCs/>
                <w:color w:val="000000"/>
                <w:szCs w:val="24"/>
              </w:rPr>
              <w:t>27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A7E8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460392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E308C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PÃO CARECA, BISNAGUINHA</w:t>
            </w:r>
            <w:r w:rsidRPr="005E79D5">
              <w:rPr>
                <w:color w:val="000000"/>
              </w:rPr>
              <w:t>, em embalagem plástica original com peso mínimo de 300g o pacote, com peso máximo de 30g a unidade. Isento de gordura trans.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265A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2D14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14240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1EC7" w14:textId="4C772D02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68D9" w14:textId="31B01DE2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20FF1588" w14:textId="77777777" w:rsidTr="00C72941">
        <w:trPr>
          <w:trHeight w:val="21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79D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E79D5">
              <w:rPr>
                <w:b/>
                <w:bCs/>
                <w:color w:val="000000"/>
                <w:szCs w:val="24"/>
              </w:rPr>
              <w:t>28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068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460393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BE23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PÃO CARECA BISNAGUINHA 100% INTEGRAL</w:t>
            </w:r>
            <w:r w:rsidRPr="005E79D5">
              <w:rPr>
                <w:color w:val="000000"/>
              </w:rPr>
              <w:t>, devendo informar na embalagem a porcentagem total do alimento integral, em embalagem plástica original com peso mínimo de 300g o pacote, com peso máximo de 30g a unidade. Isento de gordura trans.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350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588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14240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576F" w14:textId="7E0D702D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2B18" w14:textId="130691A0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5B4AFA58" w14:textId="77777777" w:rsidTr="00C72941">
        <w:trPr>
          <w:trHeight w:val="2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C5C4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E79D5">
              <w:rPr>
                <w:b/>
                <w:bCs/>
                <w:color w:val="000000"/>
                <w:szCs w:val="24"/>
              </w:rPr>
              <w:t>29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D55B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460386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9E64B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PÃO CARECA, BISNAGUINHA artesanal</w:t>
            </w:r>
            <w:r w:rsidRPr="005E79D5">
              <w:rPr>
                <w:color w:val="000000"/>
              </w:rPr>
              <w:t>, fermentação natural, sem adição de açúcar e conservantes, em embalagem plástica original com peso mínimo de 300g o pacote, com peso máximo de 30g a unidade. Isento de gordura trans. Validade mínima de sete dias.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83BD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E837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8240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57E1" w14:textId="54518273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1AAC" w14:textId="6495725F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27731352" w14:textId="77777777" w:rsidTr="00C72941">
        <w:trPr>
          <w:trHeight w:val="9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F535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E79D5">
              <w:rPr>
                <w:b/>
                <w:bCs/>
                <w:color w:val="000000"/>
                <w:szCs w:val="24"/>
              </w:rPr>
              <w:t>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DA07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240574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2E57" w14:textId="77777777" w:rsidR="00225D63" w:rsidRPr="00C72941" w:rsidRDefault="00225D63" w:rsidP="00887E08">
            <w:pPr>
              <w:ind w:left="0" w:firstLine="0"/>
              <w:rPr>
                <w:color w:val="000000"/>
              </w:rPr>
            </w:pPr>
            <w:r w:rsidRPr="00C72941">
              <w:rPr>
                <w:color w:val="000000"/>
              </w:rPr>
              <w:t xml:space="preserve">BISCOITO POLVILHO, tradicional, sem glúten, sem lactose, tipo peta ou rosquinha ou corujinha, não devendo apresentar em sua composição alto teor de sódio e gordura saturada, conforme legislação, em embalagem plástica </w:t>
            </w:r>
            <w:r w:rsidRPr="00C72941">
              <w:rPr>
                <w:color w:val="000000"/>
              </w:rPr>
              <w:lastRenderedPageBreak/>
              <w:t>original com 200g, contendo a descrição das características do produto. Isento de gordura trans.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736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lastRenderedPageBreak/>
              <w:t>Und.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3DC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26940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10EC" w14:textId="4A6E5A7A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23D3" w14:textId="56064ABF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5768D8" w:rsidRPr="005E79D5" w14:paraId="4D4BCCD2" w14:textId="77777777" w:rsidTr="00C72941">
        <w:trPr>
          <w:trHeight w:val="529"/>
        </w:trPr>
        <w:tc>
          <w:tcPr>
            <w:tcW w:w="947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B8F713" w14:textId="77777777" w:rsidR="00225D63" w:rsidRPr="005E79D5" w:rsidRDefault="00225D63" w:rsidP="00071BCA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TOTAL LOTE 03: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6A6A6"/>
            <w:noWrap/>
            <w:vAlign w:val="center"/>
            <w:hideMark/>
          </w:tcPr>
          <w:p w14:paraId="46EB55EA" w14:textId="0691D30A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5D63" w:rsidRPr="005E79D5" w14:paraId="500AB965" w14:textId="77777777" w:rsidTr="00C72941">
        <w:trPr>
          <w:trHeight w:val="420"/>
        </w:trPr>
        <w:tc>
          <w:tcPr>
            <w:tcW w:w="1063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AA4D19F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</w:rPr>
              <w:t>LOTE 04 - CARNE</w:t>
            </w:r>
          </w:p>
        </w:tc>
      </w:tr>
      <w:tr w:rsidR="00887E08" w:rsidRPr="005E79D5" w14:paraId="29B1E14E" w14:textId="77777777" w:rsidTr="00C72941">
        <w:trPr>
          <w:trHeight w:val="18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6774277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 xml:space="preserve">ITEM 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3DA2D9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F9D53F2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ESPECIFICAÇÃO MATERIAL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1AA4114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U/C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B8F9820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QTD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ECBC0D8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PREÇO</w:t>
            </w:r>
          </w:p>
        </w:tc>
      </w:tr>
      <w:tr w:rsidR="00C72941" w:rsidRPr="005E79D5" w14:paraId="6BD06C10" w14:textId="77777777" w:rsidTr="00C72941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81D4813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662D979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193D9EE6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C0589E9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889DDE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31D089E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UNITÁRIO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BE06D5C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TOTAL</w:t>
            </w:r>
          </w:p>
        </w:tc>
      </w:tr>
      <w:tr w:rsidR="00C72941" w:rsidRPr="005E79D5" w14:paraId="7CCD52A6" w14:textId="77777777" w:rsidTr="00C72941">
        <w:trPr>
          <w:trHeight w:val="1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9594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1AAB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447581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EC0A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CARNE DE FRANGO (FILÉ DE PEITO)</w:t>
            </w:r>
            <w:r w:rsidRPr="005E79D5">
              <w:rPr>
                <w:rFonts w:ascii="Calibri" w:hAnsi="Calibri" w:cs="Calibri"/>
                <w:color w:val="000000"/>
              </w:rPr>
              <w:t xml:space="preserve"> sem osso, sem pele, congelada, em embalagem plástica original conforme legislação e contendo no máximo 1kg.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EDE9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D8EB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52560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C579C" w14:textId="496D31B4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C3E8" w14:textId="2359DC82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367D6D23" w14:textId="77777777" w:rsidTr="00C72941">
        <w:trPr>
          <w:trHeight w:val="16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B36C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32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1FA8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447448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5FC0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CARNE BOVINA (PATINHO)</w:t>
            </w:r>
            <w:r w:rsidRPr="005E79D5">
              <w:rPr>
                <w:rFonts w:ascii="Calibri" w:hAnsi="Calibri" w:cs="Calibri"/>
                <w:color w:val="000000"/>
              </w:rPr>
              <w:t xml:space="preserve"> de 1º qualidade, sem osso, peça congelada individualmente, em embalagem plástica conforme legislação e contendo no máximo 3kg.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1BEC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F80A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26280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C602A" w14:textId="37F264A3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FE81" w14:textId="7D18B55B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4F56601F" w14:textId="77777777" w:rsidTr="00C72941">
        <w:trPr>
          <w:trHeight w:val="16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9C21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33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4B3F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447383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7EA3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CARNE BOVINA (ACÉM)</w:t>
            </w:r>
            <w:r w:rsidRPr="005E79D5">
              <w:rPr>
                <w:rFonts w:ascii="Calibri" w:hAnsi="Calibri" w:cs="Calibri"/>
                <w:color w:val="000000"/>
              </w:rPr>
              <w:t xml:space="preserve"> 1º qualidade, sem osso, máximo 10% de gordura, peça congelada individualmente, em embalagem plástica conforme legislação e contendo no máximo 3kg.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0962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CA18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26280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9DE39" w14:textId="7B87CDEE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12F1" w14:textId="690B8F5D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03D0C9DD" w14:textId="77777777" w:rsidTr="00C72941">
        <w:trPr>
          <w:trHeight w:val="15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646C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34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50F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447636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C887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CARNE DE FRANGO (COXA/SOBRECOXA)</w:t>
            </w:r>
            <w:r w:rsidRPr="005E79D5">
              <w:rPr>
                <w:rFonts w:ascii="Calibri" w:hAnsi="Calibri" w:cs="Calibri"/>
                <w:color w:val="000000"/>
              </w:rPr>
              <w:t xml:space="preserve"> com osso, sem dorso, congelada, em embalagem plástica original conforme legislação e contendo no máximo 1kg.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A58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242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52560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DA696" w14:textId="66935351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7C7F" w14:textId="23F419ED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76E960E4" w14:textId="77777777" w:rsidTr="00C72941">
        <w:trPr>
          <w:trHeight w:val="14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DFD3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35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98DD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448963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2FD3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PEIXE (PANGA</w:t>
            </w:r>
            <w:r w:rsidRPr="005E79D5">
              <w:rPr>
                <w:rFonts w:ascii="Calibri" w:hAnsi="Calibri" w:cs="Calibri"/>
                <w:color w:val="000000"/>
              </w:rPr>
              <w:t>) em filé, sem pele, sem espinha, congelado, em embalagem plástica original conforme legislação e contendo no máximo 3kg.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8DD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4E7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13140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1EB7D" w14:textId="64726D73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FB37" w14:textId="3CF0296F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745BA35A" w14:textId="77777777" w:rsidTr="00C72941">
        <w:trPr>
          <w:trHeight w:val="12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0AF4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36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23DB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448888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7415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PEIXE (PESCADA)</w:t>
            </w:r>
            <w:r w:rsidRPr="005E79D5">
              <w:rPr>
                <w:rFonts w:ascii="Calibri" w:hAnsi="Calibri" w:cs="Calibri"/>
                <w:color w:val="000000"/>
              </w:rPr>
              <w:t xml:space="preserve"> em filé, sem pele, sem espinha, congelado, em embalagem plástica original conforme legislação e contendo no máximo 3kg.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1634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BB2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13140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2C772" w14:textId="1AD0AEEC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390E" w14:textId="14DDC4B9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7704D917" w14:textId="77777777" w:rsidTr="00C72941">
        <w:trPr>
          <w:trHeight w:val="10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A8A8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37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23B4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448953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6ECE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PEIXE (TILÁPIA)</w:t>
            </w:r>
            <w:r w:rsidRPr="005E79D5">
              <w:rPr>
                <w:rFonts w:ascii="Calibri" w:hAnsi="Calibri" w:cs="Calibri"/>
                <w:color w:val="000000"/>
              </w:rPr>
              <w:t xml:space="preserve"> em filé, sem pele, sem espinha, congelado, em embalagem plástica original conforme legislação e contendo no máximo 3kg</w:t>
            </w:r>
            <w:r w:rsidRPr="005E79D5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BA72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4BC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13140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E089F" w14:textId="10178081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AFF9" w14:textId="52D352AC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14E29852" w14:textId="77777777" w:rsidTr="00C72941">
        <w:trPr>
          <w:trHeight w:val="10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4E4E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lastRenderedPageBreak/>
              <w:t>38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BF0E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447518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692F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CARNE SUÍNA (LOMBO)</w:t>
            </w:r>
            <w:r w:rsidRPr="005E79D5">
              <w:rPr>
                <w:rFonts w:ascii="Calibri" w:hAnsi="Calibri" w:cs="Calibri"/>
                <w:color w:val="000000"/>
              </w:rPr>
              <w:t xml:space="preserve"> peça sem osso, congelada, em embalagem plástica original conforme legislação e contendo no máximo 1kg.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F58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4ADB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26480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69556" w14:textId="360DBEAE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0617" w14:textId="70A99D8B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5768D8" w:rsidRPr="005E79D5" w14:paraId="596309FA" w14:textId="77777777" w:rsidTr="00C72941">
        <w:trPr>
          <w:trHeight w:val="349"/>
        </w:trPr>
        <w:tc>
          <w:tcPr>
            <w:tcW w:w="947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FA2DEC" w14:textId="77777777" w:rsidR="00225D63" w:rsidRPr="005E79D5" w:rsidRDefault="00225D63" w:rsidP="00071BCA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TOTAL LOTE 04: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6A6A6"/>
            <w:noWrap/>
            <w:vAlign w:val="center"/>
            <w:hideMark/>
          </w:tcPr>
          <w:p w14:paraId="3FC0900D" w14:textId="4858E351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25D63" w:rsidRPr="005E79D5" w14:paraId="68EBECBF" w14:textId="77777777" w:rsidTr="00C72941">
        <w:trPr>
          <w:trHeight w:val="420"/>
        </w:trPr>
        <w:tc>
          <w:tcPr>
            <w:tcW w:w="1063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C2F9821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</w:rPr>
              <w:t>LOTE 05 - CEREAIS</w:t>
            </w:r>
          </w:p>
        </w:tc>
      </w:tr>
      <w:tr w:rsidR="00887E08" w:rsidRPr="005E79D5" w14:paraId="599EDD7B" w14:textId="77777777" w:rsidTr="00C72941">
        <w:trPr>
          <w:trHeight w:val="18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DE65585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 xml:space="preserve">ITEM 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86BAC01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CÓDIGO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5B27049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ESPECIFICAÇÃO MATERIAL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8A9D21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U/C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5BAB117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QTD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6287861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PREÇO</w:t>
            </w:r>
          </w:p>
        </w:tc>
      </w:tr>
      <w:tr w:rsidR="00C72941" w:rsidRPr="005E79D5" w14:paraId="0D7CF9DD" w14:textId="77777777" w:rsidTr="00C72941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EA39306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44C10C4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152C02E7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4780746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BBBDA7B" w14:textId="77777777" w:rsidR="00225D63" w:rsidRPr="005E79D5" w:rsidRDefault="00225D63" w:rsidP="00071BCA">
            <w:pPr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0B95031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UNITÁRIO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046216C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 xml:space="preserve"> TOTAL</w:t>
            </w:r>
          </w:p>
        </w:tc>
      </w:tr>
      <w:tr w:rsidR="00C72941" w:rsidRPr="005E79D5" w14:paraId="53E124D8" w14:textId="77777777" w:rsidTr="00C72941">
        <w:trPr>
          <w:trHeight w:val="1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4DA8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39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EC9D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458904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20EC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ARROZ (POLIDO) AGULHINHA</w:t>
            </w:r>
            <w:r w:rsidRPr="005E79D5">
              <w:rPr>
                <w:rFonts w:ascii="Calibri" w:hAnsi="Calibri" w:cs="Calibri"/>
                <w:color w:val="000000"/>
              </w:rPr>
              <w:t xml:space="preserve"> tipo 1, extra, grão longo e fino, acondicionado em embalagem plástica original, contendo a descrição das características do produto.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C823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CEB8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36840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20D0" w14:textId="710C1E0A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BFB3" w14:textId="1515668E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6828A957" w14:textId="77777777" w:rsidTr="00C72941">
        <w:trPr>
          <w:trHeight w:val="1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51B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40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B99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458908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B3C9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ARROZ PARBOILIZADO</w:t>
            </w:r>
            <w:r w:rsidRPr="005E79D5">
              <w:rPr>
                <w:rFonts w:ascii="Calibri" w:hAnsi="Calibri" w:cs="Calibri"/>
                <w:color w:val="000000"/>
              </w:rPr>
              <w:t xml:space="preserve"> tipo 1, classe longo fino, acondicionado em embalagem plástica, original com 1Kg, contendo a descrição das características do produto.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0422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453A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53300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7061" w14:textId="2AEC4BF9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F674" w14:textId="78E95845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6D590A22" w14:textId="77777777" w:rsidTr="00C72941">
        <w:trPr>
          <w:trHeight w:val="1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6058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41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05D5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464552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8B94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FEIJÃO PRETO</w:t>
            </w:r>
            <w:r w:rsidRPr="005E79D5">
              <w:rPr>
                <w:rFonts w:ascii="Calibri" w:hAnsi="Calibri" w:cs="Calibri"/>
                <w:color w:val="000000"/>
              </w:rPr>
              <w:t xml:space="preserve"> grupo 1, tipo 1, acondicionado em embalagem plástica, original com 1Kg, contendo a descrição das características do produto.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8662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1A5E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44840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6DE7" w14:textId="094867BC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0405" w14:textId="462B6181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7000AABC" w14:textId="77777777" w:rsidTr="00C72941">
        <w:trPr>
          <w:trHeight w:val="12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9DC9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42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DCFF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464558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E63A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FEIJÃO VERMELHO</w:t>
            </w:r>
            <w:r w:rsidRPr="005E79D5">
              <w:rPr>
                <w:rFonts w:ascii="Calibri" w:hAnsi="Calibri" w:cs="Calibri"/>
                <w:color w:val="000000"/>
              </w:rPr>
              <w:t xml:space="preserve"> grupo 1, tipo 1, acondicionado em embalagem plástica, original com 1Kg, contendo a descrição das características do produto.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EC67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0123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11200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6DC4" w14:textId="21ED1500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A7B6" w14:textId="39C050EB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57EC2370" w14:textId="77777777" w:rsidTr="00C72941">
        <w:trPr>
          <w:trHeight w:val="1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E249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43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EB4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279262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E332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MILHO, CANJICA</w:t>
            </w:r>
            <w:r w:rsidRPr="005E79D5">
              <w:rPr>
                <w:rFonts w:ascii="Calibri" w:hAnsi="Calibri" w:cs="Calibri"/>
                <w:color w:val="000000"/>
              </w:rPr>
              <w:t xml:space="preserve"> especial, classe branca, tipo 2, acondicionada em embalagem plástica, original, com 400g contendo as características do produto.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D30D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640E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13660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27C2" w14:textId="28FD1219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F991" w14:textId="1F4B5B5F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65066369" w14:textId="77777777" w:rsidTr="00C72941">
        <w:trPr>
          <w:trHeight w:val="15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71F5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44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778E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459072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5B39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CANJIQUINHA, MILHO</w:t>
            </w:r>
            <w:r w:rsidRPr="005E79D5">
              <w:rPr>
                <w:sz w:val="20"/>
              </w:rPr>
              <w:t xml:space="preserve"> </w:t>
            </w:r>
            <w:r w:rsidRPr="00C72941">
              <w:rPr>
                <w:rFonts w:ascii="Calibri" w:hAnsi="Calibri" w:cs="Calibri"/>
                <w:color w:val="000000"/>
              </w:rPr>
              <w:t>amarela, pura, sem corante e conservantes, acondicionada em embalagem plástica original com 1 kg, contendo as características do produto.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9557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F934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9680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2E7C" w14:textId="54A004A3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28C8" w14:textId="0FAC009B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7DBAA83C" w14:textId="77777777" w:rsidTr="00C72941">
        <w:trPr>
          <w:trHeight w:val="1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9C6B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45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9695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470688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8035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FUBÁ, MILHO</w:t>
            </w:r>
            <w:r w:rsidRPr="005E79D5">
              <w:rPr>
                <w:rFonts w:ascii="Calibri" w:hAnsi="Calibri" w:cs="Calibri"/>
                <w:color w:val="000000"/>
              </w:rPr>
              <w:t xml:space="preserve"> extra, 1ª qualidade, acondicionado em embalagem plástica, original com 1kg, contendo a descrição das características do produto.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664B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1A7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9680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6108" w14:textId="11CECD58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2CAD" w14:textId="19DEC240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3F55D98A" w14:textId="77777777" w:rsidTr="00C72941">
        <w:trPr>
          <w:trHeight w:val="8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F942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46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55BC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458918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D168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FARINHA, MANDIOCA</w:t>
            </w:r>
            <w:r w:rsidRPr="005E79D5">
              <w:rPr>
                <w:rFonts w:ascii="Calibri" w:hAnsi="Calibri" w:cs="Calibri"/>
                <w:color w:val="000000"/>
              </w:rPr>
              <w:t xml:space="preserve"> tipo 1, seca, crua, fina branca, acondicionada em embalagem original com 1Kg.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60E4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EA1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7200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3C7B" w14:textId="6AD1E656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1E44" w14:textId="45A8765F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0A989748" w14:textId="77777777" w:rsidTr="00C72941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5DDF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lastRenderedPageBreak/>
              <w:t>47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0C93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459017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5812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FLOCÃO, MILHO</w:t>
            </w:r>
            <w:r w:rsidRPr="005E79D5">
              <w:rPr>
                <w:rFonts w:ascii="Calibri" w:hAnsi="Calibri" w:cs="Calibri"/>
                <w:color w:val="000000"/>
              </w:rPr>
              <w:t xml:space="preserve"> farinha de milho flocada, acondicionado em embalagem plástica, original com 500g, contendo a descrição das características do produto.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56F8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5D4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2060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704B" w14:textId="39CA800F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BE9F" w14:textId="117E6A8E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0CFC58B3" w14:textId="77777777" w:rsidTr="00C72941">
        <w:trPr>
          <w:trHeight w:val="7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D81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48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E81F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459586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A0F7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FERMENTO QUÍMICO</w:t>
            </w:r>
            <w:r w:rsidRPr="005E79D5">
              <w:rPr>
                <w:rFonts w:ascii="Calibri" w:hAnsi="Calibri" w:cs="Calibri"/>
                <w:color w:val="000000"/>
              </w:rPr>
              <w:t>, em pó, em embalagem original com 100g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E3F2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7F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2850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F7E7" w14:textId="0E161A11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1A1A" w14:textId="289F9B50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18B9DD12" w14:textId="77777777" w:rsidTr="00C72941">
        <w:trPr>
          <w:trHeight w:val="9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8B3E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49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968C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460263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6E92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FARINHA, TRIGO</w:t>
            </w:r>
            <w:r w:rsidRPr="005E79D5">
              <w:rPr>
                <w:rFonts w:ascii="Calibri" w:hAnsi="Calibri" w:cs="Calibri"/>
                <w:color w:val="000000"/>
              </w:rPr>
              <w:t xml:space="preserve"> tipo 1, acondicionado em embalagem original com 1Kg contendo as descrições do produto.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BEA9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619D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6200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A691" w14:textId="7A177F84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DD0B" w14:textId="00F2B507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49F0EE93" w14:textId="77777777" w:rsidTr="00C72941">
        <w:trPr>
          <w:trHeight w:val="15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A87F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50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E96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458965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EE88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MASSA ALIMENTÍCIA, PADRE NOSSO</w:t>
            </w:r>
            <w:r w:rsidRPr="005E79D5">
              <w:rPr>
                <w:rFonts w:ascii="Calibri" w:hAnsi="Calibri" w:cs="Calibri"/>
                <w:color w:val="000000"/>
              </w:rPr>
              <w:t xml:space="preserve"> com semolina ou sêmola, acondicionada em embalagem original 500g, contendo a descrição das características do produto.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850A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9BDC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13060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3A5A" w14:textId="4AC45086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4E63" w14:textId="7283F113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41A4F5A7" w14:textId="77777777" w:rsidTr="00C72941">
        <w:trPr>
          <w:trHeight w:val="1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6999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51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F783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458953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29C5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 xml:space="preserve">MASSA ALIMENTÍCIA, ESPAGUETE </w:t>
            </w:r>
            <w:r w:rsidRPr="005E79D5">
              <w:rPr>
                <w:rFonts w:ascii="Calibri" w:hAnsi="Calibri" w:cs="Calibri"/>
                <w:color w:val="000000"/>
              </w:rPr>
              <w:t>com ovos, n° 8 ou n° 9, acondicionada em embalagem original com 500g, contendo a descrição das características do produto.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217D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97B8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19620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497B" w14:textId="2F5B666F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D324" w14:textId="685210CD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010B69AC" w14:textId="77777777" w:rsidTr="00C72941">
        <w:trPr>
          <w:trHeight w:val="16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DEE2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52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6E6D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458974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1BD9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MASSA ALIMENTÍCIA, PARAFUSO</w:t>
            </w:r>
            <w:r w:rsidRPr="005E79D5">
              <w:rPr>
                <w:rFonts w:ascii="Calibri" w:hAnsi="Calibri" w:cs="Calibri"/>
                <w:color w:val="000000"/>
              </w:rPr>
              <w:t xml:space="preserve"> com ovos, acondicionada em embalagem original com 500g, contendo a descrição das características do produto.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1BEA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AFCE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19620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5CD5" w14:textId="16FA8DAD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3FE7" w14:textId="6075819F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130CB407" w14:textId="77777777" w:rsidTr="00C72941">
        <w:trPr>
          <w:trHeight w:val="21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9C6A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53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597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402158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F53E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BISCOITO SALGADO CREAM-CRACKER</w:t>
            </w:r>
            <w:r w:rsidRPr="005E79D5">
              <w:rPr>
                <w:sz w:val="20"/>
              </w:rPr>
              <w:t xml:space="preserve"> </w:t>
            </w:r>
            <w:r w:rsidRPr="00C72941">
              <w:rPr>
                <w:rFonts w:ascii="Calibri" w:hAnsi="Calibri" w:cs="Calibri"/>
                <w:color w:val="000000"/>
              </w:rPr>
              <w:t>acondicionado em embalagem original com no mínimo 170g, não devendo apresentar em sua composição alto teor de sódio e gordura saturada, contendo a descrição das características do produto.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1BB3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6325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31700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FFF" w14:textId="6D0C074D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3442" w14:textId="2519E251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587B5B95" w14:textId="77777777" w:rsidTr="00C72941">
        <w:trPr>
          <w:trHeight w:val="1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2152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54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2A26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294021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A1BC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BISCOITO DOCE MAISENA</w:t>
            </w:r>
            <w:r w:rsidRPr="005E79D5">
              <w:rPr>
                <w:rFonts w:ascii="Calibri" w:hAnsi="Calibri" w:cs="Calibri"/>
                <w:color w:val="000000"/>
              </w:rPr>
              <w:t xml:space="preserve"> acondicionado em embalagem original com no mínimo 170g, contendo a descrição das características do produto.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9066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708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31700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9100" w14:textId="50A5EAA1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972C" w14:textId="018118ED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1E3FF34C" w14:textId="77777777" w:rsidTr="00C72941">
        <w:trPr>
          <w:trHeight w:val="13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52DA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55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220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389169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4BAB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BISCOITO DOCE INTEGRAL,</w:t>
            </w:r>
            <w:r w:rsidRPr="005E79D5">
              <w:rPr>
                <w:rFonts w:ascii="Calibri" w:hAnsi="Calibri" w:cs="Calibri"/>
                <w:color w:val="000000"/>
              </w:rPr>
              <w:t xml:space="preserve"> diversos sabores, não devendo apresentar em sua composição alto teor de açúcar adicionado, conforme legislação, devendo informar na embalagem a porcentagem total de ingredientes integrais presentes no alimento, </w:t>
            </w:r>
            <w:r w:rsidRPr="005E79D5">
              <w:rPr>
                <w:rFonts w:ascii="Calibri" w:hAnsi="Calibri" w:cs="Calibri"/>
                <w:color w:val="000000"/>
              </w:rPr>
              <w:lastRenderedPageBreak/>
              <w:t>acondicionado em embalagem original com no mínimo 140g, contendo a descrição das características do produto.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A7A6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lastRenderedPageBreak/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84EA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38480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D747" w14:textId="5982ECF9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A991" w14:textId="0826F49D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43994EF6" w14:textId="77777777" w:rsidTr="00C72941">
        <w:trPr>
          <w:trHeight w:val="24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795D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56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9497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478564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3A5A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BISCOITO DE ARROZ</w:t>
            </w:r>
            <w:r w:rsidRPr="005E79D5">
              <w:rPr>
                <w:rFonts w:ascii="Calibri" w:hAnsi="Calibri" w:cs="Calibri"/>
                <w:color w:val="000000"/>
              </w:rPr>
              <w:t xml:space="preserve"> integral salgado, sem aromatizantes, sem conservantes, isento de glúten, açúcar, leite e derivados, acondicionado em embalagem plástica original com no mínimo 80g, contendo a descrição das características do produto.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4BD6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32F8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17160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5952" w14:textId="71AECDA0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50C5" w14:textId="0EC9E04E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0590E661" w14:textId="77777777" w:rsidTr="00C72941">
        <w:trPr>
          <w:trHeight w:val="13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1273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57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B2DF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416665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00D6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ÓLEO, SOJA</w:t>
            </w:r>
            <w:r w:rsidRPr="005E79D5">
              <w:rPr>
                <w:rFonts w:ascii="Calibri" w:hAnsi="Calibri" w:cs="Calibri"/>
                <w:color w:val="000000"/>
              </w:rPr>
              <w:t xml:space="preserve"> tipo 1, refinado, em embalagem original com 900ml, contendo as especificações do produto.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D3D4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4DCC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23540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6687" w14:textId="34D50AF0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ED3C" w14:textId="5A13634B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263DB6C4" w14:textId="77777777" w:rsidTr="00720384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B79C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58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A12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291893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5771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SAL</w:t>
            </w:r>
            <w:r w:rsidRPr="005E79D5">
              <w:rPr>
                <w:rFonts w:ascii="Calibri" w:hAnsi="Calibri" w:cs="Calibri"/>
                <w:color w:val="000000"/>
              </w:rPr>
              <w:t xml:space="preserve"> refinado e iodado, em embalagem plástica original com 1Kg, contendo descrição das características do produto.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459F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KG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A7C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8600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3310" w14:textId="755F7ABD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BD22" w14:textId="6C117918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5E4E22D8" w14:textId="77777777" w:rsidTr="00720384">
        <w:trPr>
          <w:trHeight w:val="1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48E2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59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CB1D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353155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D62D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AÇÚCAR REFINADO</w:t>
            </w:r>
            <w:r w:rsidRPr="005E79D5">
              <w:rPr>
                <w:rFonts w:ascii="Calibri" w:hAnsi="Calibri" w:cs="Calibri"/>
                <w:color w:val="000000"/>
              </w:rPr>
              <w:t xml:space="preserve"> especial, acondicionado em embalagem plástica original, com as características do produto.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507E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CAF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31360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38E0" w14:textId="424F331B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9B21" w14:textId="6AF48996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409AFA03" w14:textId="77777777" w:rsidTr="00C72941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9AD9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60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63A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459670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E770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EXTRATO DE TOMATE</w:t>
            </w:r>
            <w:r w:rsidRPr="005E79D5">
              <w:rPr>
                <w:rFonts w:ascii="Calibri" w:hAnsi="Calibri" w:cs="Calibri"/>
                <w:color w:val="000000"/>
              </w:rPr>
              <w:t xml:space="preserve"> </w:t>
            </w:r>
            <w:r w:rsidRPr="00720384">
              <w:rPr>
                <w:rFonts w:ascii="Calibri" w:hAnsi="Calibri" w:cs="Calibri"/>
                <w:color w:val="000000"/>
              </w:rPr>
              <w:t>concentrado, em embalagem original com mínimo 300g, sem adição de açúcar, sal e conservantes, sem pele e sementes, contendo as descrições das características do produto.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8641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7242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57520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378D" w14:textId="09AF5BE0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F370" w14:textId="73687722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0855B2C7" w14:textId="77777777" w:rsidTr="00720384">
        <w:trPr>
          <w:trHeight w:val="10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1557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61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72B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340581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99BD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VINAGRE, MAÇÃ</w:t>
            </w:r>
            <w:r w:rsidRPr="005E79D5">
              <w:rPr>
                <w:rFonts w:ascii="Calibri" w:hAnsi="Calibri" w:cs="Calibri"/>
                <w:color w:val="000000"/>
              </w:rPr>
              <w:t>, em embalagem original com 750 ml com as devidas características do produto.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AC4C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A1C6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EB51" w14:textId="4EACA6F8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59B7" w14:textId="2764520E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1E0599B8" w14:textId="77777777" w:rsidTr="00720384">
        <w:trPr>
          <w:trHeight w:val="18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21FB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62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8208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463591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63AB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CAFÉ</w:t>
            </w:r>
            <w:r w:rsidRPr="005E79D5">
              <w:rPr>
                <w:rFonts w:ascii="Calibri" w:hAnsi="Calibri" w:cs="Calibri"/>
                <w:color w:val="000000"/>
              </w:rPr>
              <w:t xml:space="preserve"> torrado e moído, de 1ª qualidade, com selo de pureza abic, embalado automaticamente, acondicionado em embalagem metalizada original com 500g, contendo as descrições das características do produto.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6D24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C5A2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13600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C39A" w14:textId="022BA9FF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A611" w14:textId="508E67A9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498F07A5" w14:textId="77777777" w:rsidTr="00C72941">
        <w:trPr>
          <w:trHeight w:val="6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DC84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63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A864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460501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E881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AVEIA, FLOCOS FINOS</w:t>
            </w:r>
            <w:r w:rsidRPr="005E79D5">
              <w:rPr>
                <w:rFonts w:ascii="Calibri" w:hAnsi="Calibri" w:cs="Calibri"/>
                <w:color w:val="000000"/>
              </w:rPr>
              <w:t xml:space="preserve"> embalagem original com 200g.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9772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D08B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11320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666C" w14:textId="11676813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15E0" w14:textId="602548D1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6B92833C" w14:textId="77777777" w:rsidTr="00720384">
        <w:trPr>
          <w:trHeight w:val="16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138B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lastRenderedPageBreak/>
              <w:t>64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83BB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463532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544E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CACAU 100%, EM PÓ</w:t>
            </w:r>
            <w:r w:rsidRPr="005E79D5">
              <w:rPr>
                <w:rFonts w:ascii="Calibri" w:hAnsi="Calibri" w:cs="Calibri"/>
                <w:color w:val="000000"/>
              </w:rPr>
              <w:t>, alcalino, solúvel, isento de glúten e de açúcar. Acondicionado em embalagem original com no mínimo 500g com as descrições do produto.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1717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B6A2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10120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2044" w14:textId="5C05966E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D27B" w14:textId="47106BD5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3FF89F28" w14:textId="77777777" w:rsidTr="00720384">
        <w:trPr>
          <w:trHeight w:val="18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8ABB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65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248B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427816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9EAB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POLPA DE COCO INTEGRAL</w:t>
            </w:r>
            <w:r w:rsidRPr="005E79D5">
              <w:rPr>
                <w:rFonts w:ascii="Calibri" w:hAnsi="Calibri" w:cs="Calibri"/>
                <w:sz w:val="20"/>
              </w:rPr>
              <w:t xml:space="preserve">, </w:t>
            </w:r>
            <w:r w:rsidRPr="00720384">
              <w:rPr>
                <w:rFonts w:ascii="Calibri" w:hAnsi="Calibri" w:cs="Calibri"/>
                <w:color w:val="000000"/>
              </w:rPr>
              <w:t>desidratado, sem adição de açúcar, ralado ou em flocos. Acondicionado em embalagem original com no mínimo 100g, contendo as descrições do produto.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EC7A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BC7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11920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16C4" w14:textId="1BABB8F7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1D44" w14:textId="5D68E1CF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466EF981" w14:textId="77777777" w:rsidTr="00C72941">
        <w:trPr>
          <w:trHeight w:val="8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991F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66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211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459077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44BE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AMIDO, MILHO</w:t>
            </w:r>
            <w:r w:rsidRPr="005E79D5">
              <w:rPr>
                <w:rFonts w:ascii="Calibri" w:hAnsi="Calibri" w:cs="Calibri"/>
                <w:color w:val="000000"/>
              </w:rPr>
              <w:t xml:space="preserve"> acondicionado em embalagem original, com 500g.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1660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233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6420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B8C2" w14:textId="25671C86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DFE4" w14:textId="25E38B63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4B34372D" w14:textId="77777777" w:rsidTr="00720384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B53D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67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A3CD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407523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39E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ADOÇANTE DIETÉTICO</w:t>
            </w:r>
            <w:r w:rsidRPr="005E79D5">
              <w:rPr>
                <w:rFonts w:ascii="Calibri" w:hAnsi="Calibri" w:cs="Calibri"/>
                <w:color w:val="000000"/>
              </w:rPr>
              <w:t>, líquido, sucralose, embalagem original com no mínimo 75ml.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5D90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3CFF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DAC1" w14:textId="37FB754C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E8F8" w14:textId="7FBE060F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5B335F1A" w14:textId="77777777" w:rsidTr="00720384">
        <w:trPr>
          <w:trHeight w:val="9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A552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68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0ACF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464883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A71A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UVA PASSA</w:t>
            </w:r>
            <w:r w:rsidRPr="005E79D5">
              <w:rPr>
                <w:rFonts w:ascii="Calibri" w:hAnsi="Calibri" w:cs="Calibri"/>
                <w:color w:val="000000"/>
              </w:rPr>
              <w:t>, escura, sem semente, embalagem original com no mínimo 200g.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6CAF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400D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8240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1B1" w14:textId="6CDC00B6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5D84" w14:textId="44CFA439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0BE5A5EE" w14:textId="77777777" w:rsidTr="00720384">
        <w:trPr>
          <w:trHeight w:val="12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5397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69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BE5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465622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09EF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 xml:space="preserve">FÓRMULA INFANTIL, SOJA, </w:t>
            </w:r>
            <w:r w:rsidRPr="005E79D5">
              <w:rPr>
                <w:rFonts w:ascii="Calibri" w:hAnsi="Calibri" w:cs="Calibri"/>
                <w:color w:val="000000"/>
              </w:rPr>
              <w:t>para lactentes e crianças de primeira infância, em pó, a base de proteína de soja, com no mínimo 400g.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EDDE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218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4DFB" w14:textId="557924F4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4C0E" w14:textId="4F14366F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34CE3369" w14:textId="77777777" w:rsidTr="00720384">
        <w:trPr>
          <w:trHeight w:val="1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6412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70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BA64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447375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5C7A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LEITE DE VACA, INTEGRAL, SEM LACTOSE, EM PÓ</w:t>
            </w:r>
            <w:r w:rsidRPr="005E79D5">
              <w:rPr>
                <w:rFonts w:ascii="Calibri" w:hAnsi="Calibri" w:cs="Calibri"/>
                <w:color w:val="000000"/>
              </w:rPr>
              <w:t xml:space="preserve"> instantâneo, em embalagem original com no mínimo 300g.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9F78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8EB2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FCD0" w14:textId="392CAA1B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693E" w14:textId="238B7C4F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1A503485" w14:textId="77777777" w:rsidTr="00720384">
        <w:trPr>
          <w:trHeight w:val="18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0C59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71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9DED" w14:textId="77777777" w:rsidR="00225D63" w:rsidRPr="005E79D5" w:rsidRDefault="00225D63" w:rsidP="00071BCA">
            <w:pPr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br/>
              <w:t>446019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8702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LEITE DE VACA INTEGRAL, EM PÓ</w:t>
            </w:r>
            <w:r w:rsidRPr="005E79D5">
              <w:rPr>
                <w:rFonts w:ascii="Calibri" w:hAnsi="Calibri" w:cs="Calibri"/>
                <w:color w:val="000000"/>
              </w:rPr>
              <w:t>, ingrediente leite integral, acondicionado em embalagem original com no mínimo 400g, contendo descrição das características do produto.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1F95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7862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71900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3EF7" w14:textId="2672B620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4AC6" w14:textId="0186AB9F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2871419B" w14:textId="77777777" w:rsidTr="00C72941">
        <w:trPr>
          <w:trHeight w:val="12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9AB3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72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8A55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296946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DFC2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LEITE DE SOJA</w:t>
            </w:r>
            <w:r w:rsidRPr="005E79D5">
              <w:rPr>
                <w:rFonts w:ascii="Calibri" w:hAnsi="Calibri" w:cs="Calibri"/>
                <w:color w:val="000000"/>
              </w:rPr>
              <w:t xml:space="preserve"> em pó, a base de extrato de soja, acondicionado em embalagem original com no mínimo 300g, contendo descrição das características do produto.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D924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EE6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640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D0D6" w14:textId="3566D817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742A" w14:textId="19C1A86B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5F5E115D" w14:textId="77777777" w:rsidTr="00C72941">
        <w:trPr>
          <w:trHeight w:val="18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A2B0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lastRenderedPageBreak/>
              <w:t>73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097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427802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DCD0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FÓRMULA INFANTIL, DE SEGMENTO</w:t>
            </w:r>
            <w:r w:rsidRPr="005E79D5">
              <w:rPr>
                <w:rFonts w:ascii="Calibri" w:hAnsi="Calibri" w:cs="Calibri"/>
                <w:color w:val="000000"/>
              </w:rPr>
              <w:t xml:space="preserve">, primeiro semestre, em pó, a base de leite de vaca modificado para lactentes, contendo em 100ml de fórmula reconstituída e com a seguinte composição: mínimo de 65kcal; máximo de 3g de proteína (sendo no máximo 40% de caseína); gordura na faixa de 3,3 a 4g; mínimo de 300mg de ácido linoléico; </w:t>
            </w:r>
            <w:r w:rsidRPr="005E79D5">
              <w:rPr>
                <w:color w:val="000000"/>
                <w:sz w:val="20"/>
              </w:rPr>
              <w:t>com ARA e DHA</w:t>
            </w:r>
            <w:r w:rsidRPr="00720384">
              <w:rPr>
                <w:rFonts w:ascii="Calibri" w:hAnsi="Calibri" w:cs="Calibri"/>
                <w:color w:val="000000"/>
              </w:rPr>
              <w:t>; enriquecido com no mínimo 0,8mg de ferro, em embalagem original com no mínimo 800g.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EA36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DA81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6C3D" w14:textId="5F5B69E7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5725" w14:textId="457CC9ED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3C2A5B9D" w14:textId="77777777" w:rsidTr="00720384">
        <w:trPr>
          <w:trHeight w:val="34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FE58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74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3C7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442836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AEB3D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FÓRMULA INFANTIL, DE SEGMENTO</w:t>
            </w:r>
            <w:r w:rsidRPr="005E79D5">
              <w:rPr>
                <w:rFonts w:ascii="Calibri" w:hAnsi="Calibri" w:cs="Calibri"/>
                <w:color w:val="000000"/>
              </w:rPr>
              <w:t xml:space="preserve">, segundo semestre, em pó, para lactentes, a base de leite de vaca, </w:t>
            </w:r>
            <w:r w:rsidRPr="00720384">
              <w:rPr>
                <w:rFonts w:ascii="Calibri" w:hAnsi="Calibri" w:cs="Calibri"/>
                <w:color w:val="000000"/>
              </w:rPr>
              <w:t xml:space="preserve">contendo de 60 a 70 kcal/100 ml de </w:t>
            </w:r>
            <w:r w:rsidRPr="005E79D5">
              <w:rPr>
                <w:rFonts w:ascii="Calibri" w:hAnsi="Calibri" w:cs="Calibri"/>
                <w:color w:val="000000"/>
              </w:rPr>
              <w:t>fórmula</w:t>
            </w:r>
            <w:r w:rsidRPr="00720384">
              <w:rPr>
                <w:rFonts w:ascii="Calibri" w:hAnsi="Calibri" w:cs="Calibri"/>
                <w:color w:val="000000"/>
              </w:rPr>
              <w:t xml:space="preserve"> reconstituída e com a seguinte composição por 100 kcal: de 1,8 a 3,5g de proteína; de 4,0 a 6,0g de gordura; de 300 a 1400mg de ácidolinoleico, de 9,0 a 14,0 g de carboidratos; de 0,9 a 2,0 mg de ferro; em embalagem original </w:t>
            </w:r>
            <w:r w:rsidRPr="005E79D5">
              <w:rPr>
                <w:rFonts w:ascii="Calibri" w:hAnsi="Calibri" w:cs="Calibri"/>
                <w:color w:val="000000"/>
              </w:rPr>
              <w:t>com no mínimo 800g.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519D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AE55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3100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B27F" w14:textId="3D44E325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6DC8" w14:textId="50FAB6D5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6E65EB64" w14:textId="77777777" w:rsidTr="00720384">
        <w:trPr>
          <w:trHeight w:val="56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629D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75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ECF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404749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8D1A" w14:textId="77777777" w:rsidR="00225D63" w:rsidRPr="005E79D5" w:rsidRDefault="00225D63" w:rsidP="00887E08">
            <w:pPr>
              <w:ind w:left="0" w:firstLine="0"/>
              <w:rPr>
                <w:b/>
                <w:bCs/>
                <w:color w:val="000000"/>
                <w:sz w:val="20"/>
              </w:rPr>
            </w:pPr>
            <w:r w:rsidRPr="005E79D5">
              <w:rPr>
                <w:b/>
                <w:bCs/>
                <w:color w:val="000000"/>
                <w:sz w:val="20"/>
              </w:rPr>
              <w:t>FÓRMULA INFANTIL, ELEMENTAR</w:t>
            </w:r>
            <w:r w:rsidRPr="005E79D5">
              <w:rPr>
                <w:color w:val="000000"/>
                <w:sz w:val="20"/>
              </w:rPr>
              <w:t xml:space="preserve"> </w:t>
            </w:r>
            <w:r w:rsidRPr="00720384">
              <w:rPr>
                <w:rFonts w:ascii="Calibri" w:hAnsi="Calibri" w:cs="Calibri"/>
                <w:color w:val="000000"/>
              </w:rPr>
              <w:t>nutricionalmente completa, para necessidades dietoterápicas específicas, isenta de proteína láctea, lactose, sacarose e frutose, com 100% dos aminoácidos livres, com ARA e DHA, 100% maltodextrina, 100% óleos vegetais, com adição de vitaminas, minerais e oligoelementos, em embalagem original com no mínimo 400g - NÃO CONTENDO GLÚTEN. Indicada para o tratamento nutricional de crianças que apresentam alergia severa ao leite de vaca ou a proteínas de múltiplos alimentos, diarréia persistente, síndrome de má-absorção, doença inflamatória intestinal e síndrome do intestino curto de 0 a 3 anos de idade.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F715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DC44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C4F0" w14:textId="7D2CE1F3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19C9" w14:textId="16CACD26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1CA3B118" w14:textId="77777777" w:rsidTr="00C72941">
        <w:trPr>
          <w:trHeight w:val="8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3E15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76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950D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463696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035F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AZEITE, OLIVA</w:t>
            </w:r>
            <w:r w:rsidRPr="005E79D5">
              <w:rPr>
                <w:rFonts w:ascii="Calibri" w:hAnsi="Calibri" w:cs="Calibri"/>
                <w:color w:val="000000"/>
              </w:rPr>
              <w:t xml:space="preserve"> puro, extra virgem, embalagem original com 500ml.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F95B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C11F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2380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8A6B" w14:textId="195C8020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01A3" w14:textId="3DE51B7E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4D62F233" w14:textId="77777777" w:rsidTr="00C72941">
        <w:trPr>
          <w:trHeight w:val="7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A841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lastRenderedPageBreak/>
              <w:t>77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AAD7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326330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E327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TRIGO, QUIBE</w:t>
            </w:r>
            <w:r w:rsidRPr="005E79D5">
              <w:rPr>
                <w:rFonts w:ascii="Calibri" w:hAnsi="Calibri" w:cs="Calibri"/>
                <w:color w:val="000000"/>
              </w:rPr>
              <w:t>, embalagem original com 500g.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4255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97AF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5700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087C" w14:textId="3F746273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7D2C" w14:textId="0CAC0CD1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1E7B28F9" w14:textId="77777777" w:rsidTr="00720384">
        <w:trPr>
          <w:trHeight w:val="9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7A0C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78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114C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241604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82E0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LEITE, COCO</w:t>
            </w:r>
            <w:r w:rsidRPr="005E79D5">
              <w:rPr>
                <w:rFonts w:ascii="Calibri" w:hAnsi="Calibri" w:cs="Calibri"/>
                <w:color w:val="000000"/>
              </w:rPr>
              <w:t>, concentrado, tradicional, embalagem original com 200ml. Isento de gordura trans.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A54A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E086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7060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49F3" w14:textId="4AD0DC37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BDE0" w14:textId="6EF1BC47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7E3778B6" w14:textId="77777777" w:rsidTr="00720384">
        <w:trPr>
          <w:trHeight w:val="25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8FD3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79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9AC6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463916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60FD" w14:textId="77777777" w:rsidR="00225D63" w:rsidRPr="00C72941" w:rsidRDefault="00225D63" w:rsidP="00887E08">
            <w:pPr>
              <w:ind w:left="0" w:firstLine="0"/>
              <w:rPr>
                <w:rFonts w:ascii="Calibri" w:hAnsi="Calibri" w:cs="Calibri"/>
                <w:color w:val="000000"/>
              </w:rPr>
            </w:pPr>
            <w:r w:rsidRPr="00C72941">
              <w:rPr>
                <w:rFonts w:ascii="Calibri" w:hAnsi="Calibri" w:cs="Calibri"/>
                <w:b/>
                <w:bCs/>
                <w:color w:val="000000"/>
              </w:rPr>
              <w:t>ORÉGANO</w:t>
            </w:r>
            <w:r w:rsidRPr="00C72941">
              <w:rPr>
                <w:rFonts w:ascii="Calibri" w:hAnsi="Calibri" w:cs="Calibri"/>
                <w:color w:val="000000"/>
              </w:rPr>
              <w:t xml:space="preserve">, desidratado e moído, obtido de espécimes vegetais genuínos; de coloração verde pardacenta; com cheiro aromático e sabor próprio; isento de sujidades e materiais estranhos a sua espécie; acondicionado em embalagem plástica original com 100g, </w:t>
            </w:r>
            <w:r w:rsidRPr="005E79D5">
              <w:rPr>
                <w:rFonts w:ascii="Calibri" w:hAnsi="Calibri" w:cs="Calibri"/>
                <w:color w:val="000000"/>
              </w:rPr>
              <w:t xml:space="preserve"> contendo a descrição das características do produto.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B98D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UND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48C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3530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3CE2" w14:textId="26B6EBD3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793B" w14:textId="499CFD86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2536018D" w14:textId="77777777" w:rsidTr="00720384">
        <w:trPr>
          <w:trHeight w:val="28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EBBC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80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77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463873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6F6D" w14:textId="77777777" w:rsidR="00225D63" w:rsidRPr="00C72941" w:rsidRDefault="00225D63" w:rsidP="00887E08">
            <w:pPr>
              <w:ind w:left="0" w:firstLine="0"/>
              <w:rPr>
                <w:rFonts w:ascii="Calibri" w:hAnsi="Calibri" w:cs="Calibri"/>
                <w:color w:val="000000"/>
              </w:rPr>
            </w:pPr>
            <w:r w:rsidRPr="00C72941">
              <w:rPr>
                <w:rFonts w:ascii="Calibri" w:hAnsi="Calibri" w:cs="Calibri"/>
                <w:b/>
                <w:bCs/>
                <w:color w:val="000000"/>
              </w:rPr>
              <w:t>CANELA EM PAU</w:t>
            </w:r>
            <w:r w:rsidRPr="00C72941">
              <w:rPr>
                <w:rFonts w:ascii="Calibri" w:hAnsi="Calibri" w:cs="Calibri"/>
                <w:color w:val="000000"/>
              </w:rPr>
              <w:t xml:space="preserve">, obtido da casca de espécimes vegetais genuínos; de coloração pardo amarelada ou marrom claro; com cheiro aromático e sabor próprio; isento de sujidades e materiais estranhos a sua espécie; acondicionado em embalagem plástica original com 10g, </w:t>
            </w:r>
            <w:r w:rsidRPr="005E79D5">
              <w:rPr>
                <w:rFonts w:ascii="Calibri" w:hAnsi="Calibri" w:cs="Calibri"/>
                <w:color w:val="000000"/>
              </w:rPr>
              <w:t xml:space="preserve"> contendo a descrição das características do produto.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8B48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0519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3660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75E9" w14:textId="5A460DAB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FCB" w14:textId="5281D7F1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386F2E2B" w14:textId="77777777" w:rsidTr="00720384">
        <w:trPr>
          <w:trHeight w:val="1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378B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81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A79C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465695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FCE4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SAGU, MANDIOCA</w:t>
            </w:r>
            <w:r w:rsidRPr="005E79D5">
              <w:rPr>
                <w:rFonts w:ascii="Calibri" w:hAnsi="Calibri" w:cs="Calibri"/>
                <w:color w:val="000000"/>
              </w:rPr>
              <w:t xml:space="preserve"> , granulado, formato de pérola ou sagu bolinha, acondicionado em embalagem plástica original com 500g, contendo a descrição das características do produto.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7BEA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859D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2740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CE6B" w14:textId="7BB4C246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DEC6" w14:textId="4C874026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08E0AE50" w14:textId="77777777" w:rsidTr="00720384">
        <w:trPr>
          <w:trHeight w:val="22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F21A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82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980E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475568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04F1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GELÉIA, 100% FRUTA</w:t>
            </w:r>
            <w:r w:rsidRPr="005E79D5">
              <w:rPr>
                <w:rFonts w:ascii="Calibri" w:hAnsi="Calibri" w:cs="Calibri"/>
                <w:color w:val="000000"/>
              </w:rPr>
              <w:t>, ingredientes naturais (frutas, sucos concentrados e pectina de fruta), sem açúcar adicionado, corantes e conservantes, em embalagem original com no mínimo 290g, contendo a descrição das características do produto.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3958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9A63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2380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7FC0" w14:textId="41DA8E2B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B849" w14:textId="608DFAC7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35B38380" w14:textId="77777777" w:rsidTr="00C72941">
        <w:trPr>
          <w:trHeight w:val="9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F081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83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5C9B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442810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74AF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SUCO DE FRUTA INTEGRAL DE UVA TINTO</w:t>
            </w:r>
            <w:r w:rsidRPr="005E79D5">
              <w:rPr>
                <w:rFonts w:ascii="Calibri" w:hAnsi="Calibri" w:cs="Calibri"/>
                <w:color w:val="000000"/>
              </w:rPr>
              <w:t>, sem adição de água, açúcares, corantes ou aromatizantes artificiais, não fermentado, em embalagem original com no mínimo 900ml.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3744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EF70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58840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7D53" w14:textId="4DBB342C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8045" w14:textId="788CD458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C72941" w:rsidRPr="005E79D5" w14:paraId="3E10CCD9" w14:textId="77777777" w:rsidTr="00C72941">
        <w:trPr>
          <w:trHeight w:val="10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9453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t>84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114A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323408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1542" w14:textId="77777777" w:rsidR="00225D63" w:rsidRPr="005E79D5" w:rsidRDefault="00225D63" w:rsidP="00887E08">
            <w:pPr>
              <w:ind w:left="0" w:firstLine="0"/>
              <w:rPr>
                <w:b/>
                <w:bCs/>
                <w:sz w:val="20"/>
              </w:rPr>
            </w:pPr>
            <w:r w:rsidRPr="005E79D5">
              <w:rPr>
                <w:b/>
                <w:bCs/>
                <w:sz w:val="20"/>
              </w:rPr>
              <w:t>SUCO DE FRUTA INTEGRAL DE MAÇÃ</w:t>
            </w:r>
            <w:r w:rsidRPr="005E79D5">
              <w:rPr>
                <w:rFonts w:ascii="Calibri" w:hAnsi="Calibri" w:cs="Calibri"/>
                <w:color w:val="000000"/>
              </w:rPr>
              <w:t xml:space="preserve">, sem adição de água, açúcares, corantes ou aromatizantes artificiais, não </w:t>
            </w:r>
            <w:r w:rsidRPr="005E79D5">
              <w:rPr>
                <w:rFonts w:ascii="Calibri" w:hAnsi="Calibri" w:cs="Calibri"/>
                <w:color w:val="000000"/>
              </w:rPr>
              <w:lastRenderedPageBreak/>
              <w:t>fermentado, em embalagem original com no mínimo 900ml.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427E" w14:textId="77777777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Cs w:val="24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BA7B" w14:textId="77777777" w:rsidR="00225D63" w:rsidRPr="005E79D5" w:rsidRDefault="00225D63" w:rsidP="00071BCA">
            <w:pPr>
              <w:jc w:val="center"/>
              <w:rPr>
                <w:b/>
                <w:bCs/>
                <w:color w:val="000000"/>
              </w:rPr>
            </w:pPr>
            <w:r w:rsidRPr="005E79D5">
              <w:rPr>
                <w:b/>
                <w:bCs/>
                <w:color w:val="000000"/>
              </w:rPr>
              <w:t>29420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F14D" w14:textId="5C2BDF4A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F10A" w14:textId="21CD4DBC" w:rsidR="00225D63" w:rsidRPr="005E79D5" w:rsidRDefault="00225D63" w:rsidP="00071BCA">
            <w:pPr>
              <w:jc w:val="center"/>
              <w:rPr>
                <w:rFonts w:ascii="Book Antiqua" w:hAnsi="Book Antiqua" w:cs="Calibri"/>
                <w:color w:val="000000"/>
                <w:szCs w:val="24"/>
              </w:rPr>
            </w:pPr>
          </w:p>
        </w:tc>
      </w:tr>
      <w:tr w:rsidR="005768D8" w:rsidRPr="005E79D5" w14:paraId="7A581E9D" w14:textId="77777777" w:rsidTr="00C72941">
        <w:trPr>
          <w:trHeight w:val="477"/>
        </w:trPr>
        <w:tc>
          <w:tcPr>
            <w:tcW w:w="947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8F6DDC" w14:textId="77777777" w:rsidR="00225D63" w:rsidRPr="005E79D5" w:rsidRDefault="00225D63" w:rsidP="00071BCA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</w:rPr>
            </w:pPr>
            <w:r w:rsidRPr="005E79D5">
              <w:rPr>
                <w:rFonts w:ascii="Book Antiqua" w:hAnsi="Book Antiqua" w:cs="Calibri"/>
                <w:b/>
                <w:bCs/>
                <w:color w:val="000000"/>
                <w:sz w:val="20"/>
              </w:rPr>
              <w:t>TOTAL LOTE 05: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6A6A6"/>
            <w:noWrap/>
            <w:vAlign w:val="center"/>
          </w:tcPr>
          <w:p w14:paraId="0A766046" w14:textId="1A220A5A" w:rsidR="00225D63" w:rsidRPr="005E79D5" w:rsidRDefault="00225D63" w:rsidP="00071BCA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768D8" w:rsidRPr="005E79D5" w14:paraId="31E3051C" w14:textId="77777777" w:rsidTr="00C72941">
        <w:trPr>
          <w:trHeight w:val="545"/>
        </w:trPr>
        <w:tc>
          <w:tcPr>
            <w:tcW w:w="947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A6A6A6"/>
            <w:vAlign w:val="center"/>
            <w:hideMark/>
          </w:tcPr>
          <w:p w14:paraId="219B6E4A" w14:textId="77777777" w:rsidR="00225D63" w:rsidRPr="005E79D5" w:rsidRDefault="00225D63" w:rsidP="00071BC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5E79D5">
              <w:rPr>
                <w:b/>
                <w:bCs/>
                <w:color w:val="000000"/>
                <w:sz w:val="20"/>
              </w:rPr>
              <w:t>VALOR TOTAL: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6A6A6"/>
            <w:noWrap/>
            <w:vAlign w:val="center"/>
          </w:tcPr>
          <w:p w14:paraId="62E2CD18" w14:textId="26F3EAD3" w:rsidR="00225D63" w:rsidRPr="005E79D5" w:rsidRDefault="00225D63" w:rsidP="00071B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6E82A00" w14:textId="77777777" w:rsidR="00277467" w:rsidRDefault="00277467" w:rsidP="007A67F8">
      <w:pPr>
        <w:rPr>
          <w:rFonts w:ascii="Azo Sans Lt" w:hAnsi="Azo Sans Lt" w:cstheme="minorHAnsi"/>
          <w:b/>
          <w:sz w:val="22"/>
        </w:rPr>
      </w:pPr>
    </w:p>
    <w:p w14:paraId="40B3BD4C" w14:textId="73A035D6" w:rsidR="007A67F8" w:rsidRPr="000C1096" w:rsidRDefault="007A67F8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Informar Valor total R$...</w:t>
      </w:r>
    </w:p>
    <w:p w14:paraId="0B730D2D" w14:textId="62325604" w:rsidR="002D4136" w:rsidRDefault="002D4136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Dados bancários:</w:t>
      </w:r>
    </w:p>
    <w:p w14:paraId="401ABA49" w14:textId="77777777" w:rsidR="00380A1E" w:rsidRDefault="00380A1E" w:rsidP="007A67F8">
      <w:pPr>
        <w:rPr>
          <w:rFonts w:ascii="Azo Sans Lt" w:hAnsi="Azo Sans Lt" w:cstheme="minorHAnsi"/>
          <w:b/>
          <w:sz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15"/>
        <w:gridCol w:w="3033"/>
        <w:gridCol w:w="3012"/>
      </w:tblGrid>
      <w:tr w:rsidR="002D4136" w:rsidRPr="000C1096" w14:paraId="22EE3996" w14:textId="77777777" w:rsidTr="002D4136">
        <w:tc>
          <w:tcPr>
            <w:tcW w:w="1664" w:type="pct"/>
          </w:tcPr>
          <w:p w14:paraId="11957692" w14:textId="2F1D644F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Banco:</w:t>
            </w:r>
          </w:p>
        </w:tc>
        <w:tc>
          <w:tcPr>
            <w:tcW w:w="1674" w:type="pct"/>
          </w:tcPr>
          <w:p w14:paraId="2DF2839A" w14:textId="159DF0E9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Agência:</w:t>
            </w:r>
          </w:p>
        </w:tc>
        <w:tc>
          <w:tcPr>
            <w:tcW w:w="1662" w:type="pct"/>
          </w:tcPr>
          <w:p w14:paraId="4BAF6623" w14:textId="672FD5B0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Conta:</w:t>
            </w:r>
          </w:p>
        </w:tc>
      </w:tr>
    </w:tbl>
    <w:p w14:paraId="4A71D703" w14:textId="77777777" w:rsidR="007A67F8" w:rsidRPr="000C1096" w:rsidRDefault="007A67F8" w:rsidP="007A67F8">
      <w:pPr>
        <w:rPr>
          <w:rFonts w:ascii="Azo Sans Lt" w:hAnsi="Azo Sans Lt" w:cstheme="minorHAnsi"/>
          <w:sz w:val="22"/>
        </w:rPr>
      </w:pPr>
    </w:p>
    <w:p w14:paraId="0C527618" w14:textId="2AE693E6" w:rsidR="007A67F8" w:rsidRDefault="007A67F8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  <w:r w:rsidRPr="000C1096">
        <w:rPr>
          <w:rFonts w:ascii="Azo Sans Lt" w:hAnsi="Azo Sans Lt" w:cstheme="minorHAnsi"/>
          <w:sz w:val="22"/>
        </w:rPr>
        <w:t xml:space="preserve">A validade desta proposta é de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9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0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(noventa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) dias </w:t>
      </w:r>
      <w:r w:rsidRPr="000C1096">
        <w:rPr>
          <w:rFonts w:ascii="Azo Sans Lt" w:hAnsi="Azo Sans Lt" w:cstheme="minorHAnsi"/>
          <w:b/>
          <w:sz w:val="22"/>
        </w:rPr>
        <w:t>corridos</w:t>
      </w:r>
      <w:r w:rsidRPr="000C1096">
        <w:rPr>
          <w:rFonts w:ascii="Azo Sans Lt" w:hAnsi="Azo Sans Lt" w:cstheme="minorHAnsi"/>
          <w:sz w:val="22"/>
        </w:rPr>
        <w:t>, contados da data da abertura da sessão pública de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 PREGÃO ELETRÔNICO.</w:t>
      </w:r>
    </w:p>
    <w:p w14:paraId="5B604FC1" w14:textId="5D45495B" w:rsidR="00083679" w:rsidRDefault="007A67F8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  <w:r w:rsidRPr="000C1096"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  <w:t>A apresentação da proposta implicará na plena aceitação das condições estabelecidas neste edital e seus anexos.</w:t>
      </w:r>
    </w:p>
    <w:p w14:paraId="15F81513" w14:textId="0F36BEBA" w:rsidR="00757FAA" w:rsidRDefault="00757FAA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423F8DF5" w14:textId="77777777" w:rsidR="00F514F2" w:rsidRDefault="00F514F2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4F3F3987" w14:textId="56245ED3" w:rsidR="007A67F8" w:rsidRPr="000C1096" w:rsidRDefault="007A67F8" w:rsidP="007A67F8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.............................................................................., ........, ................................... de 202</w:t>
      </w:r>
      <w:r w:rsidR="00B3074D">
        <w:rPr>
          <w:rFonts w:ascii="Azo Sans Lt" w:hAnsi="Azo Sans Lt" w:cstheme="minorHAnsi"/>
          <w:sz w:val="20"/>
        </w:rPr>
        <w:t>5</w:t>
      </w:r>
      <w:r w:rsidRPr="000C1096">
        <w:rPr>
          <w:rFonts w:ascii="Azo Sans Lt" w:hAnsi="Azo Sans Lt" w:cstheme="minorHAnsi"/>
          <w:sz w:val="20"/>
        </w:rPr>
        <w:t>.</w:t>
      </w:r>
    </w:p>
    <w:p w14:paraId="4DA42C10" w14:textId="30BD3926" w:rsidR="007A67F8" w:rsidRDefault="007A67F8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Local e Data</w:t>
      </w:r>
    </w:p>
    <w:p w14:paraId="664638D9" w14:textId="2A07B4FC" w:rsidR="00355ADE" w:rsidRDefault="00355ADE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04B6DF39" w14:textId="77777777" w:rsidR="00831CDA" w:rsidRDefault="00831CDA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4D4B72FC" w14:textId="77777777" w:rsidR="007B5CD0" w:rsidRPr="000C1096" w:rsidRDefault="007A67F8" w:rsidP="00974A2C">
      <w:pPr>
        <w:pStyle w:val="Corpodetexto"/>
        <w:jc w:val="center"/>
        <w:rPr>
          <w:rFonts w:ascii="Azo Sans Lt" w:hAnsi="Azo Sans Lt" w:cstheme="minorHAnsi"/>
          <w:sz w:val="22"/>
        </w:rPr>
      </w:pPr>
      <w:r w:rsidRPr="000C1096">
        <w:rPr>
          <w:rFonts w:ascii="Azo Sans Lt" w:hAnsi="Azo Sans Lt" w:cstheme="minorHAnsi"/>
          <w:sz w:val="22"/>
        </w:rPr>
        <w:t>Assinatura do Responsável pela Empresa</w:t>
      </w:r>
    </w:p>
    <w:p w14:paraId="60637179" w14:textId="6FC6230F" w:rsidR="00E71587" w:rsidRPr="000C1096" w:rsidRDefault="007A67F8" w:rsidP="007B5CD0">
      <w:pPr>
        <w:pStyle w:val="Corpodetexto"/>
        <w:jc w:val="center"/>
        <w:rPr>
          <w:rFonts w:ascii="Azo Sans Lt" w:hAnsi="Azo Sans Lt" w:cstheme="minorHAnsi"/>
        </w:rPr>
      </w:pPr>
      <w:r w:rsidRPr="000C1096">
        <w:rPr>
          <w:rFonts w:ascii="Azo Sans Lt" w:hAnsi="Azo Sans Lt" w:cstheme="minorHAnsi"/>
          <w:sz w:val="22"/>
        </w:rPr>
        <w:t>(Nome Legível/Cargo)</w:t>
      </w:r>
    </w:p>
    <w:sectPr w:rsidR="00E71587" w:rsidRPr="000C1096" w:rsidSect="00C77D9C">
      <w:headerReference w:type="default" r:id="rId8"/>
      <w:pgSz w:w="11906" w:h="16838"/>
      <w:pgMar w:top="1674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7CBEB" w14:textId="77777777" w:rsidR="00D80DBF" w:rsidRDefault="00D80DBF" w:rsidP="007A67F8">
      <w:r>
        <w:separator/>
      </w:r>
    </w:p>
  </w:endnote>
  <w:endnote w:type="continuationSeparator" w:id="0">
    <w:p w14:paraId="42F66CC3" w14:textId="77777777" w:rsidR="00D80DBF" w:rsidRDefault="00D80DBF" w:rsidP="007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cofont_Spranq_eco_Sans">
    <w:altName w:val="Segoe Print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zo Sans Md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CE72" w14:textId="77777777" w:rsidR="00D80DBF" w:rsidRDefault="00D80DBF" w:rsidP="007A67F8">
      <w:r>
        <w:separator/>
      </w:r>
    </w:p>
  </w:footnote>
  <w:footnote w:type="continuationSeparator" w:id="0">
    <w:p w14:paraId="4D55A8F7" w14:textId="77777777" w:rsidR="00D80DBF" w:rsidRDefault="00D80DBF" w:rsidP="007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8B0D" w14:textId="2110B562" w:rsidR="00B9001F" w:rsidRDefault="001C216E" w:rsidP="00B9001F">
    <w:pPr>
      <w:pStyle w:val="Cabealho"/>
      <w:ind w:left="-284" w:hanging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B24E19" wp14:editId="1240F43D">
          <wp:simplePos x="0" y="0"/>
          <wp:positionH relativeFrom="column">
            <wp:posOffset>-178297</wp:posOffset>
          </wp:positionH>
          <wp:positionV relativeFrom="paragraph">
            <wp:posOffset>107315</wp:posOffset>
          </wp:positionV>
          <wp:extent cx="2416810" cy="8839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1" t="31940" r="3758" b="31818"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68478269"/>
    <w:bookmarkStart w:id="1" w:name="_Hlk168478270"/>
    <w:bookmarkStart w:id="2" w:name="_Hlk181803704"/>
    <w:bookmarkStart w:id="3" w:name="_Hlk181803705"/>
    <w:bookmarkStart w:id="4" w:name="_Hlk184977119"/>
    <w:bookmarkStart w:id="5" w:name="_Hlk184977120"/>
    <w:bookmarkStart w:id="6" w:name="_Hlk184978040"/>
    <w:bookmarkStart w:id="7" w:name="_Hlk184978041"/>
    <w:bookmarkStart w:id="8" w:name="_Hlk184978497"/>
    <w:bookmarkStart w:id="9" w:name="_Hlk184978498"/>
    <w:bookmarkStart w:id="10" w:name="_Hlk184978709"/>
    <w:bookmarkStart w:id="11" w:name="_Hlk184978710"/>
    <w:bookmarkStart w:id="12" w:name="_Hlk184979019"/>
    <w:bookmarkStart w:id="13" w:name="_Hlk184979020"/>
    <w:bookmarkStart w:id="14" w:name="_Hlk186723194"/>
    <w:bookmarkStart w:id="15" w:name="_Hlk186723195"/>
    <w:bookmarkStart w:id="16" w:name="_Hlk186723891"/>
    <w:bookmarkStart w:id="17" w:name="_Hlk186723892"/>
    <w:r w:rsidR="00B9001F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p w14:paraId="17DAABC7" w14:textId="3169EE93" w:rsidR="001C216E" w:rsidRDefault="001C216E" w:rsidP="00B9001F">
    <w:pPr>
      <w:pStyle w:val="Cabealho"/>
      <w:ind w:left="-284" w:hanging="426"/>
    </w:pPr>
  </w:p>
  <w:p w14:paraId="0A639E91" w14:textId="44D9CBC2" w:rsidR="001C216E" w:rsidRDefault="001C216E" w:rsidP="00B9001F">
    <w:pPr>
      <w:pStyle w:val="Cabealho"/>
      <w:ind w:left="-284" w:hanging="426"/>
    </w:pPr>
  </w:p>
  <w:p w14:paraId="2B6C0F52" w14:textId="2B3F10C7" w:rsidR="001C216E" w:rsidRDefault="001C216E" w:rsidP="00B9001F">
    <w:pPr>
      <w:pStyle w:val="Cabealho"/>
      <w:ind w:left="-284" w:hanging="426"/>
    </w:pPr>
  </w:p>
  <w:p w14:paraId="3C4CC837" w14:textId="5671858F" w:rsidR="001C216E" w:rsidRDefault="001C216E" w:rsidP="00B9001F">
    <w:pPr>
      <w:pStyle w:val="Cabealho"/>
      <w:ind w:left="-284" w:hanging="426"/>
    </w:pPr>
  </w:p>
  <w:p w14:paraId="3CAB0775" w14:textId="77777777" w:rsidR="001C216E" w:rsidRPr="00242384" w:rsidRDefault="001C216E" w:rsidP="00DA6BFA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96C8FEC"/>
    <w:lvl w:ilvl="0">
      <w:start w:val="1"/>
      <w:numFmt w:val="decimal"/>
      <w:pStyle w:val="Ttulo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Ttulo2"/>
      <w:lvlText w:val="%1.%2."/>
      <w:legacy w:legacy="1" w:legacySpace="0" w:legacyIndent="708"/>
      <w:lvlJc w:val="left"/>
      <w:pPr>
        <w:ind w:left="1416" w:hanging="708"/>
      </w:pPr>
      <w:rPr>
        <w:rFonts w:cs="Times New Roman"/>
        <w:b w:val="0"/>
        <w:sz w:val="24"/>
        <w:szCs w:val="24"/>
      </w:rPr>
    </w:lvl>
    <w:lvl w:ilvl="2">
      <w:start w:val="1"/>
      <w:numFmt w:val="decimal"/>
      <w:pStyle w:val="Ttulo3"/>
      <w:lvlText w:val="%1.%2.%3."/>
      <w:legacy w:legacy="1" w:legacySpace="0" w:legacyIndent="708"/>
      <w:lvlJc w:val="left"/>
      <w:pPr>
        <w:ind w:left="2124" w:hanging="708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552" w:hanging="708"/>
      </w:pPr>
      <w:rPr>
        <w:rFonts w:cs="Times New Roman"/>
        <w:color w:val="auto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2CF44FE1"/>
    <w:multiLevelType w:val="multilevel"/>
    <w:tmpl w:val="2CF44FE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48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2" w15:restartNumberingAfterBreak="0">
    <w:nsid w:val="35F82ADC"/>
    <w:multiLevelType w:val="multilevel"/>
    <w:tmpl w:val="CBCC0B42"/>
    <w:styleLink w:val="Semlista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3FB543CB"/>
    <w:multiLevelType w:val="hybridMultilevel"/>
    <w:tmpl w:val="6360F964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D5CB2"/>
    <w:multiLevelType w:val="multilevel"/>
    <w:tmpl w:val="AE7A1968"/>
    <w:styleLink w:val="Semlista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6F6004F"/>
    <w:multiLevelType w:val="multilevel"/>
    <w:tmpl w:val="20302C08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Calibri Light" w:hAnsi="Calibri Ligh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4B791C74"/>
    <w:multiLevelType w:val="multilevel"/>
    <w:tmpl w:val="9DB262CA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FBA69FA"/>
    <w:multiLevelType w:val="multilevel"/>
    <w:tmpl w:val="E7F06F62"/>
    <w:styleLink w:val="Semlista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52990DE1"/>
    <w:multiLevelType w:val="hybridMultilevel"/>
    <w:tmpl w:val="4D68F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F2047"/>
    <w:multiLevelType w:val="hybridMultilevel"/>
    <w:tmpl w:val="E152C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F8"/>
    <w:rsid w:val="00023F9B"/>
    <w:rsid w:val="000243BE"/>
    <w:rsid w:val="00031E32"/>
    <w:rsid w:val="00037732"/>
    <w:rsid w:val="0004087E"/>
    <w:rsid w:val="00045F5A"/>
    <w:rsid w:val="0004694E"/>
    <w:rsid w:val="000550BD"/>
    <w:rsid w:val="00060BD5"/>
    <w:rsid w:val="00066D8E"/>
    <w:rsid w:val="00083679"/>
    <w:rsid w:val="00096AE9"/>
    <w:rsid w:val="000B2810"/>
    <w:rsid w:val="000B4111"/>
    <w:rsid w:val="000B5FD2"/>
    <w:rsid w:val="000C1096"/>
    <w:rsid w:val="000D4EB6"/>
    <w:rsid w:val="000F3EB0"/>
    <w:rsid w:val="00102F5F"/>
    <w:rsid w:val="00105CDF"/>
    <w:rsid w:val="0012526A"/>
    <w:rsid w:val="00135D9D"/>
    <w:rsid w:val="001544C6"/>
    <w:rsid w:val="00167CBF"/>
    <w:rsid w:val="00171295"/>
    <w:rsid w:val="00171995"/>
    <w:rsid w:val="00191EF4"/>
    <w:rsid w:val="001A67EB"/>
    <w:rsid w:val="001B0B82"/>
    <w:rsid w:val="001C0BBE"/>
    <w:rsid w:val="001C216E"/>
    <w:rsid w:val="001C531E"/>
    <w:rsid w:val="001D7E91"/>
    <w:rsid w:val="001E0F3B"/>
    <w:rsid w:val="001E48EE"/>
    <w:rsid w:val="001F012D"/>
    <w:rsid w:val="001F3ED6"/>
    <w:rsid w:val="002144FB"/>
    <w:rsid w:val="00222D02"/>
    <w:rsid w:val="00225D63"/>
    <w:rsid w:val="002705DD"/>
    <w:rsid w:val="00277467"/>
    <w:rsid w:val="00293A35"/>
    <w:rsid w:val="002B31BD"/>
    <w:rsid w:val="002D4136"/>
    <w:rsid w:val="002D6494"/>
    <w:rsid w:val="002E1108"/>
    <w:rsid w:val="0030627A"/>
    <w:rsid w:val="00307845"/>
    <w:rsid w:val="00326337"/>
    <w:rsid w:val="00353597"/>
    <w:rsid w:val="00355ADE"/>
    <w:rsid w:val="00373ED6"/>
    <w:rsid w:val="00375A56"/>
    <w:rsid w:val="00380A1E"/>
    <w:rsid w:val="00387F60"/>
    <w:rsid w:val="0039050B"/>
    <w:rsid w:val="003D298D"/>
    <w:rsid w:val="00402EC9"/>
    <w:rsid w:val="00421C20"/>
    <w:rsid w:val="00422384"/>
    <w:rsid w:val="00422B04"/>
    <w:rsid w:val="00436D32"/>
    <w:rsid w:val="00444607"/>
    <w:rsid w:val="00446624"/>
    <w:rsid w:val="004478A8"/>
    <w:rsid w:val="004826FB"/>
    <w:rsid w:val="004A3748"/>
    <w:rsid w:val="004A629C"/>
    <w:rsid w:val="004B003E"/>
    <w:rsid w:val="004B28C9"/>
    <w:rsid w:val="004B28E9"/>
    <w:rsid w:val="004B3602"/>
    <w:rsid w:val="004C366B"/>
    <w:rsid w:val="004D3C98"/>
    <w:rsid w:val="004F14B5"/>
    <w:rsid w:val="004F1FE4"/>
    <w:rsid w:val="005013DA"/>
    <w:rsid w:val="00504513"/>
    <w:rsid w:val="00507DB4"/>
    <w:rsid w:val="00523B36"/>
    <w:rsid w:val="0054275E"/>
    <w:rsid w:val="0054306A"/>
    <w:rsid w:val="00545ED2"/>
    <w:rsid w:val="00553CEF"/>
    <w:rsid w:val="00560959"/>
    <w:rsid w:val="00571FDF"/>
    <w:rsid w:val="005768D8"/>
    <w:rsid w:val="005B017A"/>
    <w:rsid w:val="005B2B5C"/>
    <w:rsid w:val="005B4DD9"/>
    <w:rsid w:val="005C1897"/>
    <w:rsid w:val="005C7FAA"/>
    <w:rsid w:val="005D7A4E"/>
    <w:rsid w:val="005E48F7"/>
    <w:rsid w:val="00630CF9"/>
    <w:rsid w:val="0063784D"/>
    <w:rsid w:val="00642D71"/>
    <w:rsid w:val="00650B17"/>
    <w:rsid w:val="00652EAA"/>
    <w:rsid w:val="0065673B"/>
    <w:rsid w:val="00697AD4"/>
    <w:rsid w:val="006A378A"/>
    <w:rsid w:val="006B41AE"/>
    <w:rsid w:val="006D33BD"/>
    <w:rsid w:val="0070659C"/>
    <w:rsid w:val="00707095"/>
    <w:rsid w:val="00720384"/>
    <w:rsid w:val="00723E9F"/>
    <w:rsid w:val="00752515"/>
    <w:rsid w:val="00757FAA"/>
    <w:rsid w:val="00761CB5"/>
    <w:rsid w:val="00765D44"/>
    <w:rsid w:val="007712B4"/>
    <w:rsid w:val="00775BE3"/>
    <w:rsid w:val="00796C24"/>
    <w:rsid w:val="007A67F8"/>
    <w:rsid w:val="007B0D4C"/>
    <w:rsid w:val="007B5CD0"/>
    <w:rsid w:val="007C3E41"/>
    <w:rsid w:val="007C49D4"/>
    <w:rsid w:val="007D3A05"/>
    <w:rsid w:val="008129E2"/>
    <w:rsid w:val="00831CDA"/>
    <w:rsid w:val="00831E9A"/>
    <w:rsid w:val="00842307"/>
    <w:rsid w:val="00851D94"/>
    <w:rsid w:val="008563C4"/>
    <w:rsid w:val="008565E4"/>
    <w:rsid w:val="0085670E"/>
    <w:rsid w:val="00887E08"/>
    <w:rsid w:val="00894EB4"/>
    <w:rsid w:val="008A07A4"/>
    <w:rsid w:val="008A4FEE"/>
    <w:rsid w:val="008B74F2"/>
    <w:rsid w:val="008C07EA"/>
    <w:rsid w:val="008C2C26"/>
    <w:rsid w:val="008C5025"/>
    <w:rsid w:val="008E5349"/>
    <w:rsid w:val="00901291"/>
    <w:rsid w:val="009041BF"/>
    <w:rsid w:val="00924CE2"/>
    <w:rsid w:val="00927381"/>
    <w:rsid w:val="00930076"/>
    <w:rsid w:val="0094777A"/>
    <w:rsid w:val="0096791A"/>
    <w:rsid w:val="00974A2C"/>
    <w:rsid w:val="00975FFB"/>
    <w:rsid w:val="009910CF"/>
    <w:rsid w:val="00993C38"/>
    <w:rsid w:val="00997ED5"/>
    <w:rsid w:val="009A62B7"/>
    <w:rsid w:val="009F3577"/>
    <w:rsid w:val="00A05282"/>
    <w:rsid w:val="00A1090C"/>
    <w:rsid w:val="00A11166"/>
    <w:rsid w:val="00A1365D"/>
    <w:rsid w:val="00A35EBB"/>
    <w:rsid w:val="00A62F5A"/>
    <w:rsid w:val="00A670D4"/>
    <w:rsid w:val="00A7268D"/>
    <w:rsid w:val="00A75B9A"/>
    <w:rsid w:val="00A76578"/>
    <w:rsid w:val="00A837EB"/>
    <w:rsid w:val="00A864EA"/>
    <w:rsid w:val="00A951B1"/>
    <w:rsid w:val="00AA3A7B"/>
    <w:rsid w:val="00AA3B9F"/>
    <w:rsid w:val="00AA6C7F"/>
    <w:rsid w:val="00AC3484"/>
    <w:rsid w:val="00AE0A56"/>
    <w:rsid w:val="00AF25A2"/>
    <w:rsid w:val="00AF466B"/>
    <w:rsid w:val="00AF6809"/>
    <w:rsid w:val="00B264B5"/>
    <w:rsid w:val="00B30144"/>
    <w:rsid w:val="00B3074D"/>
    <w:rsid w:val="00B31016"/>
    <w:rsid w:val="00B659CB"/>
    <w:rsid w:val="00B73D7B"/>
    <w:rsid w:val="00B77E71"/>
    <w:rsid w:val="00B8036D"/>
    <w:rsid w:val="00B9001F"/>
    <w:rsid w:val="00BA2F39"/>
    <w:rsid w:val="00BA5E81"/>
    <w:rsid w:val="00BB6EB1"/>
    <w:rsid w:val="00BC3762"/>
    <w:rsid w:val="00BE0874"/>
    <w:rsid w:val="00BE4605"/>
    <w:rsid w:val="00BF5CD1"/>
    <w:rsid w:val="00BF7745"/>
    <w:rsid w:val="00BF7C20"/>
    <w:rsid w:val="00C02B6C"/>
    <w:rsid w:val="00C0310B"/>
    <w:rsid w:val="00C033A0"/>
    <w:rsid w:val="00C4513F"/>
    <w:rsid w:val="00C510E8"/>
    <w:rsid w:val="00C65E98"/>
    <w:rsid w:val="00C6759F"/>
    <w:rsid w:val="00C71564"/>
    <w:rsid w:val="00C72941"/>
    <w:rsid w:val="00C776CB"/>
    <w:rsid w:val="00C77D9C"/>
    <w:rsid w:val="00C80B54"/>
    <w:rsid w:val="00CA28B4"/>
    <w:rsid w:val="00CB5491"/>
    <w:rsid w:val="00CB6CC1"/>
    <w:rsid w:val="00CD0829"/>
    <w:rsid w:val="00CD15D4"/>
    <w:rsid w:val="00CE7D0D"/>
    <w:rsid w:val="00D03BFE"/>
    <w:rsid w:val="00D05146"/>
    <w:rsid w:val="00D1671B"/>
    <w:rsid w:val="00D510B4"/>
    <w:rsid w:val="00D577F2"/>
    <w:rsid w:val="00D76D7B"/>
    <w:rsid w:val="00D80DBF"/>
    <w:rsid w:val="00DA6BFA"/>
    <w:rsid w:val="00DA6D29"/>
    <w:rsid w:val="00DB2C54"/>
    <w:rsid w:val="00DB5059"/>
    <w:rsid w:val="00DB581C"/>
    <w:rsid w:val="00DB6501"/>
    <w:rsid w:val="00DD6E60"/>
    <w:rsid w:val="00DE34D5"/>
    <w:rsid w:val="00E052F3"/>
    <w:rsid w:val="00E24D7B"/>
    <w:rsid w:val="00E27483"/>
    <w:rsid w:val="00E27EFD"/>
    <w:rsid w:val="00E30886"/>
    <w:rsid w:val="00E30AE4"/>
    <w:rsid w:val="00E46A51"/>
    <w:rsid w:val="00E52487"/>
    <w:rsid w:val="00E54CE3"/>
    <w:rsid w:val="00E71587"/>
    <w:rsid w:val="00E7275B"/>
    <w:rsid w:val="00E831F3"/>
    <w:rsid w:val="00EA1040"/>
    <w:rsid w:val="00ED5C62"/>
    <w:rsid w:val="00ED6C24"/>
    <w:rsid w:val="00EE3F3B"/>
    <w:rsid w:val="00F277F2"/>
    <w:rsid w:val="00F427A1"/>
    <w:rsid w:val="00F514F2"/>
    <w:rsid w:val="00F52153"/>
    <w:rsid w:val="00F62D1C"/>
    <w:rsid w:val="00F802BC"/>
    <w:rsid w:val="00F93B76"/>
    <w:rsid w:val="00F94146"/>
    <w:rsid w:val="00FC47C2"/>
    <w:rsid w:val="00FE6C1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2256"/>
  <w15:chartTrackingRefBased/>
  <w15:docId w15:val="{0C6C6154-3301-4EBE-A42A-F40E76A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F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SubTítulo 1"/>
    <w:basedOn w:val="Normal"/>
    <w:next w:val="Normal"/>
    <w:link w:val="Ttulo1Char"/>
    <w:uiPriority w:val="9"/>
    <w:qFormat/>
    <w:rsid w:val="007A67F8"/>
    <w:pPr>
      <w:numPr>
        <w:numId w:val="1"/>
      </w:numPr>
      <w:spacing w:after="60"/>
      <w:jc w:val="center"/>
      <w:outlineLvl w:val="0"/>
    </w:pPr>
    <w:rPr>
      <w:rFonts w:ascii="Arial" w:hAnsi="Arial"/>
      <w:b/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7A67F8"/>
    <w:pPr>
      <w:numPr>
        <w:ilvl w:val="1"/>
        <w:numId w:val="1"/>
      </w:numPr>
      <w:tabs>
        <w:tab w:val="left" w:pos="426"/>
      </w:tabs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Recuonormal"/>
    <w:link w:val="Ttulo3Char"/>
    <w:uiPriority w:val="9"/>
    <w:qFormat/>
    <w:rsid w:val="007A67F8"/>
    <w:pPr>
      <w:numPr>
        <w:ilvl w:val="2"/>
        <w:numId w:val="1"/>
      </w:numPr>
      <w:spacing w:before="120" w:after="120"/>
      <w:outlineLvl w:val="2"/>
    </w:pPr>
    <w:rPr>
      <w:rFonts w:ascii="CG Times (W1)" w:hAnsi="CG Times (W1)"/>
      <w:b/>
      <w:sz w:val="22"/>
    </w:rPr>
  </w:style>
  <w:style w:type="paragraph" w:styleId="Ttulo4">
    <w:name w:val="heading 4"/>
    <w:basedOn w:val="Normal"/>
    <w:next w:val="Recuonormal"/>
    <w:link w:val="Ttulo4Char"/>
    <w:uiPriority w:val="99"/>
    <w:qFormat/>
    <w:rsid w:val="007A67F8"/>
    <w:pPr>
      <w:numPr>
        <w:ilvl w:val="3"/>
        <w:numId w:val="1"/>
      </w:numPr>
      <w:spacing w:before="120" w:after="120"/>
      <w:outlineLvl w:val="3"/>
    </w:pPr>
    <w:rPr>
      <w:rFonts w:ascii="CG Times (W1)" w:hAnsi="CG Times (W1)"/>
      <w:sz w:val="22"/>
      <w:u w:val="single"/>
    </w:rPr>
  </w:style>
  <w:style w:type="paragraph" w:styleId="Ttulo5">
    <w:name w:val="heading 5"/>
    <w:basedOn w:val="Normal"/>
    <w:next w:val="Recuonormal"/>
    <w:link w:val="Ttulo5Char"/>
    <w:uiPriority w:val="99"/>
    <w:qFormat/>
    <w:rsid w:val="007A67F8"/>
    <w:pPr>
      <w:numPr>
        <w:ilvl w:val="4"/>
        <w:numId w:val="1"/>
      </w:numPr>
      <w:spacing w:before="120" w:after="120"/>
      <w:outlineLvl w:val="4"/>
    </w:pPr>
    <w:rPr>
      <w:rFonts w:ascii="CG Times (W1)" w:hAnsi="CG Times (W1)"/>
      <w:b/>
      <w:sz w:val="20"/>
    </w:rPr>
  </w:style>
  <w:style w:type="paragraph" w:styleId="Ttulo6">
    <w:name w:val="heading 6"/>
    <w:basedOn w:val="Normal"/>
    <w:next w:val="Recuonormal"/>
    <w:link w:val="Ttulo6Char"/>
    <w:uiPriority w:val="99"/>
    <w:qFormat/>
    <w:rsid w:val="007A67F8"/>
    <w:pPr>
      <w:numPr>
        <w:ilvl w:val="5"/>
        <w:numId w:val="1"/>
      </w:numPr>
      <w:spacing w:before="120" w:after="120"/>
      <w:outlineLvl w:val="5"/>
    </w:pPr>
    <w:rPr>
      <w:rFonts w:ascii="CG Times (W1)" w:hAnsi="CG Times (W1)"/>
      <w:sz w:val="20"/>
      <w:u w:val="single"/>
    </w:rPr>
  </w:style>
  <w:style w:type="paragraph" w:styleId="Ttulo8">
    <w:name w:val="heading 8"/>
    <w:basedOn w:val="Normal"/>
    <w:next w:val="Recuonormal"/>
    <w:link w:val="Ttulo8Char"/>
    <w:uiPriority w:val="9"/>
    <w:qFormat/>
    <w:rsid w:val="007A67F8"/>
    <w:pPr>
      <w:numPr>
        <w:ilvl w:val="7"/>
        <w:numId w:val="1"/>
      </w:numPr>
      <w:spacing w:before="120" w:after="120"/>
      <w:outlineLvl w:val="7"/>
    </w:pPr>
    <w:rPr>
      <w:rFonts w:ascii="CG Times (W1)" w:hAnsi="CG Times (W1)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"/>
    <w:rsid w:val="007A67F8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A67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A67F8"/>
    <w:rPr>
      <w:rFonts w:ascii="CG Times (W1)" w:eastAsia="Times New Roman" w:hAnsi="CG Times (W1)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7A67F8"/>
    <w:rPr>
      <w:rFonts w:ascii="CG Times (W1)" w:eastAsia="Times New Roman" w:hAnsi="CG Times (W1)" w:cs="Times New Roman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7A67F8"/>
    <w:rPr>
      <w:rFonts w:ascii="CG Times (W1)" w:eastAsia="Times New Roman" w:hAnsi="CG Times (W1)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7A67F8"/>
    <w:rPr>
      <w:rFonts w:ascii="CG Times (W1)" w:eastAsia="Times New Roman" w:hAnsi="CG Times (W1)" w:cs="Times New Roman"/>
      <w:sz w:val="20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7A67F8"/>
    <w:rPr>
      <w:rFonts w:ascii="CG Times (W1)" w:eastAsia="Times New Roman" w:hAnsi="CG Times (W1)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A67F8"/>
    <w:pPr>
      <w:tabs>
        <w:tab w:val="left" w:pos="993"/>
      </w:tabs>
    </w:pPr>
  </w:style>
  <w:style w:type="character" w:customStyle="1" w:styleId="CorpodetextoChar">
    <w:name w:val="Corpo de texto Char"/>
    <w:basedOn w:val="Fontepargpadro"/>
    <w:link w:val="Corpodetexto"/>
    <w:uiPriority w:val="1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agraphStyle">
    <w:name w:val="Paragraph Style"/>
    <w:rsid w:val="007A6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7A67F8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7A67F8"/>
  </w:style>
  <w:style w:type="paragraph" w:styleId="Cabealho">
    <w:name w:val="header"/>
    <w:basedOn w:val="Normal"/>
    <w:link w:val="CabealhoChar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2D413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2D4136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39"/>
    <w:qFormat/>
    <w:rsid w:val="002D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F5F"/>
    <w:pPr>
      <w:ind w:left="720" w:firstLine="0"/>
      <w:contextualSpacing/>
      <w:jc w:val="left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0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0B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910C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font51">
    <w:name w:val="font5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character" w:customStyle="1" w:styleId="font71">
    <w:name w:val="font71"/>
    <w:rsid w:val="009910CF"/>
    <w:rPr>
      <w:rFonts w:ascii="Calibri" w:hAnsi="Calibri" w:cs="Calibri" w:hint="default"/>
      <w:i w:val="0"/>
      <w:iCs w:val="0"/>
      <w:color w:val="000000"/>
      <w:u w:val="single"/>
    </w:rPr>
  </w:style>
  <w:style w:type="character" w:customStyle="1" w:styleId="font81">
    <w:name w:val="font8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paragraph" w:customStyle="1" w:styleId="PargrafodaLista1">
    <w:name w:val="Parágrafo da Lista1"/>
    <w:basedOn w:val="Normal"/>
    <w:uiPriority w:val="7"/>
    <w:qFormat/>
    <w:rsid w:val="009910CF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rsid w:val="00C77D9C"/>
    <w:rPr>
      <w:sz w:val="24"/>
      <w:szCs w:val="24"/>
    </w:rPr>
  </w:style>
  <w:style w:type="paragraph" w:customStyle="1" w:styleId="TableParagraph">
    <w:name w:val="Table Paragraph"/>
    <w:basedOn w:val="Normal"/>
    <w:qFormat/>
    <w:rsid w:val="00355ADE"/>
    <w:pPr>
      <w:suppressAutoHyphens/>
      <w:autoSpaceDN w:val="0"/>
      <w:ind w:left="0" w:firstLine="0"/>
      <w:jc w:val="left"/>
    </w:pPr>
    <w:rPr>
      <w:szCs w:val="24"/>
      <w:lang w:val="pt-PT" w:eastAsia="en-US"/>
    </w:rPr>
  </w:style>
  <w:style w:type="paragraph" w:customStyle="1" w:styleId="NormalWeb1">
    <w:name w:val="Normal (Web)1"/>
    <w:basedOn w:val="Normal"/>
    <w:rsid w:val="009A62B7"/>
    <w:pPr>
      <w:suppressAutoHyphens/>
      <w:autoSpaceDN w:val="0"/>
      <w:spacing w:after="160" w:line="249" w:lineRule="auto"/>
      <w:ind w:left="0" w:firstLine="0"/>
      <w:jc w:val="left"/>
    </w:pPr>
    <w:rPr>
      <w:rFonts w:eastAsia="SimSun"/>
      <w:sz w:val="22"/>
      <w:szCs w:val="24"/>
      <w:lang w:eastAsia="en-US"/>
    </w:rPr>
  </w:style>
  <w:style w:type="character" w:styleId="Hyperlink">
    <w:name w:val="Hyperlink"/>
    <w:uiPriority w:val="99"/>
    <w:unhideWhenUsed/>
    <w:rsid w:val="00225D63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225D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225D63"/>
    <w:pPr>
      <w:spacing w:after="140" w:line="276" w:lineRule="auto"/>
    </w:pPr>
  </w:style>
  <w:style w:type="paragraph" w:styleId="Lista">
    <w:name w:val="List"/>
    <w:basedOn w:val="Textbody"/>
    <w:rsid w:val="00225D63"/>
    <w:rPr>
      <w:rFonts w:cs="Arial"/>
    </w:rPr>
  </w:style>
  <w:style w:type="paragraph" w:styleId="Legenda">
    <w:name w:val="caption"/>
    <w:basedOn w:val="Standard"/>
    <w:rsid w:val="00225D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25D63"/>
    <w:pPr>
      <w:suppressLineNumbers/>
    </w:pPr>
    <w:rPr>
      <w:rFonts w:cs="Arial"/>
    </w:rPr>
  </w:style>
  <w:style w:type="paragraph" w:customStyle="1" w:styleId="Framecontents">
    <w:name w:val="Frame contents"/>
    <w:basedOn w:val="Standard"/>
    <w:rsid w:val="00225D63"/>
  </w:style>
  <w:style w:type="paragraph" w:customStyle="1" w:styleId="TableContents">
    <w:name w:val="Table Contents"/>
    <w:basedOn w:val="Standard"/>
    <w:rsid w:val="00225D63"/>
    <w:pPr>
      <w:suppressLineNumbers/>
    </w:pPr>
  </w:style>
  <w:style w:type="paragraph" w:customStyle="1" w:styleId="TableHeading">
    <w:name w:val="Table Heading"/>
    <w:basedOn w:val="TableContents"/>
    <w:rsid w:val="00225D63"/>
  </w:style>
  <w:style w:type="character" w:customStyle="1" w:styleId="tex3">
    <w:name w:val="tex3"/>
    <w:basedOn w:val="Fontepargpadro"/>
    <w:qFormat/>
    <w:rsid w:val="00225D63"/>
  </w:style>
  <w:style w:type="character" w:customStyle="1" w:styleId="NumberingSymbols">
    <w:name w:val="Numbering Symbols"/>
    <w:rsid w:val="00225D63"/>
  </w:style>
  <w:style w:type="numbering" w:customStyle="1" w:styleId="Semlista1">
    <w:name w:val="Sem lista1"/>
    <w:basedOn w:val="Semlista"/>
    <w:rsid w:val="00225D63"/>
    <w:pPr>
      <w:numPr>
        <w:numId w:val="4"/>
      </w:numPr>
    </w:pPr>
  </w:style>
  <w:style w:type="table" w:customStyle="1" w:styleId="Tabelacomgrade1">
    <w:name w:val="Tabela com grade1"/>
    <w:basedOn w:val="Tabelanormal"/>
    <w:next w:val="Tabelacomgrade"/>
    <w:uiPriority w:val="39"/>
    <w:qFormat/>
    <w:rsid w:val="00225D6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225D63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qFormat/>
    <w:rsid w:val="00225D6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qFormat/>
    <w:rsid w:val="00225D63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225D63"/>
  </w:style>
  <w:style w:type="character" w:customStyle="1" w:styleId="acopre">
    <w:name w:val="acopre"/>
    <w:basedOn w:val="Fontepargpadro"/>
    <w:rsid w:val="00225D63"/>
  </w:style>
  <w:style w:type="numbering" w:customStyle="1" w:styleId="Semlista3">
    <w:name w:val="Sem lista3"/>
    <w:basedOn w:val="Semlista"/>
    <w:rsid w:val="00225D63"/>
    <w:pPr>
      <w:numPr>
        <w:numId w:val="6"/>
      </w:numPr>
    </w:pPr>
  </w:style>
  <w:style w:type="numbering" w:customStyle="1" w:styleId="WWNum2">
    <w:name w:val="WWNum2"/>
    <w:basedOn w:val="Semlista"/>
    <w:rsid w:val="00225D63"/>
    <w:pPr>
      <w:numPr>
        <w:numId w:val="7"/>
      </w:numPr>
    </w:pPr>
  </w:style>
  <w:style w:type="paragraph" w:customStyle="1" w:styleId="Standarduser">
    <w:name w:val="Standard (user)"/>
    <w:rsid w:val="00225D6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HeaderandFooter">
    <w:name w:val="Header and Footer"/>
    <w:basedOn w:val="Standard"/>
    <w:rsid w:val="00225D63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225D63"/>
    <w:pPr>
      <w:spacing w:before="280" w:after="280"/>
    </w:pPr>
  </w:style>
  <w:style w:type="paragraph" w:customStyle="1" w:styleId="Normal1">
    <w:name w:val="Normal1"/>
    <w:rsid w:val="00225D6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  <w:lang w:eastAsia="pt-BR"/>
    </w:rPr>
  </w:style>
  <w:style w:type="numbering" w:customStyle="1" w:styleId="Semlista4">
    <w:name w:val="Sem lista4"/>
    <w:basedOn w:val="Semlista"/>
    <w:rsid w:val="00225D63"/>
    <w:pPr>
      <w:numPr>
        <w:numId w:val="8"/>
      </w:numPr>
    </w:pPr>
  </w:style>
  <w:style w:type="numbering" w:customStyle="1" w:styleId="Semlista5">
    <w:name w:val="Sem lista5"/>
    <w:basedOn w:val="Semlista"/>
    <w:rsid w:val="00225D63"/>
    <w:pPr>
      <w:numPr>
        <w:numId w:val="9"/>
      </w:numPr>
    </w:pPr>
  </w:style>
  <w:style w:type="paragraph" w:customStyle="1" w:styleId="Corpodetexto1">
    <w:name w:val="Corpo de texto1"/>
    <w:basedOn w:val="Normal"/>
    <w:rsid w:val="00225D63"/>
    <w:pPr>
      <w:suppressAutoHyphens/>
      <w:autoSpaceDN w:val="0"/>
      <w:spacing w:after="140" w:line="288" w:lineRule="auto"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2">
    <w:name w:val="Parágrafo da Lista2"/>
    <w:basedOn w:val="Normal"/>
    <w:rsid w:val="00225D63"/>
    <w:pPr>
      <w:suppressAutoHyphens/>
      <w:autoSpaceDN w:val="0"/>
      <w:ind w:left="720" w:firstLine="0"/>
      <w:jc w:val="left"/>
    </w:pPr>
    <w:rPr>
      <w:rFonts w:ascii="Ecofont_Spranq_eco_Sans" w:hAnsi="Ecofont_Spranq_eco_Sans" w:cs="Tahoma"/>
      <w:kern w:val="3"/>
      <w:szCs w:val="24"/>
      <w:lang w:eastAsia="zh-CN"/>
    </w:rPr>
  </w:style>
  <w:style w:type="paragraph" w:customStyle="1" w:styleId="pb-0">
    <w:name w:val="pb-0"/>
    <w:basedOn w:val="Normal"/>
    <w:rsid w:val="00225D63"/>
    <w:pPr>
      <w:spacing w:before="100" w:beforeAutospacing="1" w:after="100" w:afterAutospacing="1"/>
      <w:ind w:left="0" w:firstLine="0"/>
      <w:jc w:val="left"/>
    </w:pPr>
    <w:rPr>
      <w:szCs w:val="24"/>
    </w:rPr>
  </w:style>
  <w:style w:type="character" w:customStyle="1" w:styleId="LinkdaInternet">
    <w:name w:val="Link da Internet"/>
    <w:uiPriority w:val="99"/>
    <w:unhideWhenUsed/>
    <w:qFormat/>
    <w:rsid w:val="00225D63"/>
    <w:rPr>
      <w:color w:val="0000FF"/>
      <w:u w:val="none"/>
    </w:rPr>
  </w:style>
  <w:style w:type="character" w:styleId="nfase">
    <w:name w:val="Emphasis"/>
    <w:basedOn w:val="Fontepargpadro"/>
    <w:uiPriority w:val="20"/>
    <w:qFormat/>
    <w:rsid w:val="00225D63"/>
    <w:rPr>
      <w:b/>
      <w:bCs/>
    </w:rPr>
  </w:style>
  <w:style w:type="character" w:customStyle="1" w:styleId="st">
    <w:name w:val="st"/>
    <w:basedOn w:val="Fontepargpadro"/>
    <w:qFormat/>
    <w:rsid w:val="00225D63"/>
  </w:style>
  <w:style w:type="character" w:styleId="HiperlinkVisitado">
    <w:name w:val="FollowedHyperlink"/>
    <w:basedOn w:val="Fontepargpadro"/>
    <w:uiPriority w:val="99"/>
    <w:semiHidden/>
    <w:unhideWhenUsed/>
    <w:rsid w:val="00225D63"/>
    <w:rPr>
      <w:color w:val="800080"/>
      <w:u w:val="single"/>
    </w:rPr>
  </w:style>
  <w:style w:type="paragraph" w:customStyle="1" w:styleId="msonormal0">
    <w:name w:val="msonormal"/>
    <w:basedOn w:val="Normal"/>
    <w:rsid w:val="00225D63"/>
    <w:pP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font0">
    <w:name w:val="font0"/>
    <w:basedOn w:val="Normal"/>
    <w:rsid w:val="00225D63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"/>
    <w:rsid w:val="00225D63"/>
    <w:pPr>
      <w:spacing w:before="100" w:beforeAutospacing="1" w:after="100" w:afterAutospacing="1"/>
      <w:ind w:left="0" w:firstLine="0"/>
      <w:jc w:val="left"/>
    </w:pPr>
    <w:rPr>
      <w:b/>
      <w:bCs/>
      <w:sz w:val="20"/>
    </w:rPr>
  </w:style>
  <w:style w:type="paragraph" w:customStyle="1" w:styleId="font6">
    <w:name w:val="font6"/>
    <w:basedOn w:val="Normal"/>
    <w:rsid w:val="00225D63"/>
    <w:pPr>
      <w:spacing w:before="100" w:beforeAutospacing="1" w:after="100" w:afterAutospacing="1"/>
      <w:ind w:left="0" w:firstLine="0"/>
      <w:jc w:val="left"/>
    </w:pPr>
    <w:rPr>
      <w:color w:val="000000"/>
      <w:sz w:val="22"/>
      <w:szCs w:val="22"/>
    </w:rPr>
  </w:style>
  <w:style w:type="paragraph" w:customStyle="1" w:styleId="font7">
    <w:name w:val="font7"/>
    <w:basedOn w:val="Normal"/>
    <w:rsid w:val="00225D63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20"/>
    </w:rPr>
  </w:style>
  <w:style w:type="paragraph" w:customStyle="1" w:styleId="font8">
    <w:name w:val="font8"/>
    <w:basedOn w:val="Normal"/>
    <w:rsid w:val="00225D63"/>
    <w:pPr>
      <w:spacing w:before="100" w:beforeAutospacing="1" w:after="100" w:afterAutospacing="1"/>
      <w:ind w:left="0" w:firstLine="0"/>
      <w:jc w:val="left"/>
    </w:pPr>
    <w:rPr>
      <w:sz w:val="20"/>
    </w:rPr>
  </w:style>
  <w:style w:type="paragraph" w:customStyle="1" w:styleId="font9">
    <w:name w:val="font9"/>
    <w:basedOn w:val="Normal"/>
    <w:rsid w:val="00225D63"/>
    <w:pPr>
      <w:spacing w:before="100" w:beforeAutospacing="1" w:after="100" w:afterAutospacing="1"/>
      <w:ind w:left="0" w:firstLine="0"/>
      <w:jc w:val="left"/>
    </w:pPr>
    <w:rPr>
      <w:color w:val="000000"/>
      <w:sz w:val="20"/>
    </w:rPr>
  </w:style>
  <w:style w:type="paragraph" w:customStyle="1" w:styleId="font10">
    <w:name w:val="font10"/>
    <w:basedOn w:val="Normal"/>
    <w:rsid w:val="00225D63"/>
    <w:pPr>
      <w:spacing w:before="100" w:beforeAutospacing="1" w:after="100" w:afterAutospacing="1"/>
      <w:ind w:left="0" w:firstLine="0"/>
      <w:jc w:val="left"/>
    </w:pPr>
    <w:rPr>
      <w:b/>
      <w:bCs/>
      <w:color w:val="000000"/>
      <w:sz w:val="20"/>
    </w:rPr>
  </w:style>
  <w:style w:type="paragraph" w:customStyle="1" w:styleId="font11">
    <w:name w:val="font11"/>
    <w:basedOn w:val="Normal"/>
    <w:rsid w:val="00225D63"/>
    <w:pPr>
      <w:spacing w:before="100" w:beforeAutospacing="1" w:after="100" w:afterAutospacing="1"/>
      <w:ind w:left="0" w:firstLine="0"/>
      <w:jc w:val="left"/>
    </w:pPr>
    <w:rPr>
      <w:b/>
      <w:bCs/>
      <w:color w:val="222222"/>
      <w:sz w:val="20"/>
    </w:rPr>
  </w:style>
  <w:style w:type="paragraph" w:customStyle="1" w:styleId="font12">
    <w:name w:val="font12"/>
    <w:basedOn w:val="Normal"/>
    <w:rsid w:val="00225D63"/>
    <w:pPr>
      <w:spacing w:before="100" w:beforeAutospacing="1" w:after="100" w:afterAutospacing="1"/>
      <w:ind w:left="0" w:firstLine="0"/>
      <w:jc w:val="left"/>
    </w:pPr>
    <w:rPr>
      <w:color w:val="222222"/>
      <w:sz w:val="20"/>
    </w:rPr>
  </w:style>
  <w:style w:type="paragraph" w:customStyle="1" w:styleId="xl65">
    <w:name w:val="xl65"/>
    <w:basedOn w:val="Normal"/>
    <w:rsid w:val="00225D63"/>
    <w:pPr>
      <w:pBdr>
        <w:bottom w:val="single" w:sz="8" w:space="0" w:color="auto"/>
      </w:pBdr>
      <w:shd w:val="clear" w:color="666699" w:fill="808080"/>
      <w:spacing w:before="100" w:beforeAutospacing="1" w:after="100" w:afterAutospacing="1"/>
      <w:ind w:left="0" w:firstLine="0"/>
      <w:jc w:val="center"/>
    </w:pPr>
    <w:rPr>
      <w:rFonts w:ascii="Book Antiqua" w:hAnsi="Book Antiqua"/>
      <w:b/>
      <w:bCs/>
      <w:szCs w:val="24"/>
    </w:rPr>
  </w:style>
  <w:style w:type="paragraph" w:customStyle="1" w:styleId="xl66">
    <w:name w:val="xl66"/>
    <w:basedOn w:val="Normal"/>
    <w:rsid w:val="00225D63"/>
    <w:pPr>
      <w:spacing w:before="100" w:beforeAutospacing="1" w:after="100" w:afterAutospacing="1"/>
      <w:ind w:left="0" w:firstLine="0"/>
      <w:jc w:val="left"/>
    </w:pPr>
    <w:rPr>
      <w:b/>
      <w:bCs/>
      <w:szCs w:val="24"/>
    </w:rPr>
  </w:style>
  <w:style w:type="paragraph" w:customStyle="1" w:styleId="xl67">
    <w:name w:val="xl67"/>
    <w:basedOn w:val="Normal"/>
    <w:rsid w:val="00225D63"/>
    <w:pPr>
      <w:spacing w:before="100" w:beforeAutospacing="1" w:after="100" w:afterAutospacing="1"/>
      <w:ind w:left="0" w:firstLine="0"/>
      <w:jc w:val="center"/>
    </w:pPr>
    <w:rPr>
      <w:b/>
      <w:bCs/>
      <w:szCs w:val="24"/>
    </w:rPr>
  </w:style>
  <w:style w:type="paragraph" w:customStyle="1" w:styleId="xl68">
    <w:name w:val="xl68"/>
    <w:basedOn w:val="Normal"/>
    <w:rsid w:val="00225D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666699" w:fill="808080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16"/>
      <w:szCs w:val="16"/>
    </w:rPr>
  </w:style>
  <w:style w:type="paragraph" w:customStyle="1" w:styleId="xl69">
    <w:name w:val="xl69"/>
    <w:basedOn w:val="Normal"/>
    <w:rsid w:val="00225D6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666699" w:fill="808080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16"/>
      <w:szCs w:val="16"/>
    </w:rPr>
  </w:style>
  <w:style w:type="paragraph" w:customStyle="1" w:styleId="xl70">
    <w:name w:val="xl70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Cs w:val="24"/>
    </w:rPr>
  </w:style>
  <w:style w:type="paragraph" w:customStyle="1" w:styleId="xl71">
    <w:name w:val="xl71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73">
    <w:name w:val="xl73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74">
    <w:name w:val="xl74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szCs w:val="24"/>
    </w:rPr>
  </w:style>
  <w:style w:type="paragraph" w:customStyle="1" w:styleId="xl75">
    <w:name w:val="xl75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A6A6A6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8"/>
      <w:szCs w:val="28"/>
    </w:rPr>
  </w:style>
  <w:style w:type="paragraph" w:customStyle="1" w:styleId="xl76">
    <w:name w:val="xl76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Cs w:val="24"/>
    </w:rPr>
  </w:style>
  <w:style w:type="paragraph" w:customStyle="1" w:styleId="xl77">
    <w:name w:val="xl77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Cs w:val="24"/>
    </w:rPr>
  </w:style>
  <w:style w:type="paragraph" w:customStyle="1" w:styleId="xl78">
    <w:name w:val="xl78"/>
    <w:basedOn w:val="Normal"/>
    <w:rsid w:val="00225D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79">
    <w:name w:val="xl79"/>
    <w:basedOn w:val="Normal"/>
    <w:rsid w:val="00225D6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80">
    <w:name w:val="xl80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Cs w:val="24"/>
    </w:rPr>
  </w:style>
  <w:style w:type="paragraph" w:customStyle="1" w:styleId="xl81">
    <w:name w:val="xl81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A6A6A6"/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Normal"/>
    <w:rsid w:val="00225D6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666699" w:fill="808080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83">
    <w:name w:val="xl83"/>
    <w:basedOn w:val="Normal"/>
    <w:rsid w:val="00225D6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666699" w:fill="808080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84">
    <w:name w:val="xl84"/>
    <w:basedOn w:val="Normal"/>
    <w:rsid w:val="00225D6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666699" w:fill="808080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85">
    <w:name w:val="xl85"/>
    <w:basedOn w:val="Normal"/>
    <w:rsid w:val="00225D6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666699" w:fill="808080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86">
    <w:name w:val="xl86"/>
    <w:basedOn w:val="Normal"/>
    <w:rsid w:val="00225D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66699" w:fill="808080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20"/>
    </w:rPr>
  </w:style>
  <w:style w:type="paragraph" w:customStyle="1" w:styleId="xl87">
    <w:name w:val="xl87"/>
    <w:basedOn w:val="Normal"/>
    <w:rsid w:val="00225D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666699" w:fill="808080"/>
      <w:spacing w:before="100" w:beforeAutospacing="1" w:after="100" w:afterAutospacing="1"/>
      <w:ind w:left="0" w:firstLine="0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88">
    <w:name w:val="xl88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b/>
      <w:bCs/>
      <w:szCs w:val="24"/>
    </w:rPr>
  </w:style>
  <w:style w:type="paragraph" w:customStyle="1" w:styleId="xl89">
    <w:name w:val="xl89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b/>
      <w:bCs/>
      <w:szCs w:val="24"/>
    </w:rPr>
  </w:style>
  <w:style w:type="paragraph" w:customStyle="1" w:styleId="xl90">
    <w:name w:val="xl90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b/>
      <w:bCs/>
      <w:sz w:val="20"/>
    </w:rPr>
  </w:style>
  <w:style w:type="paragraph" w:customStyle="1" w:styleId="xl91">
    <w:name w:val="xl91"/>
    <w:basedOn w:val="Normal"/>
    <w:rsid w:val="00225D63"/>
    <w:pPr>
      <w:pBdr>
        <w:left w:val="single" w:sz="8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Book Antiqua" w:hAnsi="Book Antiqua"/>
      <w:b/>
      <w:bCs/>
      <w:sz w:val="20"/>
    </w:rPr>
  </w:style>
  <w:style w:type="paragraph" w:customStyle="1" w:styleId="xl92">
    <w:name w:val="xl92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Book Antiqua" w:hAnsi="Book Antiqua"/>
      <w:b/>
      <w:bCs/>
      <w:sz w:val="20"/>
    </w:rPr>
  </w:style>
  <w:style w:type="paragraph" w:customStyle="1" w:styleId="xl93">
    <w:name w:val="xl93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b/>
      <w:bCs/>
      <w:sz w:val="20"/>
    </w:rPr>
  </w:style>
  <w:style w:type="paragraph" w:customStyle="1" w:styleId="xl94">
    <w:name w:val="xl94"/>
    <w:basedOn w:val="Normal"/>
    <w:rsid w:val="00225D6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Book Antiqua" w:hAnsi="Book Antiqua"/>
      <w:b/>
      <w:bCs/>
      <w:sz w:val="20"/>
    </w:rPr>
  </w:style>
  <w:style w:type="paragraph" w:customStyle="1" w:styleId="xl95">
    <w:name w:val="xl95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szCs w:val="24"/>
    </w:rPr>
  </w:style>
  <w:style w:type="paragraph" w:customStyle="1" w:styleId="xl96">
    <w:name w:val="xl96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b/>
      <w:bCs/>
      <w:sz w:val="20"/>
    </w:rPr>
  </w:style>
  <w:style w:type="paragraph" w:customStyle="1" w:styleId="xl97">
    <w:name w:val="xl97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b/>
      <w:bCs/>
      <w:sz w:val="20"/>
    </w:rPr>
  </w:style>
  <w:style w:type="paragraph" w:customStyle="1" w:styleId="xl98">
    <w:name w:val="xl98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b/>
      <w:bCs/>
      <w:sz w:val="20"/>
    </w:rPr>
  </w:style>
  <w:style w:type="paragraph" w:customStyle="1" w:styleId="xl99">
    <w:name w:val="xl99"/>
    <w:basedOn w:val="Normal"/>
    <w:rsid w:val="00225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Book Antiqua" w:hAnsi="Book Antiqua"/>
      <w:b/>
      <w:bCs/>
      <w:sz w:val="20"/>
    </w:rPr>
  </w:style>
  <w:style w:type="paragraph" w:customStyle="1" w:styleId="xl100">
    <w:name w:val="xl100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b/>
      <w:bCs/>
      <w:sz w:val="20"/>
    </w:rPr>
  </w:style>
  <w:style w:type="paragraph" w:customStyle="1" w:styleId="xl101">
    <w:name w:val="xl101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</w:pPr>
    <w:rPr>
      <w:b/>
      <w:bCs/>
      <w:sz w:val="20"/>
    </w:rPr>
  </w:style>
  <w:style w:type="paragraph" w:customStyle="1" w:styleId="xl102">
    <w:name w:val="xl102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b/>
      <w:bCs/>
      <w:sz w:val="20"/>
    </w:rPr>
  </w:style>
  <w:style w:type="paragraph" w:customStyle="1" w:styleId="xl103">
    <w:name w:val="xl103"/>
    <w:basedOn w:val="Normal"/>
    <w:rsid w:val="00225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b/>
      <w:bCs/>
      <w:color w:val="222222"/>
      <w:sz w:val="20"/>
    </w:rPr>
  </w:style>
  <w:style w:type="paragraph" w:customStyle="1" w:styleId="xl104">
    <w:name w:val="xl104"/>
    <w:basedOn w:val="Normal"/>
    <w:rsid w:val="00225D63"/>
    <w:pPr>
      <w:spacing w:before="100" w:beforeAutospacing="1" w:after="100" w:afterAutospacing="1"/>
      <w:ind w:left="0" w:firstLine="0"/>
      <w:jc w:val="right"/>
      <w:textAlignment w:val="center"/>
    </w:pPr>
    <w:rPr>
      <w:rFonts w:ascii="Book Antiqua" w:hAnsi="Book Antiqua"/>
      <w:b/>
      <w:bCs/>
      <w:sz w:val="20"/>
    </w:rPr>
  </w:style>
  <w:style w:type="paragraph" w:customStyle="1" w:styleId="xl105">
    <w:name w:val="xl105"/>
    <w:basedOn w:val="Normal"/>
    <w:rsid w:val="00225D63"/>
    <w:pPr>
      <w:pBdr>
        <w:left w:val="single" w:sz="8" w:space="0" w:color="auto"/>
        <w:bottom w:val="single" w:sz="8" w:space="0" w:color="auto"/>
      </w:pBdr>
      <w:shd w:val="clear" w:color="C0C0C0" w:fill="A6A6A6"/>
      <w:spacing w:before="100" w:beforeAutospacing="1" w:after="100" w:afterAutospacing="1"/>
      <w:ind w:left="0" w:firstLine="0"/>
      <w:jc w:val="right"/>
      <w:textAlignment w:val="center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4A3D-1684-4D5C-ACEA-1D074C08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11</Pages>
  <Words>2556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Chaves</dc:creator>
  <cp:keywords/>
  <dc:description/>
  <cp:lastModifiedBy>Win10</cp:lastModifiedBy>
  <cp:revision>135</cp:revision>
  <cp:lastPrinted>2025-02-21T19:01:00Z</cp:lastPrinted>
  <dcterms:created xsi:type="dcterms:W3CDTF">2021-05-27T14:26:00Z</dcterms:created>
  <dcterms:modified xsi:type="dcterms:W3CDTF">2025-09-18T14:37:00Z</dcterms:modified>
</cp:coreProperties>
</file>