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C342D">
      <w:pPr>
        <w:pStyle w:val="12"/>
        <w:spacing w:after="0" w:line="216" w:lineRule="auto"/>
        <w:ind w:left="-426" w:right="-285"/>
        <w:jc w:val="center"/>
        <w:rPr>
          <w:rFonts w:cstheme="minorHAnsi"/>
          <w:b/>
          <w:sz w:val="10"/>
          <w:szCs w:val="10"/>
        </w:rPr>
      </w:pPr>
    </w:p>
    <w:p w14:paraId="4D330264">
      <w:pPr>
        <w:pStyle w:val="12"/>
        <w:spacing w:after="0" w:line="216" w:lineRule="auto"/>
        <w:ind w:left="-426" w:right="-285"/>
        <w:jc w:val="center"/>
        <w:rPr>
          <w:rFonts w:cstheme="minorHAnsi"/>
          <w:b/>
          <w:sz w:val="32"/>
          <w:szCs w:val="28"/>
        </w:rPr>
      </w:pPr>
      <w:r>
        <w:rPr>
          <w:rFonts w:cstheme="minorHAnsi"/>
          <w:b/>
          <w:sz w:val="32"/>
          <w:szCs w:val="28"/>
        </w:rPr>
        <w:t>DOCUMENTO DE FORMALIZAÇÃO DA DEMANDA – DFD</w:t>
      </w:r>
    </w:p>
    <w:p w14:paraId="76BBED32">
      <w:pPr>
        <w:pStyle w:val="12"/>
        <w:spacing w:after="0" w:line="216" w:lineRule="auto"/>
        <w:ind w:left="-426" w:right="-285"/>
        <w:jc w:val="center"/>
        <w:rPr>
          <w:rFonts w:cstheme="minorHAnsi"/>
          <w:b/>
          <w:sz w:val="10"/>
          <w:szCs w:val="10"/>
        </w:rPr>
      </w:pPr>
    </w:p>
    <w:p w14:paraId="4181AFB8">
      <w:pPr>
        <w:spacing w:after="0"/>
        <w:rPr>
          <w:rStyle w:val="13"/>
          <w:rFonts w:cstheme="minorHAnsi"/>
          <w:sz w:val="10"/>
        </w:rPr>
      </w:pPr>
    </w:p>
    <w:tbl>
      <w:tblPr>
        <w:tblStyle w:val="8"/>
        <w:tblW w:w="10065" w:type="dxa"/>
        <w:tblInd w:w="-431"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694"/>
        <w:gridCol w:w="7371"/>
      </w:tblGrid>
      <w:tr w14:paraId="6BC12C54">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67" w:hRule="exact"/>
        </w:trPr>
        <w:tc>
          <w:tcPr>
            <w:tcW w:w="2694" w:type="dxa"/>
            <w:tcBorders>
              <w:top w:val="single" w:color="auto" w:sz="4" w:space="0"/>
              <w:left w:val="single" w:color="auto" w:sz="4" w:space="0"/>
              <w:bottom w:val="single" w:color="auto" w:sz="4" w:space="0"/>
              <w:right w:val="nil"/>
            </w:tcBorders>
            <w:vAlign w:val="center"/>
          </w:tcPr>
          <w:p w14:paraId="2D43E6BA">
            <w:pPr>
              <w:spacing w:after="0" w:line="240" w:lineRule="auto"/>
              <w:rPr>
                <w:rStyle w:val="13"/>
                <w:rFonts w:cstheme="minorHAnsi"/>
                <w:b/>
              </w:rPr>
            </w:pPr>
            <w:r>
              <w:rPr>
                <w:rStyle w:val="13"/>
                <w:rFonts w:cstheme="minorHAnsi"/>
                <w:b/>
              </w:rPr>
              <w:t>UNIDADE REQUISITANTE:</w:t>
            </w:r>
          </w:p>
        </w:tc>
        <w:tc>
          <w:tcPr>
            <w:tcW w:w="7371" w:type="dxa"/>
            <w:tcBorders>
              <w:top w:val="single" w:color="auto" w:sz="4" w:space="0"/>
              <w:left w:val="nil"/>
              <w:bottom w:val="single" w:color="auto" w:sz="4" w:space="0"/>
              <w:right w:val="single" w:color="auto" w:sz="4" w:space="0"/>
            </w:tcBorders>
            <w:vAlign w:val="center"/>
          </w:tcPr>
          <w:p w14:paraId="5D87E7B9">
            <w:pPr>
              <w:spacing w:after="0" w:line="240" w:lineRule="auto"/>
              <w:rPr>
                <w:rStyle w:val="13"/>
                <w:rFonts w:cstheme="minorHAnsi"/>
                <w:sz w:val="20"/>
              </w:rPr>
            </w:pPr>
          </w:p>
        </w:tc>
      </w:tr>
      <w:tr w14:paraId="592670E2">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567" w:hRule="atLeast"/>
        </w:trPr>
        <w:tc>
          <w:tcPr>
            <w:tcW w:w="2694" w:type="dxa"/>
            <w:tcBorders>
              <w:top w:val="single" w:color="auto" w:sz="4" w:space="0"/>
              <w:left w:val="single" w:color="auto" w:sz="4" w:space="0"/>
              <w:bottom w:val="single" w:color="auto" w:sz="4" w:space="0"/>
              <w:right w:val="nil"/>
            </w:tcBorders>
            <w:vAlign w:val="center"/>
          </w:tcPr>
          <w:p w14:paraId="05645F6E">
            <w:pPr>
              <w:spacing w:after="0" w:line="240" w:lineRule="auto"/>
              <w:rPr>
                <w:rStyle w:val="13"/>
                <w:rFonts w:cstheme="minorHAnsi"/>
                <w:b/>
              </w:rPr>
            </w:pPr>
            <w:r>
              <w:rPr>
                <w:rStyle w:val="13"/>
                <w:rFonts w:cstheme="minorHAnsi"/>
                <w:b/>
              </w:rPr>
              <w:t>DESTINATÁRIO:</w:t>
            </w:r>
          </w:p>
        </w:tc>
        <w:tc>
          <w:tcPr>
            <w:tcW w:w="7371" w:type="dxa"/>
            <w:tcBorders>
              <w:top w:val="single" w:color="auto" w:sz="4" w:space="0"/>
              <w:left w:val="nil"/>
              <w:bottom w:val="single" w:color="auto" w:sz="4" w:space="0"/>
              <w:right w:val="single" w:color="auto" w:sz="4" w:space="0"/>
            </w:tcBorders>
            <w:vAlign w:val="center"/>
          </w:tcPr>
          <w:p w14:paraId="0B803F4B">
            <w:pPr>
              <w:spacing w:after="0" w:line="240" w:lineRule="auto"/>
              <w:rPr>
                <w:rStyle w:val="13"/>
                <w:rFonts w:cstheme="minorHAnsi"/>
                <w:sz w:val="20"/>
              </w:rPr>
            </w:pPr>
          </w:p>
        </w:tc>
      </w:tr>
    </w:tbl>
    <w:p w14:paraId="4A885196">
      <w:pPr>
        <w:spacing w:after="0"/>
        <w:rPr>
          <w:rStyle w:val="13"/>
          <w:rFonts w:cstheme="minorHAnsi"/>
          <w:sz w:val="6"/>
        </w:rPr>
      </w:pPr>
    </w:p>
    <w:p w14:paraId="61C65856">
      <w:pPr>
        <w:spacing w:after="0"/>
        <w:ind w:left="-426" w:right="-285"/>
        <w:jc w:val="center"/>
        <w:rPr>
          <w:rStyle w:val="13"/>
          <w:rFonts w:cstheme="minorHAnsi"/>
          <w:b/>
          <w:szCs w:val="20"/>
        </w:rPr>
      </w:pPr>
      <w:r>
        <w:rPr>
          <w:rStyle w:val="13"/>
          <w:rFonts w:cstheme="minorHAnsi"/>
          <w:b/>
          <w:szCs w:val="20"/>
        </w:rPr>
        <w:t>ENCAMINHO A V.EXª, PARA AUTORIZAÇÃO, SOLICITAÇÃO PARA CONTRATAÇÃO DE:</w:t>
      </w:r>
    </w:p>
    <w:p w14:paraId="3CF9094D">
      <w:pPr>
        <w:spacing w:after="0"/>
        <w:rPr>
          <w:rStyle w:val="13"/>
          <w:rFonts w:cstheme="minorHAnsi"/>
          <w:sz w:val="4"/>
          <w:szCs w:val="4"/>
        </w:rPr>
      </w:pPr>
    </w:p>
    <w:tbl>
      <w:tblPr>
        <w:tblStyle w:val="8"/>
        <w:tblW w:w="93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0"/>
        <w:gridCol w:w="1154"/>
        <w:gridCol w:w="413"/>
        <w:gridCol w:w="3005"/>
        <w:gridCol w:w="410"/>
        <w:gridCol w:w="3969"/>
      </w:tblGrid>
      <w:tr w14:paraId="14A3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97" w:hRule="exact"/>
          <w:jc w:val="center"/>
        </w:trPr>
        <w:tc>
          <w:tcPr>
            <w:tcW w:w="400" w:type="dxa"/>
            <w:tcBorders>
              <w:top w:val="single" w:color="auto" w:sz="4" w:space="0"/>
              <w:left w:val="single" w:color="auto" w:sz="4" w:space="0"/>
              <w:bottom w:val="single" w:color="auto" w:sz="4" w:space="0"/>
              <w:right w:val="single" w:color="auto" w:sz="4" w:space="0"/>
            </w:tcBorders>
          </w:tcPr>
          <w:p w14:paraId="0F0DF2C8">
            <w:pPr>
              <w:spacing w:after="0" w:line="240" w:lineRule="auto"/>
              <w:jc w:val="center"/>
              <w:rPr>
                <w:rFonts w:cstheme="minorHAnsi"/>
                <w:b/>
                <w:sz w:val="32"/>
              </w:rPr>
            </w:pPr>
          </w:p>
        </w:tc>
        <w:tc>
          <w:tcPr>
            <w:tcW w:w="1154" w:type="dxa"/>
            <w:tcBorders>
              <w:left w:val="single" w:color="auto" w:sz="4" w:space="0"/>
              <w:right w:val="single" w:color="auto" w:sz="4" w:space="0"/>
            </w:tcBorders>
            <w:vAlign w:val="center"/>
          </w:tcPr>
          <w:p w14:paraId="42CDC1D1">
            <w:pPr>
              <w:spacing w:after="0" w:line="240" w:lineRule="auto"/>
              <w:rPr>
                <w:rFonts w:cstheme="minorHAnsi"/>
                <w:sz w:val="18"/>
              </w:rPr>
            </w:pPr>
            <w:r>
              <w:rPr>
                <w:rFonts w:cstheme="minorHAnsi"/>
                <w:sz w:val="18"/>
              </w:rPr>
              <w:t>COMPRAS</w:t>
            </w:r>
          </w:p>
        </w:tc>
        <w:tc>
          <w:tcPr>
            <w:tcW w:w="413" w:type="dxa"/>
            <w:tcBorders>
              <w:top w:val="single" w:color="auto" w:sz="4" w:space="0"/>
              <w:left w:val="single" w:color="auto" w:sz="4" w:space="0"/>
              <w:bottom w:val="single" w:color="auto" w:sz="4" w:space="0"/>
              <w:right w:val="single" w:color="auto" w:sz="4" w:space="0"/>
            </w:tcBorders>
            <w:vAlign w:val="center"/>
          </w:tcPr>
          <w:p w14:paraId="4B8D5578">
            <w:pPr>
              <w:spacing w:after="0" w:line="240" w:lineRule="auto"/>
              <w:jc w:val="center"/>
              <w:rPr>
                <w:rFonts w:cstheme="minorHAnsi"/>
                <w:b/>
                <w:sz w:val="32"/>
              </w:rPr>
            </w:pPr>
          </w:p>
        </w:tc>
        <w:tc>
          <w:tcPr>
            <w:tcW w:w="3005" w:type="dxa"/>
            <w:tcBorders>
              <w:right w:val="single" w:color="auto" w:sz="4" w:space="0"/>
            </w:tcBorders>
            <w:vAlign w:val="center"/>
          </w:tcPr>
          <w:p w14:paraId="7BE2518D">
            <w:pPr>
              <w:spacing w:after="0" w:line="240" w:lineRule="auto"/>
              <w:rPr>
                <w:rFonts w:cstheme="minorHAnsi"/>
                <w:sz w:val="18"/>
              </w:rPr>
            </w:pPr>
            <w:r>
              <w:rPr>
                <w:rFonts w:cstheme="minorHAnsi"/>
                <w:sz w:val="18"/>
              </w:rPr>
              <w:t>OBRAS E SERVIÇOS DE ENGENHARIA</w:t>
            </w:r>
          </w:p>
        </w:tc>
        <w:tc>
          <w:tcPr>
            <w:tcW w:w="410" w:type="dxa"/>
            <w:tcBorders>
              <w:top w:val="single" w:color="auto" w:sz="4" w:space="0"/>
              <w:left w:val="single" w:color="auto" w:sz="4" w:space="0"/>
              <w:bottom w:val="single" w:color="auto" w:sz="4" w:space="0"/>
              <w:right w:val="single" w:color="auto" w:sz="4" w:space="0"/>
            </w:tcBorders>
            <w:vAlign w:val="center"/>
          </w:tcPr>
          <w:p w14:paraId="0B276F79">
            <w:pPr>
              <w:spacing w:after="0" w:line="240" w:lineRule="auto"/>
              <w:jc w:val="center"/>
              <w:rPr>
                <w:rFonts w:cstheme="minorHAnsi"/>
                <w:b/>
                <w:sz w:val="32"/>
              </w:rPr>
            </w:pPr>
          </w:p>
        </w:tc>
        <w:tc>
          <w:tcPr>
            <w:tcW w:w="3969" w:type="dxa"/>
            <w:vAlign w:val="center"/>
          </w:tcPr>
          <w:p w14:paraId="3D9EBD75">
            <w:pPr>
              <w:spacing w:after="0" w:line="240" w:lineRule="auto"/>
              <w:rPr>
                <w:rFonts w:cstheme="minorHAnsi"/>
                <w:sz w:val="18"/>
              </w:rPr>
            </w:pPr>
            <w:r>
              <w:rPr>
                <w:rFonts w:cstheme="minorHAnsi"/>
                <w:sz w:val="18"/>
              </w:rPr>
              <w:t>SERVIÇOS, CONFORME ESPECIFICAÇÃO ABAIXO</w:t>
            </w:r>
          </w:p>
        </w:tc>
      </w:tr>
    </w:tbl>
    <w:p w14:paraId="1D998703">
      <w:pPr>
        <w:spacing w:after="0"/>
        <w:rPr>
          <w:rStyle w:val="13"/>
          <w:rFonts w:cstheme="minorHAnsi"/>
          <w:sz w:val="4"/>
          <w:szCs w:val="13"/>
        </w:rPr>
      </w:pPr>
    </w:p>
    <w:tbl>
      <w:tblPr>
        <w:tblStyle w:val="8"/>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2"/>
        <w:gridCol w:w="3260"/>
        <w:gridCol w:w="2693"/>
      </w:tblGrid>
      <w:tr w14:paraId="14572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2" w:type="dxa"/>
            <w:tcBorders>
              <w:right w:val="single" w:color="auto" w:sz="4" w:space="0"/>
            </w:tcBorders>
            <w:shd w:val="clear" w:color="auto" w:fill="D7D7D7" w:themeFill="background1" w:themeFillShade="D8"/>
          </w:tcPr>
          <w:p w14:paraId="2506BD07">
            <w:pPr>
              <w:spacing w:after="0" w:line="240" w:lineRule="auto"/>
              <w:jc w:val="center"/>
              <w:rPr>
                <w:rStyle w:val="13"/>
                <w:rFonts w:cstheme="minorHAnsi"/>
                <w:b/>
              </w:rPr>
            </w:pPr>
            <w:r>
              <w:rPr>
                <w:rStyle w:val="13"/>
                <w:rFonts w:cstheme="minorHAnsi"/>
                <w:b/>
              </w:rPr>
              <w:t>PROGRAMA DE TRABALHO:</w:t>
            </w:r>
          </w:p>
        </w:tc>
        <w:tc>
          <w:tcPr>
            <w:tcW w:w="3260" w:type="dxa"/>
            <w:tcBorders>
              <w:left w:val="single" w:color="auto" w:sz="4" w:space="0"/>
              <w:right w:val="single" w:color="auto" w:sz="4" w:space="0"/>
            </w:tcBorders>
            <w:shd w:val="clear" w:color="auto" w:fill="D7D7D7" w:themeFill="background1" w:themeFillShade="D8"/>
          </w:tcPr>
          <w:p w14:paraId="23DC8B8A">
            <w:pPr>
              <w:spacing w:after="0" w:line="240" w:lineRule="auto"/>
              <w:jc w:val="center"/>
              <w:rPr>
                <w:rStyle w:val="13"/>
                <w:rFonts w:cstheme="minorHAnsi"/>
                <w:b/>
              </w:rPr>
            </w:pPr>
            <w:r>
              <w:rPr>
                <w:rStyle w:val="13"/>
                <w:rFonts w:cstheme="minorHAnsi"/>
                <w:b/>
              </w:rPr>
              <w:t>CÓDIGO DA DESPESA:</w:t>
            </w:r>
          </w:p>
        </w:tc>
        <w:tc>
          <w:tcPr>
            <w:tcW w:w="2693" w:type="dxa"/>
            <w:tcBorders>
              <w:left w:val="single" w:color="auto" w:sz="4" w:space="0"/>
            </w:tcBorders>
            <w:shd w:val="clear" w:color="auto" w:fill="D7D7D7" w:themeFill="background1" w:themeFillShade="D8"/>
          </w:tcPr>
          <w:p w14:paraId="6CA162C2">
            <w:pPr>
              <w:spacing w:after="0" w:line="240" w:lineRule="auto"/>
              <w:jc w:val="center"/>
              <w:rPr>
                <w:rStyle w:val="13"/>
                <w:rFonts w:cstheme="minorHAnsi"/>
                <w:b/>
              </w:rPr>
            </w:pPr>
            <w:r>
              <w:rPr>
                <w:rStyle w:val="13"/>
                <w:rFonts w:cstheme="minorHAnsi"/>
                <w:b/>
              </w:rPr>
              <w:t>FONTE:</w:t>
            </w:r>
          </w:p>
        </w:tc>
      </w:tr>
      <w:tr w14:paraId="08D7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4112" w:type="dxa"/>
            <w:vAlign w:val="center"/>
          </w:tcPr>
          <w:p w14:paraId="116C73ED">
            <w:pPr>
              <w:spacing w:after="0" w:line="240" w:lineRule="auto"/>
              <w:jc w:val="center"/>
              <w:rPr>
                <w:rFonts w:cstheme="minorHAnsi"/>
                <w:sz w:val="20"/>
              </w:rPr>
            </w:pPr>
          </w:p>
        </w:tc>
        <w:tc>
          <w:tcPr>
            <w:tcW w:w="3260" w:type="dxa"/>
            <w:vAlign w:val="center"/>
          </w:tcPr>
          <w:p w14:paraId="6665A10C">
            <w:pPr>
              <w:spacing w:after="0" w:line="240" w:lineRule="auto"/>
              <w:jc w:val="center"/>
              <w:rPr>
                <w:rFonts w:cstheme="minorHAnsi"/>
                <w:sz w:val="20"/>
              </w:rPr>
            </w:pPr>
          </w:p>
        </w:tc>
        <w:tc>
          <w:tcPr>
            <w:tcW w:w="2693" w:type="dxa"/>
            <w:vAlign w:val="center"/>
          </w:tcPr>
          <w:p w14:paraId="16B0E89C">
            <w:pPr>
              <w:spacing w:after="0" w:line="240" w:lineRule="auto"/>
              <w:jc w:val="center"/>
              <w:rPr>
                <w:rFonts w:cstheme="minorHAnsi"/>
                <w:sz w:val="20"/>
              </w:rPr>
            </w:pPr>
          </w:p>
        </w:tc>
      </w:tr>
      <w:tr w14:paraId="03675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exact"/>
        </w:trPr>
        <w:tc>
          <w:tcPr>
            <w:tcW w:w="4112" w:type="dxa"/>
            <w:vAlign w:val="center"/>
          </w:tcPr>
          <w:p w14:paraId="32A098F2">
            <w:pPr>
              <w:spacing w:after="0" w:line="240" w:lineRule="auto"/>
              <w:jc w:val="center"/>
              <w:rPr>
                <w:rStyle w:val="13"/>
                <w:rFonts w:cstheme="minorHAnsi"/>
                <w:sz w:val="20"/>
              </w:rPr>
            </w:pPr>
          </w:p>
        </w:tc>
        <w:tc>
          <w:tcPr>
            <w:tcW w:w="3260" w:type="dxa"/>
            <w:vAlign w:val="center"/>
          </w:tcPr>
          <w:p w14:paraId="2612BF45">
            <w:pPr>
              <w:spacing w:after="0" w:line="240" w:lineRule="auto"/>
              <w:jc w:val="center"/>
              <w:rPr>
                <w:rFonts w:cstheme="minorHAnsi"/>
                <w:sz w:val="20"/>
              </w:rPr>
            </w:pPr>
          </w:p>
        </w:tc>
        <w:tc>
          <w:tcPr>
            <w:tcW w:w="2693" w:type="dxa"/>
            <w:vAlign w:val="center"/>
          </w:tcPr>
          <w:p w14:paraId="3C38F087">
            <w:pPr>
              <w:spacing w:after="0" w:line="240" w:lineRule="auto"/>
              <w:jc w:val="center"/>
              <w:rPr>
                <w:rFonts w:cstheme="minorHAnsi"/>
                <w:sz w:val="20"/>
              </w:rPr>
            </w:pPr>
          </w:p>
        </w:tc>
      </w:tr>
    </w:tbl>
    <w:p w14:paraId="39DCB6B3">
      <w:pPr>
        <w:spacing w:after="0"/>
        <w:rPr>
          <w:rStyle w:val="13"/>
          <w:rFonts w:cstheme="minorHAnsi"/>
          <w:sz w:val="2"/>
          <w:szCs w:val="2"/>
        </w:rPr>
      </w:pPr>
    </w:p>
    <w:tbl>
      <w:tblPr>
        <w:tblStyle w:val="8"/>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43"/>
        <w:gridCol w:w="5528"/>
        <w:gridCol w:w="1082"/>
        <w:gridCol w:w="902"/>
      </w:tblGrid>
      <w:tr w14:paraId="328B2547">
        <w:tblPrEx>
          <w:tblCellMar>
            <w:top w:w="0" w:type="dxa"/>
            <w:left w:w="108" w:type="dxa"/>
            <w:bottom w:w="0" w:type="dxa"/>
            <w:right w:w="108" w:type="dxa"/>
          </w:tblCellMar>
        </w:tblPrEx>
        <w:tc>
          <w:tcPr>
            <w:tcW w:w="710" w:type="dxa"/>
            <w:tcBorders>
              <w:right w:val="single" w:color="auto" w:sz="4" w:space="0"/>
            </w:tcBorders>
            <w:shd w:val="clear" w:color="auto" w:fill="D7D7D7" w:themeFill="background1" w:themeFillShade="D8"/>
          </w:tcPr>
          <w:p w14:paraId="32F9BCE9">
            <w:pPr>
              <w:spacing w:after="0" w:line="240" w:lineRule="auto"/>
              <w:jc w:val="center"/>
              <w:rPr>
                <w:rFonts w:cstheme="minorHAnsi"/>
                <w:b/>
              </w:rPr>
            </w:pPr>
            <w:r>
              <w:rPr>
                <w:rFonts w:cstheme="minorHAnsi"/>
                <w:b/>
              </w:rPr>
              <w:t>ITEM</w:t>
            </w:r>
          </w:p>
        </w:tc>
        <w:tc>
          <w:tcPr>
            <w:tcW w:w="1843" w:type="dxa"/>
            <w:tcBorders>
              <w:right w:val="single" w:color="auto" w:sz="4" w:space="0"/>
            </w:tcBorders>
            <w:shd w:val="clear" w:color="auto" w:fill="D7D7D7" w:themeFill="background1" w:themeFillShade="D8"/>
          </w:tcPr>
          <w:p w14:paraId="149E1461">
            <w:pPr>
              <w:spacing w:after="0" w:line="240" w:lineRule="auto"/>
              <w:jc w:val="center"/>
              <w:rPr>
                <w:rFonts w:cstheme="minorHAnsi"/>
                <w:b/>
              </w:rPr>
            </w:pPr>
            <w:r>
              <w:rPr>
                <w:rFonts w:cstheme="minorHAnsi"/>
                <w:b/>
              </w:rPr>
              <w:t>CATMAT/CATSER</w:t>
            </w:r>
          </w:p>
        </w:tc>
        <w:tc>
          <w:tcPr>
            <w:tcW w:w="5528" w:type="dxa"/>
            <w:tcBorders>
              <w:left w:val="single" w:color="auto" w:sz="4" w:space="0"/>
              <w:right w:val="single" w:color="auto" w:sz="4" w:space="0"/>
            </w:tcBorders>
            <w:shd w:val="clear" w:color="auto" w:fill="D7D7D7" w:themeFill="background1" w:themeFillShade="D8"/>
          </w:tcPr>
          <w:p w14:paraId="69825BBD">
            <w:pPr>
              <w:spacing w:after="0" w:line="240" w:lineRule="auto"/>
              <w:jc w:val="center"/>
              <w:rPr>
                <w:rFonts w:cstheme="minorHAnsi"/>
                <w:b/>
              </w:rPr>
            </w:pPr>
            <w:r>
              <w:rPr>
                <w:rFonts w:cstheme="minorHAnsi"/>
                <w:b/>
              </w:rPr>
              <w:t>ESPECIFICAÇÃO</w:t>
            </w:r>
          </w:p>
        </w:tc>
        <w:tc>
          <w:tcPr>
            <w:tcW w:w="1082" w:type="dxa"/>
            <w:tcBorders>
              <w:left w:val="single" w:color="auto" w:sz="4" w:space="0"/>
              <w:right w:val="single" w:color="auto" w:sz="4" w:space="0"/>
            </w:tcBorders>
            <w:shd w:val="clear" w:color="auto" w:fill="D7D7D7" w:themeFill="background1" w:themeFillShade="D8"/>
          </w:tcPr>
          <w:p w14:paraId="7C43992E">
            <w:pPr>
              <w:spacing w:after="0" w:line="240" w:lineRule="auto"/>
              <w:jc w:val="center"/>
              <w:rPr>
                <w:rFonts w:cstheme="minorHAnsi"/>
                <w:b/>
              </w:rPr>
            </w:pPr>
            <w:r>
              <w:rPr>
                <w:rFonts w:cstheme="minorHAnsi"/>
                <w:b/>
              </w:rPr>
              <w:t>UNIDADE</w:t>
            </w:r>
          </w:p>
        </w:tc>
        <w:tc>
          <w:tcPr>
            <w:tcW w:w="902" w:type="dxa"/>
            <w:tcBorders>
              <w:left w:val="single" w:color="auto" w:sz="4" w:space="0"/>
            </w:tcBorders>
            <w:shd w:val="clear" w:color="auto" w:fill="D7D7D7" w:themeFill="background1" w:themeFillShade="D8"/>
          </w:tcPr>
          <w:p w14:paraId="169D06B3">
            <w:pPr>
              <w:spacing w:after="0" w:line="240" w:lineRule="auto"/>
              <w:jc w:val="center"/>
              <w:rPr>
                <w:rFonts w:cstheme="minorHAnsi"/>
                <w:b/>
              </w:rPr>
            </w:pPr>
            <w:r>
              <w:rPr>
                <w:rFonts w:cstheme="minorHAnsi"/>
                <w:b/>
              </w:rPr>
              <w:t>QTDE</w:t>
            </w:r>
          </w:p>
        </w:tc>
      </w:tr>
      <w:tr w14:paraId="752E7410">
        <w:tblPrEx>
          <w:tblCellMar>
            <w:top w:w="0" w:type="dxa"/>
            <w:left w:w="108" w:type="dxa"/>
            <w:bottom w:w="0" w:type="dxa"/>
            <w:right w:w="108" w:type="dxa"/>
          </w:tblCellMar>
        </w:tblPrEx>
        <w:tc>
          <w:tcPr>
            <w:tcW w:w="710" w:type="dxa"/>
            <w:vAlign w:val="center"/>
          </w:tcPr>
          <w:p w14:paraId="091F0006">
            <w:pPr>
              <w:spacing w:after="0" w:line="240" w:lineRule="auto"/>
              <w:jc w:val="center"/>
              <w:rPr>
                <w:rFonts w:cstheme="minorHAnsi"/>
                <w:b/>
                <w:bCs/>
                <w:sz w:val="24"/>
                <w:szCs w:val="32"/>
              </w:rPr>
            </w:pPr>
            <w:r>
              <w:rPr>
                <w:rFonts w:cstheme="minorHAnsi"/>
                <w:b/>
                <w:bCs/>
                <w:sz w:val="24"/>
                <w:szCs w:val="32"/>
              </w:rPr>
              <w:t>01</w:t>
            </w:r>
          </w:p>
        </w:tc>
        <w:tc>
          <w:tcPr>
            <w:tcW w:w="1843" w:type="dxa"/>
            <w:vAlign w:val="center"/>
          </w:tcPr>
          <w:p w14:paraId="5E2D9900">
            <w:pPr>
              <w:spacing w:after="0" w:line="240" w:lineRule="auto"/>
              <w:rPr>
                <w:rFonts w:cstheme="minorHAnsi"/>
                <w:sz w:val="20"/>
              </w:rPr>
            </w:pPr>
          </w:p>
        </w:tc>
        <w:tc>
          <w:tcPr>
            <w:tcW w:w="5528" w:type="dxa"/>
            <w:vAlign w:val="center"/>
          </w:tcPr>
          <w:p w14:paraId="0AD6D46E">
            <w:pPr>
              <w:spacing w:after="0" w:line="240" w:lineRule="auto"/>
              <w:rPr>
                <w:rFonts w:cstheme="minorHAnsi"/>
                <w:sz w:val="20"/>
              </w:rPr>
            </w:pPr>
          </w:p>
        </w:tc>
        <w:tc>
          <w:tcPr>
            <w:tcW w:w="1082" w:type="dxa"/>
            <w:vAlign w:val="center"/>
          </w:tcPr>
          <w:p w14:paraId="1307DB45">
            <w:pPr>
              <w:spacing w:after="0" w:line="240" w:lineRule="auto"/>
              <w:jc w:val="center"/>
              <w:rPr>
                <w:rFonts w:cstheme="minorHAnsi"/>
                <w:sz w:val="20"/>
              </w:rPr>
            </w:pPr>
          </w:p>
        </w:tc>
        <w:tc>
          <w:tcPr>
            <w:tcW w:w="902" w:type="dxa"/>
            <w:vAlign w:val="center"/>
          </w:tcPr>
          <w:p w14:paraId="6F6DA271">
            <w:pPr>
              <w:spacing w:after="0" w:line="240" w:lineRule="auto"/>
              <w:jc w:val="center"/>
              <w:rPr>
                <w:rFonts w:cstheme="minorHAnsi"/>
                <w:sz w:val="20"/>
              </w:rPr>
            </w:pPr>
          </w:p>
        </w:tc>
      </w:tr>
      <w:tr w14:paraId="365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C58E638">
            <w:pPr>
              <w:spacing w:after="0" w:line="240" w:lineRule="auto"/>
              <w:jc w:val="center"/>
              <w:rPr>
                <w:rFonts w:cstheme="minorHAnsi"/>
                <w:b/>
                <w:bCs/>
                <w:sz w:val="24"/>
                <w:szCs w:val="32"/>
              </w:rPr>
            </w:pPr>
            <w:r>
              <w:rPr>
                <w:rFonts w:cstheme="minorHAnsi"/>
                <w:b/>
                <w:bCs/>
                <w:sz w:val="24"/>
                <w:szCs w:val="32"/>
              </w:rPr>
              <w:t>02</w:t>
            </w:r>
          </w:p>
        </w:tc>
        <w:tc>
          <w:tcPr>
            <w:tcW w:w="1843" w:type="dxa"/>
            <w:vAlign w:val="center"/>
          </w:tcPr>
          <w:p w14:paraId="35CAE7A9">
            <w:pPr>
              <w:spacing w:after="0" w:line="240" w:lineRule="auto"/>
              <w:rPr>
                <w:rFonts w:cstheme="minorHAnsi"/>
                <w:sz w:val="20"/>
              </w:rPr>
            </w:pPr>
          </w:p>
        </w:tc>
        <w:tc>
          <w:tcPr>
            <w:tcW w:w="5528" w:type="dxa"/>
            <w:vAlign w:val="center"/>
          </w:tcPr>
          <w:p w14:paraId="1CCB5333">
            <w:pPr>
              <w:spacing w:after="0" w:line="240" w:lineRule="auto"/>
              <w:rPr>
                <w:rFonts w:cstheme="minorHAnsi"/>
                <w:sz w:val="20"/>
              </w:rPr>
            </w:pPr>
          </w:p>
        </w:tc>
        <w:tc>
          <w:tcPr>
            <w:tcW w:w="1082" w:type="dxa"/>
            <w:vAlign w:val="center"/>
          </w:tcPr>
          <w:p w14:paraId="634FB4AF">
            <w:pPr>
              <w:spacing w:after="0" w:line="240" w:lineRule="auto"/>
              <w:jc w:val="center"/>
              <w:rPr>
                <w:rFonts w:cstheme="minorHAnsi"/>
                <w:sz w:val="20"/>
              </w:rPr>
            </w:pPr>
          </w:p>
        </w:tc>
        <w:tc>
          <w:tcPr>
            <w:tcW w:w="902" w:type="dxa"/>
            <w:vAlign w:val="center"/>
          </w:tcPr>
          <w:p w14:paraId="3EA48C3D">
            <w:pPr>
              <w:spacing w:after="0" w:line="240" w:lineRule="auto"/>
              <w:jc w:val="center"/>
              <w:rPr>
                <w:rFonts w:cstheme="minorHAnsi"/>
                <w:sz w:val="20"/>
              </w:rPr>
            </w:pPr>
          </w:p>
        </w:tc>
      </w:tr>
      <w:tr w14:paraId="53379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B48FC10">
            <w:pPr>
              <w:spacing w:after="0" w:line="240" w:lineRule="auto"/>
              <w:jc w:val="center"/>
              <w:rPr>
                <w:rFonts w:cstheme="minorHAnsi"/>
                <w:b/>
                <w:bCs/>
                <w:sz w:val="24"/>
                <w:szCs w:val="32"/>
              </w:rPr>
            </w:pPr>
            <w:r>
              <w:rPr>
                <w:rFonts w:cstheme="minorHAnsi"/>
                <w:b/>
                <w:bCs/>
                <w:sz w:val="24"/>
                <w:szCs w:val="32"/>
              </w:rPr>
              <w:t>03</w:t>
            </w:r>
          </w:p>
        </w:tc>
        <w:tc>
          <w:tcPr>
            <w:tcW w:w="1843" w:type="dxa"/>
            <w:vAlign w:val="center"/>
          </w:tcPr>
          <w:p w14:paraId="0B5732C4">
            <w:pPr>
              <w:spacing w:after="0" w:line="240" w:lineRule="auto"/>
              <w:rPr>
                <w:rFonts w:cstheme="minorHAnsi"/>
                <w:sz w:val="20"/>
              </w:rPr>
            </w:pPr>
          </w:p>
        </w:tc>
        <w:tc>
          <w:tcPr>
            <w:tcW w:w="5528" w:type="dxa"/>
            <w:vAlign w:val="center"/>
          </w:tcPr>
          <w:p w14:paraId="79D9A755">
            <w:pPr>
              <w:spacing w:after="0" w:line="240" w:lineRule="auto"/>
              <w:rPr>
                <w:rFonts w:cstheme="minorHAnsi"/>
                <w:sz w:val="20"/>
              </w:rPr>
            </w:pPr>
          </w:p>
        </w:tc>
        <w:tc>
          <w:tcPr>
            <w:tcW w:w="1082" w:type="dxa"/>
            <w:vAlign w:val="center"/>
          </w:tcPr>
          <w:p w14:paraId="634CBC4A">
            <w:pPr>
              <w:spacing w:after="0" w:line="240" w:lineRule="auto"/>
              <w:jc w:val="center"/>
              <w:rPr>
                <w:rFonts w:cstheme="minorHAnsi"/>
                <w:sz w:val="20"/>
              </w:rPr>
            </w:pPr>
          </w:p>
        </w:tc>
        <w:tc>
          <w:tcPr>
            <w:tcW w:w="902" w:type="dxa"/>
            <w:vAlign w:val="center"/>
          </w:tcPr>
          <w:p w14:paraId="21FC5061">
            <w:pPr>
              <w:spacing w:after="0" w:line="240" w:lineRule="auto"/>
              <w:jc w:val="center"/>
              <w:rPr>
                <w:rFonts w:cstheme="minorHAnsi"/>
                <w:sz w:val="20"/>
              </w:rPr>
            </w:pPr>
          </w:p>
        </w:tc>
      </w:tr>
      <w:tr w14:paraId="7C34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22AC08CB">
            <w:pPr>
              <w:spacing w:after="0" w:line="240" w:lineRule="auto"/>
              <w:jc w:val="center"/>
              <w:rPr>
                <w:rFonts w:cstheme="minorHAnsi"/>
                <w:b/>
                <w:bCs/>
                <w:sz w:val="24"/>
                <w:szCs w:val="32"/>
              </w:rPr>
            </w:pPr>
            <w:r>
              <w:rPr>
                <w:rFonts w:cstheme="minorHAnsi"/>
                <w:b/>
                <w:bCs/>
                <w:sz w:val="24"/>
                <w:szCs w:val="32"/>
              </w:rPr>
              <w:t>04</w:t>
            </w:r>
          </w:p>
        </w:tc>
        <w:tc>
          <w:tcPr>
            <w:tcW w:w="1843" w:type="dxa"/>
            <w:vAlign w:val="center"/>
          </w:tcPr>
          <w:p w14:paraId="78C23B0D">
            <w:pPr>
              <w:spacing w:after="0" w:line="240" w:lineRule="auto"/>
              <w:rPr>
                <w:rFonts w:cstheme="minorHAnsi"/>
                <w:sz w:val="20"/>
              </w:rPr>
            </w:pPr>
          </w:p>
        </w:tc>
        <w:tc>
          <w:tcPr>
            <w:tcW w:w="5528" w:type="dxa"/>
            <w:vAlign w:val="center"/>
          </w:tcPr>
          <w:p w14:paraId="26D35A51">
            <w:pPr>
              <w:spacing w:after="0" w:line="240" w:lineRule="auto"/>
              <w:rPr>
                <w:rFonts w:cstheme="minorHAnsi"/>
                <w:sz w:val="20"/>
              </w:rPr>
            </w:pPr>
          </w:p>
        </w:tc>
        <w:tc>
          <w:tcPr>
            <w:tcW w:w="1082" w:type="dxa"/>
            <w:vAlign w:val="center"/>
          </w:tcPr>
          <w:p w14:paraId="0B86F463">
            <w:pPr>
              <w:spacing w:after="0" w:line="240" w:lineRule="auto"/>
              <w:jc w:val="center"/>
              <w:rPr>
                <w:rFonts w:cstheme="minorHAnsi"/>
                <w:sz w:val="20"/>
              </w:rPr>
            </w:pPr>
          </w:p>
        </w:tc>
        <w:tc>
          <w:tcPr>
            <w:tcW w:w="902" w:type="dxa"/>
            <w:vAlign w:val="center"/>
          </w:tcPr>
          <w:p w14:paraId="00DFC213">
            <w:pPr>
              <w:spacing w:after="0" w:line="240" w:lineRule="auto"/>
              <w:jc w:val="center"/>
              <w:rPr>
                <w:rFonts w:cstheme="minorHAnsi"/>
                <w:sz w:val="20"/>
              </w:rPr>
            </w:pPr>
          </w:p>
        </w:tc>
      </w:tr>
      <w:tr w14:paraId="1277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C623860">
            <w:pPr>
              <w:spacing w:after="0" w:line="240" w:lineRule="auto"/>
              <w:jc w:val="center"/>
              <w:rPr>
                <w:rFonts w:cstheme="minorHAnsi"/>
                <w:b/>
                <w:bCs/>
                <w:sz w:val="24"/>
                <w:szCs w:val="32"/>
              </w:rPr>
            </w:pPr>
            <w:r>
              <w:rPr>
                <w:rFonts w:cstheme="minorHAnsi"/>
                <w:b/>
                <w:bCs/>
                <w:sz w:val="24"/>
                <w:szCs w:val="32"/>
              </w:rPr>
              <w:t>05</w:t>
            </w:r>
          </w:p>
        </w:tc>
        <w:tc>
          <w:tcPr>
            <w:tcW w:w="1843" w:type="dxa"/>
            <w:vAlign w:val="center"/>
          </w:tcPr>
          <w:p w14:paraId="4E20D394">
            <w:pPr>
              <w:spacing w:after="0" w:line="240" w:lineRule="auto"/>
              <w:rPr>
                <w:rFonts w:cstheme="minorHAnsi"/>
                <w:sz w:val="20"/>
              </w:rPr>
            </w:pPr>
          </w:p>
        </w:tc>
        <w:tc>
          <w:tcPr>
            <w:tcW w:w="5528" w:type="dxa"/>
            <w:vAlign w:val="center"/>
          </w:tcPr>
          <w:p w14:paraId="06EF7BDA">
            <w:pPr>
              <w:spacing w:after="0" w:line="240" w:lineRule="auto"/>
              <w:rPr>
                <w:rFonts w:cstheme="minorHAnsi"/>
                <w:sz w:val="20"/>
              </w:rPr>
            </w:pPr>
          </w:p>
        </w:tc>
        <w:tc>
          <w:tcPr>
            <w:tcW w:w="1082" w:type="dxa"/>
            <w:vAlign w:val="center"/>
          </w:tcPr>
          <w:p w14:paraId="02AE2E74">
            <w:pPr>
              <w:spacing w:after="0" w:line="240" w:lineRule="auto"/>
              <w:jc w:val="center"/>
              <w:rPr>
                <w:rFonts w:cstheme="minorHAnsi"/>
                <w:sz w:val="20"/>
              </w:rPr>
            </w:pPr>
          </w:p>
        </w:tc>
        <w:tc>
          <w:tcPr>
            <w:tcW w:w="902" w:type="dxa"/>
            <w:vAlign w:val="center"/>
          </w:tcPr>
          <w:p w14:paraId="277EB00A">
            <w:pPr>
              <w:spacing w:after="0" w:line="240" w:lineRule="auto"/>
              <w:jc w:val="center"/>
              <w:rPr>
                <w:rFonts w:cstheme="minorHAnsi"/>
                <w:sz w:val="20"/>
              </w:rPr>
            </w:pPr>
          </w:p>
        </w:tc>
      </w:tr>
      <w:tr w14:paraId="5EC9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12E0F4B9">
            <w:pPr>
              <w:spacing w:after="0" w:line="240" w:lineRule="auto"/>
              <w:jc w:val="center"/>
              <w:rPr>
                <w:rFonts w:cstheme="minorHAnsi"/>
                <w:b/>
                <w:bCs/>
                <w:sz w:val="24"/>
                <w:szCs w:val="32"/>
              </w:rPr>
            </w:pPr>
            <w:r>
              <w:rPr>
                <w:rFonts w:cstheme="minorHAnsi"/>
                <w:b/>
                <w:bCs/>
                <w:sz w:val="24"/>
                <w:szCs w:val="32"/>
              </w:rPr>
              <w:t>06</w:t>
            </w:r>
          </w:p>
        </w:tc>
        <w:tc>
          <w:tcPr>
            <w:tcW w:w="1843" w:type="dxa"/>
            <w:vAlign w:val="center"/>
          </w:tcPr>
          <w:p w14:paraId="014F12E9">
            <w:pPr>
              <w:spacing w:after="0" w:line="240" w:lineRule="auto"/>
              <w:rPr>
                <w:rFonts w:cstheme="minorHAnsi"/>
                <w:sz w:val="20"/>
              </w:rPr>
            </w:pPr>
          </w:p>
        </w:tc>
        <w:tc>
          <w:tcPr>
            <w:tcW w:w="5528" w:type="dxa"/>
            <w:vAlign w:val="center"/>
          </w:tcPr>
          <w:p w14:paraId="3103AC2B">
            <w:pPr>
              <w:spacing w:after="0" w:line="240" w:lineRule="auto"/>
              <w:rPr>
                <w:rFonts w:cstheme="minorHAnsi"/>
                <w:sz w:val="20"/>
              </w:rPr>
            </w:pPr>
          </w:p>
        </w:tc>
        <w:tc>
          <w:tcPr>
            <w:tcW w:w="1082" w:type="dxa"/>
            <w:vAlign w:val="center"/>
          </w:tcPr>
          <w:p w14:paraId="713E5E05">
            <w:pPr>
              <w:spacing w:after="0" w:line="240" w:lineRule="auto"/>
              <w:jc w:val="center"/>
              <w:rPr>
                <w:rFonts w:cstheme="minorHAnsi"/>
                <w:sz w:val="20"/>
              </w:rPr>
            </w:pPr>
          </w:p>
        </w:tc>
        <w:tc>
          <w:tcPr>
            <w:tcW w:w="902" w:type="dxa"/>
            <w:vAlign w:val="center"/>
          </w:tcPr>
          <w:p w14:paraId="040EEDCD">
            <w:pPr>
              <w:spacing w:after="0" w:line="240" w:lineRule="auto"/>
              <w:jc w:val="center"/>
              <w:rPr>
                <w:rFonts w:cstheme="minorHAnsi"/>
                <w:sz w:val="20"/>
              </w:rPr>
            </w:pPr>
          </w:p>
        </w:tc>
      </w:tr>
      <w:tr w14:paraId="760BC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7F2FB6D">
            <w:pPr>
              <w:spacing w:after="0" w:line="240" w:lineRule="auto"/>
              <w:jc w:val="center"/>
              <w:rPr>
                <w:rFonts w:cstheme="minorHAnsi"/>
                <w:b/>
                <w:bCs/>
                <w:sz w:val="24"/>
                <w:szCs w:val="32"/>
              </w:rPr>
            </w:pPr>
            <w:r>
              <w:rPr>
                <w:rFonts w:cstheme="minorHAnsi"/>
                <w:b/>
                <w:bCs/>
                <w:sz w:val="24"/>
                <w:szCs w:val="32"/>
              </w:rPr>
              <w:t>07</w:t>
            </w:r>
          </w:p>
        </w:tc>
        <w:tc>
          <w:tcPr>
            <w:tcW w:w="1843" w:type="dxa"/>
            <w:vAlign w:val="center"/>
          </w:tcPr>
          <w:p w14:paraId="758E2DDB">
            <w:pPr>
              <w:spacing w:after="0" w:line="240" w:lineRule="auto"/>
              <w:rPr>
                <w:rFonts w:cstheme="minorHAnsi"/>
                <w:sz w:val="20"/>
              </w:rPr>
            </w:pPr>
          </w:p>
        </w:tc>
        <w:tc>
          <w:tcPr>
            <w:tcW w:w="5528" w:type="dxa"/>
            <w:vAlign w:val="center"/>
          </w:tcPr>
          <w:p w14:paraId="59032BC2">
            <w:pPr>
              <w:spacing w:after="0" w:line="240" w:lineRule="auto"/>
              <w:rPr>
                <w:rFonts w:cstheme="minorHAnsi"/>
                <w:sz w:val="20"/>
              </w:rPr>
            </w:pPr>
          </w:p>
        </w:tc>
        <w:tc>
          <w:tcPr>
            <w:tcW w:w="1082" w:type="dxa"/>
            <w:vAlign w:val="center"/>
          </w:tcPr>
          <w:p w14:paraId="460146CF">
            <w:pPr>
              <w:spacing w:after="0" w:line="240" w:lineRule="auto"/>
              <w:jc w:val="center"/>
              <w:rPr>
                <w:rFonts w:cstheme="minorHAnsi"/>
                <w:sz w:val="20"/>
              </w:rPr>
            </w:pPr>
          </w:p>
        </w:tc>
        <w:tc>
          <w:tcPr>
            <w:tcW w:w="902" w:type="dxa"/>
            <w:vAlign w:val="center"/>
          </w:tcPr>
          <w:p w14:paraId="3C2FD2AC">
            <w:pPr>
              <w:spacing w:after="0" w:line="240" w:lineRule="auto"/>
              <w:jc w:val="center"/>
              <w:rPr>
                <w:rFonts w:cstheme="minorHAnsi"/>
                <w:sz w:val="20"/>
              </w:rPr>
            </w:pPr>
          </w:p>
        </w:tc>
      </w:tr>
    </w:tbl>
    <w:p w14:paraId="20ED04AD">
      <w:pPr>
        <w:spacing w:after="0"/>
        <w:rPr>
          <w:rStyle w:val="13"/>
          <w:rFonts w:cstheme="minorHAnsi"/>
          <w:sz w:val="2"/>
          <w:szCs w:val="16"/>
        </w:rPr>
      </w:pPr>
    </w:p>
    <w:tbl>
      <w:tblPr>
        <w:tblStyle w:val="8"/>
        <w:tblW w:w="10065" w:type="dxa"/>
        <w:tblInd w:w="-4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65"/>
      </w:tblGrid>
      <w:tr w14:paraId="7DDBBE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65" w:type="dxa"/>
            <w:vAlign w:val="center"/>
          </w:tcPr>
          <w:p w14:paraId="31CEB1B5">
            <w:pPr>
              <w:spacing w:after="0" w:line="240" w:lineRule="auto"/>
              <w:jc w:val="both"/>
              <w:rPr>
                <w:rStyle w:val="13"/>
                <w:rFonts w:cstheme="minorHAnsi"/>
                <w:b/>
                <w:sz w:val="20"/>
              </w:rPr>
            </w:pPr>
            <w:r>
              <w:rPr>
                <w:rStyle w:val="13"/>
                <w:rFonts w:cstheme="minorHAnsi"/>
                <w:b/>
                <w:sz w:val="24"/>
                <w:szCs w:val="24"/>
              </w:rPr>
              <w:t>JUSTIFICATIVA</w:t>
            </w:r>
            <w:r>
              <w:rPr>
                <w:rStyle w:val="13"/>
                <w:rFonts w:hint="default" w:cstheme="minorHAnsi"/>
                <w:b/>
                <w:sz w:val="24"/>
                <w:szCs w:val="24"/>
                <w:lang w:val="pt-BR"/>
              </w:rPr>
              <w:t>S</w:t>
            </w:r>
            <w:r>
              <w:rPr>
                <w:rStyle w:val="13"/>
                <w:rFonts w:cstheme="minorHAnsi"/>
                <w:b/>
                <w:sz w:val="24"/>
                <w:szCs w:val="24"/>
              </w:rPr>
              <w:t>:</w:t>
            </w:r>
          </w:p>
        </w:tc>
      </w:tr>
      <w:tr w14:paraId="5BD7CF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065" w:type="dxa"/>
            <w:vAlign w:val="center"/>
          </w:tcPr>
          <w:p w14:paraId="025001D4">
            <w:pPr>
              <w:pageBreakBefore w:val="0"/>
              <w:ind w:left="60" w:right="60" w:firstLine="0"/>
              <w:jc w:val="both"/>
              <w:rPr>
                <w:rFonts w:hint="default" w:ascii="Calibri" w:hAnsi="Calibri" w:eastAsia="Calibri" w:cs="Calibri"/>
                <w:b/>
                <w:rtl w:val="0"/>
              </w:rPr>
            </w:pPr>
          </w:p>
          <w:p w14:paraId="5634CF9E">
            <w:pPr>
              <w:pageBreakBefore w:val="0"/>
              <w:ind w:left="60" w:right="60" w:firstLine="0"/>
              <w:jc w:val="both"/>
              <w:rPr>
                <w:rFonts w:hint="default" w:ascii="Calibri" w:hAnsi="Calibri" w:eastAsia="Calibri" w:cs="Calibri"/>
                <w:b/>
              </w:rPr>
            </w:pPr>
            <w:r>
              <w:rPr>
                <w:rFonts w:hint="default" w:ascii="Calibri" w:hAnsi="Calibri" w:eastAsia="Calibri" w:cs="Calibri"/>
                <w:b/>
                <w:rtl w:val="0"/>
              </w:rPr>
              <w:t>1. IMPORTÂNCIA DA CONTRATAÇÃO</w:t>
            </w:r>
            <w:r>
              <w:rPr>
                <w:rFonts w:hint="default" w:ascii="Calibri" w:hAnsi="Calibri" w:eastAsia="Calibri" w:cs="Calibri"/>
                <w:b/>
                <w:rtl w:val="0"/>
                <w:lang w:val="pt-BR"/>
              </w:rPr>
              <w:t xml:space="preserve">/AQUISIÇÃO </w:t>
            </w:r>
            <w:r>
              <w:rPr>
                <w:rFonts w:hint="default" w:ascii="Calibri" w:hAnsi="Calibri" w:eastAsia="Calibri" w:cs="Calibri"/>
                <w:b/>
                <w:rtl w:val="0"/>
              </w:rPr>
              <w:t xml:space="preserve">PARA </w:t>
            </w:r>
            <w:r>
              <w:rPr>
                <w:rFonts w:hint="default" w:ascii="Calibri" w:hAnsi="Calibri" w:eastAsia="Calibri" w:cs="Calibri"/>
                <w:b/>
                <w:rtl w:val="0"/>
                <w:lang w:val="pt-BR"/>
              </w:rPr>
              <w:t>ATEDIMENTO DE DEMANDA/SOLUÇÃO DE PROBLEMA</w:t>
            </w:r>
            <w:r>
              <w:rPr>
                <w:rFonts w:hint="default" w:ascii="Calibri" w:hAnsi="Calibri" w:eastAsia="Calibri" w:cs="Calibri"/>
                <w:b/>
                <w:rtl w:val="0"/>
              </w:rPr>
              <w:t xml:space="preserve"> DA UNIDADE (CONVENIÊNCIA E OPORTUNIDADE):</w:t>
            </w:r>
          </w:p>
          <w:p w14:paraId="05BFE57B">
            <w:pPr>
              <w:pageBreakBefore w:val="0"/>
              <w:ind w:left="60" w:right="60" w:firstLine="0"/>
              <w:jc w:val="both"/>
              <w:rPr>
                <w:rFonts w:hint="default" w:ascii="Calibri" w:hAnsi="Calibri" w:eastAsia="Calibri" w:cs="Calibri"/>
                <w:lang w:val="pt-BR"/>
              </w:rPr>
            </w:pPr>
            <w:r>
              <w:rPr>
                <w:rFonts w:hint="default" w:ascii="Calibri" w:hAnsi="Calibri" w:eastAsia="Calibri" w:cs="Calibri"/>
                <w:rtl w:val="0"/>
              </w:rPr>
              <w:t>Considerando que a falta de motivação e de planejamento podem impedir que sejam atendidos os princípios da eficiência, eficácia e economicidade dos gastos públicos, o planejamento das contratações deve iniciar pela justificativa da necessidade desses serviços, explicitando a adequação entre a demanda prevista e a quantidade a ser contratada, juntamente com demonstrativo de resultados a serem alcançados em termos de economicidade e de melhor aproveitamento dos recursos humanos, materiais ou financeiros disponíveis, do benefício efetivo que seu atendimento possa retornar para a sociedade</w:t>
            </w:r>
            <w:r>
              <w:rPr>
                <w:rFonts w:hint="default" w:ascii="Calibri" w:hAnsi="Calibri" w:eastAsia="Calibri" w:cs="Calibri"/>
                <w:rtl w:val="0"/>
                <w:lang w:val="pt-BR"/>
              </w:rPr>
              <w:t>.</w:t>
            </w:r>
          </w:p>
          <w:p w14:paraId="00CF5414">
            <w:pPr>
              <w:pageBreakBefore w:val="0"/>
              <w:ind w:left="60" w:right="60" w:firstLine="0"/>
              <w:jc w:val="both"/>
              <w:rPr>
                <w:rFonts w:hint="default" w:ascii="Calibri" w:hAnsi="Calibri" w:eastAsia="Calibri" w:cs="Calibri"/>
                <w:rtl w:val="0"/>
                <w:lang w:val="pt-BR"/>
              </w:rPr>
            </w:pPr>
            <w:r>
              <w:rPr>
                <w:rFonts w:hint="default" w:ascii="Calibri" w:hAnsi="Calibri" w:eastAsia="Calibri" w:cs="Calibri"/>
                <w:rtl w:val="0"/>
                <w:lang w:val="pt-BR"/>
              </w:rPr>
              <w:t>O Item deverá conter:</w:t>
            </w:r>
          </w:p>
          <w:p w14:paraId="04272596">
            <w:pPr>
              <w:pageBreakBefore w:val="0"/>
              <w:ind w:left="60" w:right="60" w:firstLine="0"/>
              <w:jc w:val="both"/>
              <w:rPr>
                <w:rFonts w:hint="default" w:ascii="Calibri" w:hAnsi="Calibri" w:eastAsia="Calibri" w:cs="Calibri"/>
              </w:rPr>
            </w:pPr>
            <w:r>
              <w:rPr>
                <w:rFonts w:hint="default" w:ascii="Calibri" w:hAnsi="Calibri" w:eastAsia="Calibri" w:cs="Calibri"/>
                <w:rtl w:val="0"/>
              </w:rPr>
              <w:t>I - justificativa da necessidade dos serviços;</w:t>
            </w:r>
          </w:p>
          <w:p w14:paraId="1213E489">
            <w:pPr>
              <w:pageBreakBefore w:val="0"/>
              <w:ind w:left="60" w:right="60" w:firstLine="0"/>
              <w:jc w:val="both"/>
              <w:rPr>
                <w:rFonts w:hint="default" w:ascii="Calibri" w:hAnsi="Calibri" w:eastAsia="Calibri" w:cs="Calibri"/>
              </w:rPr>
            </w:pPr>
            <w:r>
              <w:rPr>
                <w:rFonts w:hint="default" w:ascii="Calibri" w:hAnsi="Calibri" w:eastAsia="Calibri" w:cs="Calibri"/>
                <w:rtl w:val="0"/>
              </w:rPr>
              <w:t>II - relação entre a demanda prevista e a quantidade de serviço a ser contratada;</w:t>
            </w:r>
          </w:p>
          <w:p w14:paraId="6AD9EFF3">
            <w:pPr>
              <w:pageBreakBefore w:val="0"/>
              <w:ind w:left="60" w:right="60" w:firstLine="0"/>
              <w:jc w:val="both"/>
              <w:rPr>
                <w:rFonts w:hint="default" w:ascii="Calibri" w:hAnsi="Calibri" w:eastAsia="Calibri" w:cs="Calibri"/>
                <w:rtl w:val="0"/>
                <w:lang w:val="pt-BR"/>
              </w:rPr>
            </w:pPr>
            <w:r>
              <w:rPr>
                <w:rFonts w:hint="default" w:ascii="Calibri" w:hAnsi="Calibri" w:eastAsia="Calibri" w:cs="Calibri"/>
                <w:rtl w:val="0"/>
              </w:rPr>
              <w:t>III-</w:t>
            </w:r>
            <w:r>
              <w:rPr>
                <w:rFonts w:hint="default" w:ascii="Calibri" w:hAnsi="Calibri" w:eastAsia="Calibri" w:cs="Calibri"/>
                <w:rtl w:val="0"/>
                <w:lang w:val="pt-BR"/>
              </w:rPr>
              <w:t xml:space="preserve"> </w:t>
            </w:r>
            <w:r>
              <w:rPr>
                <w:rFonts w:hint="default" w:ascii="Calibri" w:hAnsi="Calibri" w:eastAsia="Calibri" w:cs="Calibri"/>
                <w:rtl w:val="0"/>
              </w:rPr>
              <w:t>demonstrativo de resultados a serem alcançados em termos de economicidade e de melhor aproveitamento dos recursos humanos, materiais ou financeiros disponíveis</w:t>
            </w:r>
            <w:r>
              <w:rPr>
                <w:rFonts w:hint="default" w:ascii="Calibri" w:hAnsi="Calibri" w:eastAsia="Calibri" w:cs="Calibri"/>
                <w:rtl w:val="0"/>
                <w:lang w:val="pt-BR"/>
              </w:rPr>
              <w:t>;</w:t>
            </w:r>
          </w:p>
          <w:p w14:paraId="109A812D">
            <w:pPr>
              <w:pageBreakBefore w:val="0"/>
              <w:ind w:left="60" w:right="60" w:firstLine="0"/>
              <w:jc w:val="both"/>
              <w:rPr>
                <w:rFonts w:hint="default" w:ascii="Calibri" w:hAnsi="Calibri" w:eastAsia="Calibri" w:cs="Calibri"/>
                <w:rtl w:val="0"/>
                <w:lang w:val="pt-BR"/>
              </w:rPr>
            </w:pPr>
            <w:r>
              <w:rPr>
                <w:rFonts w:hint="default" w:ascii="Calibri" w:hAnsi="Calibri" w:eastAsia="Calibri" w:cs="Calibri"/>
                <w:rtl w:val="0"/>
                <w:lang w:val="pt-BR"/>
              </w:rPr>
              <w:t>IV- Descrição de se tratar de bem/serviço de natureza contínua.</w:t>
            </w:r>
          </w:p>
          <w:p w14:paraId="4B6C7976">
            <w:pPr>
              <w:pageBreakBefore w:val="0"/>
              <w:ind w:left="60" w:right="60" w:firstLine="0"/>
              <w:jc w:val="both"/>
              <w:rPr>
                <w:rFonts w:hint="default" w:ascii="Calibri" w:hAnsi="Calibri" w:eastAsia="Calibri" w:cs="Calibri"/>
                <w:lang w:val="pt-BR"/>
              </w:rPr>
            </w:pPr>
            <w:r>
              <w:rPr>
                <w:rFonts w:hint="default" w:ascii="Calibri" w:hAnsi="Calibri" w:eastAsia="Calibri" w:cs="Calibri"/>
                <w:rtl w:val="0"/>
              </w:rPr>
              <w:t>Para a motivação, informe como serão utilizados os serviços a serem adquiridos ou contratados, dando uma visão da precariedade ou demanda destes pelos bens, apresentando as razões da definição da(s) especificação(ões) e quantidade(s) em relação às sua(s) adequabilidade(s) frente às necessidades</w:t>
            </w:r>
            <w:r>
              <w:rPr>
                <w:rFonts w:hint="default" w:ascii="Calibri" w:hAnsi="Calibri" w:eastAsia="Calibri" w:cs="Calibri"/>
                <w:rtl w:val="0"/>
                <w:lang w:val="pt-BR"/>
              </w:rPr>
              <w:t>.</w:t>
            </w:r>
          </w:p>
          <w:p w14:paraId="7934D1B1">
            <w:pPr>
              <w:pageBreakBefore w:val="0"/>
              <w:ind w:left="60" w:right="60" w:firstLine="0"/>
              <w:jc w:val="both"/>
              <w:rPr>
                <w:rFonts w:hint="default" w:ascii="Calibri" w:hAnsi="Calibri" w:eastAsia="Calibri" w:cs="Calibri"/>
              </w:rPr>
            </w:pPr>
            <w:r>
              <w:rPr>
                <w:rFonts w:hint="default" w:ascii="Calibri" w:hAnsi="Calibri" w:eastAsia="Calibri" w:cs="Calibri"/>
                <w:rtl w:val="0"/>
              </w:rPr>
              <w:t>Faça uma análise exaustiva da situação atual, se possível com uma visão histórica da necessidade. Exponha informações relativas à ambiência interna e/ou externa. Contextualize e busque informações que definam o problema em questão. Na fundamentação da necessidade e do problema, deve-se procurar responder a perguntas tais como: Qual é a necessidade? Qual é o problema? O problema realmente precisa ser resolvido?</w:t>
            </w:r>
            <w:r>
              <w:rPr>
                <w:rFonts w:hint="default" w:ascii="Calibri" w:hAnsi="Calibri" w:eastAsia="Calibri" w:cs="Calibri"/>
                <w:rtl w:val="0"/>
                <w:lang w:val="pt-BR"/>
              </w:rPr>
              <w:t xml:space="preserve"> </w:t>
            </w:r>
            <w:r>
              <w:rPr>
                <w:rFonts w:hint="default" w:ascii="Calibri" w:hAnsi="Calibri" w:eastAsia="Calibri" w:cs="Calibri"/>
                <w:rtl w:val="0"/>
              </w:rPr>
              <w:t>Qual é o impacto de resolvê-lo? E o de não resolvê-lo? Quais as alternativas de solução? Existem novas soluções de mercado? Quais as práticas e/ou critérios de sustentabilidade economicamente viáveis adotados na contratação?</w:t>
            </w:r>
          </w:p>
          <w:p w14:paraId="3450AD51">
            <w:pPr>
              <w:pageBreakBefore w:val="0"/>
              <w:ind w:left="60" w:right="60" w:firstLine="0"/>
              <w:jc w:val="both"/>
              <w:rPr>
                <w:rFonts w:hint="default" w:ascii="Calibri" w:hAnsi="Calibri" w:eastAsia="Calibri" w:cs="Calibri"/>
              </w:rPr>
            </w:pPr>
            <w:r>
              <w:rPr>
                <w:rFonts w:hint="default" w:ascii="Calibri" w:hAnsi="Calibri" w:eastAsia="Calibri" w:cs="Calibri"/>
                <w:rtl w:val="0"/>
              </w:rPr>
              <w:t>Após a definição do problema, explicite quais as possíveis soluções que atenderiam à necessidade percebida.</w:t>
            </w:r>
          </w:p>
          <w:p w14:paraId="746A902D">
            <w:pPr>
              <w:spacing w:after="0" w:line="240" w:lineRule="auto"/>
              <w:jc w:val="both"/>
              <w:rPr>
                <w:rFonts w:hint="default" w:ascii="Calibri" w:hAnsi="Calibri" w:eastAsia="Calibri" w:cs="Calibri"/>
                <w:rtl w:val="0"/>
                <w:lang w:val="pt-BR"/>
              </w:rPr>
            </w:pPr>
            <w:r>
              <w:rPr>
                <w:rFonts w:hint="default" w:ascii="Calibri" w:hAnsi="Calibri" w:eastAsia="Calibri" w:cs="Calibri"/>
                <w:rtl w:val="0"/>
              </w:rPr>
              <w:t>Analise cada uma das soluções encontradas e, após, justifique a escolha dos itens solicitados</w:t>
            </w:r>
            <w:r>
              <w:rPr>
                <w:rFonts w:hint="default" w:ascii="Calibri" w:hAnsi="Calibri" w:eastAsia="Calibri" w:cs="Calibri"/>
                <w:rtl w:val="0"/>
                <w:lang w:val="pt-BR"/>
              </w:rPr>
              <w:t>.</w:t>
            </w:r>
          </w:p>
          <w:p w14:paraId="7FB00063">
            <w:pPr>
              <w:pageBreakBefore w:val="0"/>
              <w:ind w:left="60" w:right="60" w:firstLine="0"/>
              <w:jc w:val="both"/>
              <w:rPr>
                <w:rFonts w:hint="default" w:ascii="Calibri" w:hAnsi="Calibri" w:eastAsia="Calibri" w:cs="Calibri"/>
                <w:b/>
                <w:rtl w:val="0"/>
              </w:rPr>
            </w:pPr>
          </w:p>
          <w:p w14:paraId="7C9CA331">
            <w:pPr>
              <w:pageBreakBefore w:val="0"/>
              <w:ind w:right="60"/>
              <w:jc w:val="both"/>
              <w:rPr>
                <w:rFonts w:hint="default" w:ascii="Calibri" w:hAnsi="Calibri" w:eastAsia="Calibri" w:cs="Calibri"/>
                <w:b/>
              </w:rPr>
            </w:pPr>
            <w:r>
              <w:rPr>
                <w:rFonts w:hint="default" w:ascii="Calibri" w:hAnsi="Calibri" w:eastAsia="Calibri" w:cs="Calibri"/>
                <w:b/>
                <w:rtl w:val="0"/>
              </w:rPr>
              <w:t>2</w:t>
            </w:r>
            <w:r>
              <w:rPr>
                <w:rFonts w:hint="default" w:ascii="Calibri" w:hAnsi="Calibri" w:eastAsia="Calibri" w:cs="Calibri"/>
                <w:b/>
                <w:rtl w:val="0"/>
                <w:lang w:val="pt-BR"/>
              </w:rPr>
              <w:t>.</w:t>
            </w:r>
            <w:r>
              <w:rPr>
                <w:rFonts w:hint="default" w:ascii="Calibri" w:hAnsi="Calibri" w:eastAsia="Calibri" w:cs="Calibri"/>
                <w:b/>
                <w:rtl w:val="0"/>
              </w:rPr>
              <w:t xml:space="preserve"> BENEFÍCIOS ESPERADOS COM A EXECUÇÃO DOS SERVIÇOS:</w:t>
            </w:r>
          </w:p>
          <w:p w14:paraId="7721EDF5">
            <w:pPr>
              <w:pageBreakBefore w:val="0"/>
              <w:ind w:left="60" w:right="60" w:firstLine="0"/>
              <w:jc w:val="both"/>
              <w:rPr>
                <w:rFonts w:hint="default" w:ascii="Calibri" w:hAnsi="Calibri" w:eastAsia="Calibri" w:cs="Calibri"/>
              </w:rPr>
            </w:pPr>
            <w:r>
              <w:rPr>
                <w:rFonts w:hint="default" w:ascii="Calibri" w:hAnsi="Calibri" w:eastAsia="Calibri" w:cs="Calibri"/>
                <w:rtl w:val="0"/>
              </w:rPr>
              <w:t>Informe quais serão os benefícios esperados com a contratação.</w:t>
            </w:r>
          </w:p>
          <w:p w14:paraId="52170B4A">
            <w:pPr>
              <w:pageBreakBefore w:val="0"/>
              <w:ind w:left="60" w:right="60" w:firstLine="0"/>
              <w:jc w:val="both"/>
              <w:rPr>
                <w:rFonts w:hint="default" w:ascii="Calibri" w:hAnsi="Calibri" w:eastAsia="Calibri" w:cs="Calibri"/>
                <w:rtl w:val="0"/>
              </w:rPr>
            </w:pPr>
            <w:r>
              <w:rPr>
                <w:rFonts w:hint="default" w:ascii="Calibri" w:hAnsi="Calibri" w:eastAsia="Calibri" w:cs="Calibri"/>
                <w:rtl w:val="0"/>
              </w:rPr>
              <w:t>A fundamentação do objetivo da contratação deve ser coerente com o planejamento estratégico institucional e demonstrar como a contratação produzirá resultados relevantes ao interesse público, quais indicadores serão utilizados para acompanhar e garantir os benefícios pretendidos com a execução dos serviços, quem será responsável pelo acompanhamento e avaliação desses indicadores e em que periodicidade, e a existência de um contexto adequado e da disponibilidade dos recursos necessários.</w:t>
            </w:r>
          </w:p>
          <w:p w14:paraId="0D340478">
            <w:pPr>
              <w:pageBreakBefore w:val="0"/>
              <w:numPr>
                <w:ilvl w:val="0"/>
                <w:numId w:val="1"/>
              </w:numPr>
              <w:spacing w:before="120" w:after="120"/>
              <w:ind w:right="120"/>
              <w:jc w:val="both"/>
              <w:rPr>
                <w:rFonts w:hint="default" w:ascii="Calibri" w:hAnsi="Calibri" w:eastAsia="Calibri" w:cs="Calibri"/>
                <w:b/>
                <w:color w:val="000000" w:themeColor="text1"/>
                <w14:textFill>
                  <w14:solidFill>
                    <w14:schemeClr w14:val="tx1"/>
                  </w14:solidFill>
                </w14:textFill>
              </w:rPr>
            </w:pPr>
            <w:r>
              <w:rPr>
                <w:rFonts w:hint="default" w:ascii="Calibri" w:hAnsi="Calibri" w:eastAsia="Calibri" w:cs="Calibri"/>
                <w:b/>
                <w:color w:val="000000" w:themeColor="text1"/>
                <w:rtl w:val="0"/>
                <w14:textFill>
                  <w14:solidFill>
                    <w14:schemeClr w14:val="tx1"/>
                  </w14:solidFill>
                </w14:textFill>
              </w:rPr>
              <w:t>MEMÓRIA DE CÁLCULO:</w:t>
            </w:r>
          </w:p>
          <w:p w14:paraId="4A86310F">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Calibri-Bold" w:cs="Calibri"/>
                <w:color w:val="000000" w:themeColor="text1"/>
                <w:kern w:val="0"/>
                <w:lang w:eastAsia="zh-CN" w:bidi="ar"/>
                <w14:textFill>
                  <w14:solidFill>
                    <w14:schemeClr w14:val="tx1"/>
                  </w14:solidFill>
                </w14:textFill>
              </w:rPr>
              <w:t>Item onde serão apresentadas as e</w:t>
            </w:r>
            <w:r>
              <w:rPr>
                <w:rFonts w:hint="default" w:ascii="Calibri" w:hAnsi="Calibri" w:eastAsia="SimSun" w:cs="Calibri"/>
                <w:color w:val="000000" w:themeColor="text1"/>
                <w:kern w:val="0"/>
                <w:lang w:val="en-US" w:eastAsia="zh-CN" w:bidi="ar"/>
                <w14:textFill>
                  <w14:solidFill>
                    <w14:schemeClr w14:val="tx1"/>
                  </w14:solidFill>
                </w14:textFill>
              </w:rPr>
              <w:t>stimativas das quantidades para a contratação, acompanhadas das memórias de cálculo e dos documentos que lhes dão suporte, que considerem interdependências com outras contratações, de modo a possibilitar economia de escala;</w:t>
            </w:r>
          </w:p>
          <w:p w14:paraId="57F46DCD">
            <w:pPr>
              <w:spacing w:line="276" w:lineRule="auto"/>
              <w:jc w:val="both"/>
              <w:rPr>
                <w:rFonts w:hint="default" w:ascii="Calibri" w:hAnsi="Calibri" w:eastAsia="Arial" w:cs="Calibri"/>
                <w:color w:val="000000" w:themeColor="text1"/>
                <w14:textFill>
                  <w14:solidFill>
                    <w14:schemeClr w14:val="tx1"/>
                  </w14:solidFill>
                </w14:textFill>
              </w:rPr>
            </w:pPr>
            <w:r>
              <w:rPr>
                <w:rFonts w:hint="default" w:ascii="Calibri" w:hAnsi="Calibri" w:cs="Calibri"/>
                <w:color w:val="000000" w:themeColor="text1"/>
                <w14:textFill>
                  <w14:solidFill>
                    <w14:schemeClr w14:val="tx1"/>
                  </w14:solidFill>
                </w14:textFill>
              </w:rPr>
              <w:t xml:space="preserve">Devem ser justificadas as quantidades a serem adquiridas em função do consumo, devendo tal estimativa ser obtida a partir de fatos concretos (exemplos: série histórica do consumo, com atenção para eventuais ocorrências vindouras capazes de impactar os quantitativos demandados; criação de setor; acréscimo de atividades; necessidade de substituição de bens/serviços atualmente disponíveis etc.). </w:t>
            </w:r>
          </w:p>
          <w:p w14:paraId="2A24E871">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A não previsão do quantitativo de forma adequada</w:t>
            </w:r>
            <w:r>
              <w:rPr>
                <w:rFonts w:hint="default" w:ascii="Calibri" w:hAnsi="Calibri" w:eastAsia="SimSun" w:cs="Calibri"/>
                <w:color w:val="000000" w:themeColor="text1"/>
                <w:kern w:val="0"/>
                <w:lang w:val="pt-BR" w:eastAsia="zh-CN" w:bidi="ar"/>
                <w14:textFill>
                  <w14:solidFill>
                    <w14:schemeClr w14:val="tx1"/>
                  </w14:solidFill>
                </w14:textFill>
              </w:rPr>
              <w:t>,</w:t>
            </w:r>
            <w:r>
              <w:rPr>
                <w:rFonts w:hint="default" w:ascii="Calibri" w:hAnsi="Calibri" w:eastAsia="SimSun" w:cs="Calibri"/>
                <w:color w:val="000000" w:themeColor="text1"/>
                <w:kern w:val="0"/>
                <w:lang w:val="en-US" w:eastAsia="zh-CN" w:bidi="ar"/>
                <w14:textFill>
                  <w14:solidFill>
                    <w14:schemeClr w14:val="tx1"/>
                  </w14:solidFill>
                </w14:textFill>
              </w:rPr>
              <w:t xml:space="preserve"> pode levar à estimativa de quantidades superior que a necessária para a Administração, acarretando o desperdício dos bens contratados, e ocasiona</w:t>
            </w:r>
            <w:r>
              <w:rPr>
                <w:rFonts w:hint="default" w:ascii="Calibri" w:hAnsi="Calibri" w:eastAsia="SimSun" w:cs="Calibri"/>
                <w:color w:val="000000" w:themeColor="text1"/>
                <w:kern w:val="0"/>
                <w:lang w:val="pt-BR" w:eastAsia="zh-CN" w:bidi="ar"/>
                <w14:textFill>
                  <w14:solidFill>
                    <w14:schemeClr w14:val="tx1"/>
                  </w14:solidFill>
                </w14:textFill>
              </w:rPr>
              <w:t>n</w:t>
            </w:r>
            <w:r>
              <w:rPr>
                <w:rFonts w:hint="default" w:ascii="Calibri" w:hAnsi="Calibri" w:eastAsia="SimSun" w:cs="Calibri"/>
                <w:color w:val="000000" w:themeColor="text1"/>
                <w:kern w:val="0"/>
                <w:lang w:val="en-US" w:eastAsia="zh-CN" w:bidi="ar"/>
                <w14:textFill>
                  <w14:solidFill>
                    <w14:schemeClr w14:val="tx1"/>
                  </w14:solidFill>
                </w14:textFill>
              </w:rPr>
              <w:t xml:space="preserve">do, por consequência, danos ao erário. </w:t>
            </w:r>
            <w:r>
              <w:rPr>
                <w:rFonts w:hint="default" w:ascii="Calibri" w:hAnsi="Calibri" w:eastAsia="SimSun" w:cs="Calibri"/>
                <w:color w:val="000000" w:themeColor="text1"/>
                <w:kern w:val="0"/>
                <w:lang w:val="en-US" w:eastAsia="zh-CN"/>
                <w14:textFill>
                  <w14:solidFill>
                    <w14:schemeClr w14:val="tx1"/>
                  </w14:solidFill>
                </w14:textFill>
              </w:rPr>
              <w:t xml:space="preserve">Por outro lado, a estimativa inferior às necessidades da Administração impacta no atendimento da demanda da Administração. </w:t>
            </w:r>
          </w:p>
          <w:p w14:paraId="75E5D2B6">
            <w:pPr>
              <w:spacing w:line="276" w:lineRule="auto"/>
              <w:jc w:val="both"/>
              <w:rPr>
                <w:rFonts w:hint="default" w:ascii="Calibri" w:hAnsi="Calibri" w:eastAsia="SimSun" w:cs="Calibri"/>
                <w:color w:val="000000" w:themeColor="text1"/>
                <w:kern w:val="0"/>
                <w:lang w:val="en-US" w:eastAsia="zh-CN"/>
                <w14:textFill>
                  <w14:solidFill>
                    <w14:schemeClr w14:val="tx1"/>
                  </w14:solidFill>
                </w14:textFill>
              </w:rPr>
            </w:pPr>
            <w:r>
              <w:rPr>
                <w:rFonts w:hint="default" w:ascii="Calibri" w:hAnsi="Calibri" w:eastAsia="SimSun" w:cs="Calibri"/>
                <w:color w:val="000000" w:themeColor="text1"/>
                <w:kern w:val="0"/>
                <w:lang w:val="en-US" w:eastAsia="zh-CN"/>
                <w14:textFill>
                  <w14:solidFill>
                    <w14:schemeClr w14:val="tx1"/>
                  </w14:solidFill>
                </w14:textFill>
              </w:rPr>
              <w:t>Assim, aqui é o momento para o registro do quantitativo necessário para a composição da solução a ser contratada, de forma detalhada, motivada e justificada, inclusive quanto à forma de cálculo. Nesse momento deve ser elaborado um programa de necessidades que possa fazer frente ao problema que foi levantado na descrição das necessidades.</w:t>
            </w:r>
          </w:p>
          <w:p w14:paraId="3302B8DF">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eastAsia="zh-CN" w:bidi="ar"/>
                <w14:textFill>
                  <w14:solidFill>
                    <w14:schemeClr w14:val="tx1"/>
                  </w14:solidFill>
                </w14:textFill>
              </w:rPr>
              <w:t>Podem ser utilizadas as</w:t>
            </w:r>
            <w:r>
              <w:rPr>
                <w:rFonts w:hint="default" w:ascii="Calibri" w:hAnsi="Calibri" w:eastAsia="SimSun" w:cs="Calibri"/>
                <w:color w:val="000000" w:themeColor="text1"/>
                <w:kern w:val="0"/>
                <w:lang w:val="en-US" w:eastAsia="zh-CN" w:bidi="ar"/>
                <w14:textFill>
                  <w14:solidFill>
                    <w14:schemeClr w14:val="tx1"/>
                  </w14:solidFill>
                </w14:textFill>
              </w:rPr>
              <w:t xml:space="preserve"> informações de contratações anteriores. </w:t>
            </w:r>
          </w:p>
          <w:p w14:paraId="041CF4B2">
            <w:pPr>
              <w:spacing w:line="276" w:lineRule="auto"/>
              <w:jc w:val="both"/>
              <w:rPr>
                <w:rFonts w:hint="default" w:ascii="Calibri" w:hAnsi="Calibri" w:cs="Calibri"/>
                <w:color w:val="000000" w:themeColor="text1"/>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 xml:space="preserve">Métodos, metodologias e técnicas de estimativas poderão ser utilizados nesta atividade, que podem incluir análise de histórico de demandas, estatística, regressões, projeções, análise de acréscimo de atividade, ampliação do escopo de obra ou serviço, criação de órgão, substituições necessárias etc. </w:t>
            </w:r>
          </w:p>
          <w:p w14:paraId="74AD07B6">
            <w:pPr>
              <w:spacing w:line="276" w:lineRule="auto"/>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SimSun" w:cs="Calibri"/>
                <w:color w:val="000000" w:themeColor="text1"/>
                <w:kern w:val="0"/>
                <w:lang w:val="en-US" w:eastAsia="zh-CN" w:bidi="ar"/>
                <w14:textFill>
                  <w14:solidFill>
                    <w14:schemeClr w14:val="tx1"/>
                  </w14:solidFill>
                </w14:textFill>
              </w:rPr>
              <w:t>Deve-se evitar estimativas irreais em relação às necessidades de contratação.</w:t>
            </w:r>
          </w:p>
          <w:p w14:paraId="37BD85A1">
            <w:pPr>
              <w:spacing w:line="276" w:lineRule="auto"/>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sz w:val="22"/>
                <w:szCs w:val="22"/>
                <w:lang w:val="en-US" w:eastAsia="pt-BR"/>
                <w14:textFill>
                  <w14:solidFill>
                    <w14:schemeClr w14:val="tx1"/>
                  </w14:solidFill>
                </w14:textFill>
              </w:rPr>
              <w:t xml:space="preserve">Exemplo: </w:t>
            </w: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A estimativa de consumo é de xx itens para o exercício de xxxx, este quantitativo foi originado com base:</w:t>
            </w:r>
          </w:p>
          <w:p w14:paraId="6C843D3D">
            <w:pPr>
              <w:pStyle w:val="12"/>
              <w:widowControl w:val="0"/>
              <w:numPr>
                <w:ilvl w:val="0"/>
                <w:numId w:val="2"/>
              </w:numPr>
              <w:tabs>
                <w:tab w:val="left" w:pos="1276"/>
                <w:tab w:val="left" w:pos="1418"/>
                <w:tab w:val="left" w:pos="2337"/>
              </w:tabs>
              <w:suppressAutoHyphens w:val="0"/>
              <w:autoSpaceDE w:val="0"/>
              <w:autoSpaceDN w:val="0"/>
              <w:spacing w:after="120" w:line="240" w:lineRule="auto"/>
              <w:ind w:left="0" w:firstLine="851"/>
              <w:contextualSpacing w:val="0"/>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Definir e documentar o método para a estimativa das quantidades a serem contratadas;</w:t>
            </w:r>
          </w:p>
          <w:p w14:paraId="7CD528F1">
            <w:pPr>
              <w:pStyle w:val="12"/>
              <w:widowControl w:val="0"/>
              <w:numPr>
                <w:ilvl w:val="0"/>
                <w:numId w:val="2"/>
              </w:numPr>
              <w:tabs>
                <w:tab w:val="left" w:pos="1276"/>
                <w:tab w:val="left" w:pos="1418"/>
                <w:tab w:val="left" w:pos="2349"/>
              </w:tabs>
              <w:suppressAutoHyphens w:val="0"/>
              <w:autoSpaceDE w:val="0"/>
              <w:autoSpaceDN w:val="0"/>
              <w:spacing w:after="120" w:line="240" w:lineRule="auto"/>
              <w:ind w:left="0" w:firstLine="851"/>
              <w:contextualSpacing w:val="0"/>
              <w:jc w:val="both"/>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Utilizar informações das contratações anteriores, se for o caso;</w:t>
            </w:r>
          </w:p>
          <w:p w14:paraId="19E420F5">
            <w:pPr>
              <w:pStyle w:val="12"/>
              <w:widowControl w:val="0"/>
              <w:numPr>
                <w:ilvl w:val="0"/>
                <w:numId w:val="2"/>
              </w:numPr>
              <w:tabs>
                <w:tab w:val="left" w:pos="1276"/>
                <w:tab w:val="left" w:pos="1418"/>
                <w:tab w:val="left" w:pos="2354"/>
              </w:tabs>
              <w:suppressAutoHyphens w:val="0"/>
              <w:autoSpaceDE w:val="0"/>
              <w:autoSpaceDN w:val="0"/>
              <w:spacing w:after="120" w:line="240" w:lineRule="auto"/>
              <w:ind w:left="0" w:firstLine="851"/>
              <w:contextualSpacing w:val="0"/>
              <w:jc w:val="both"/>
              <w:rPr>
                <w:rFonts w:hint="default" w:ascii="Calibri" w:hAnsi="Calibri" w:eastAsia="SimSun" w:cs="Calibri"/>
                <w:color w:val="000000" w:themeColor="text1"/>
                <w:kern w:val="0"/>
                <w:lang w:val="en-US" w:eastAsia="zh-CN" w:bidi="ar"/>
                <w14:textFill>
                  <w14:solidFill>
                    <w14:schemeClr w14:val="tx1"/>
                  </w14:solidFill>
                </w14:textFill>
              </w:rPr>
            </w:pPr>
            <w:r>
              <w:rPr>
                <w:rFonts w:hint="default" w:ascii="Calibri" w:hAnsi="Calibri" w:eastAsia="Times New Roman" w:cs="Calibri"/>
                <w:i w:val="0"/>
                <w:iCs w:val="0"/>
                <w:color w:val="000000" w:themeColor="text1"/>
                <w:kern w:val="0"/>
                <w:sz w:val="22"/>
                <w:szCs w:val="22"/>
                <w:lang w:val="en-US" w:eastAsia="pt-BR" w:bidi="ar-SA"/>
                <w14:textFill>
                  <w14:solidFill>
                    <w14:schemeClr w14:val="tx1"/>
                  </w14:solidFill>
                </w14:textFill>
              </w:rPr>
              <w:t>Incluir nos autos as memórias de cálculo e os documentos que lhe deram suporte</w:t>
            </w:r>
            <w:r>
              <w:rPr>
                <w:rFonts w:hint="default" w:ascii="Calibri" w:hAnsi="Calibri" w:cs="Calibri"/>
                <w:i w:val="0"/>
                <w:iCs w:val="0"/>
                <w:color w:val="000000" w:themeColor="text1"/>
                <w:kern w:val="0"/>
                <w:sz w:val="22"/>
                <w:szCs w:val="22"/>
                <w:lang w:val="en-US" w:eastAsia="pt-BR" w:bidi="ar-SA"/>
                <w14:textFill>
                  <w14:solidFill>
                    <w14:schemeClr w14:val="tx1"/>
                  </w14:solidFill>
                </w14:textFill>
              </w:rPr>
              <w:t>;</w:t>
            </w:r>
          </w:p>
          <w:p w14:paraId="2AE91ACF">
            <w:pPr>
              <w:pageBreakBefore w:val="0"/>
              <w:numPr>
                <w:ilvl w:val="0"/>
                <w:numId w:val="0"/>
              </w:numPr>
              <w:spacing w:before="120" w:after="120" w:line="259" w:lineRule="auto"/>
              <w:ind w:right="120" w:rightChars="0"/>
              <w:jc w:val="both"/>
              <w:rPr>
                <w:rFonts w:hint="default" w:ascii="Calibri" w:hAnsi="Calibri" w:cs="Calibri"/>
                <w:i w:val="0"/>
                <w:iCs w:val="0"/>
                <w:color w:val="000000" w:themeColor="text1"/>
                <w:kern w:val="0"/>
                <w:sz w:val="22"/>
                <w:szCs w:val="22"/>
                <w:lang w:val="en-US" w:eastAsia="pt-BR" w:bidi="ar-SA"/>
                <w14:textFill>
                  <w14:solidFill>
                    <w14:schemeClr w14:val="tx1"/>
                  </w14:solidFill>
                </w14:textFill>
              </w:rPr>
            </w:pPr>
            <w:r>
              <w:rPr>
                <w:rFonts w:hint="default" w:ascii="Calibri" w:hAnsi="Calibri" w:cs="Calibri"/>
                <w:i w:val="0"/>
                <w:iCs w:val="0"/>
                <w:color w:val="000000" w:themeColor="text1"/>
                <w:kern w:val="0"/>
                <w:sz w:val="22"/>
                <w:szCs w:val="22"/>
                <w:lang w:val="en-US" w:eastAsia="pt-BR" w:bidi="ar-SA"/>
                <w14:textFill>
                  <w14:solidFill>
                    <w14:schemeClr w14:val="tx1"/>
                  </w14:solidFill>
                </w14:textFill>
              </w:rPr>
              <w:t>Apresentar planilha demonstrando os números (quantidades) utilizadas para fins de definição dos quantitativos estimados para aquisição.</w:t>
            </w:r>
          </w:p>
          <w:p w14:paraId="22394A21">
            <w:pPr>
              <w:pageBreakBefore w:val="0"/>
              <w:numPr>
                <w:ilvl w:val="0"/>
                <w:numId w:val="0"/>
              </w:numPr>
              <w:spacing w:before="120" w:after="120" w:line="259" w:lineRule="auto"/>
              <w:ind w:right="120" w:rightChars="0"/>
              <w:jc w:val="both"/>
              <w:rPr>
                <w:rFonts w:hint="default" w:ascii="Calibri" w:hAnsi="Calibri" w:cs="Calibri"/>
                <w:i w:val="0"/>
                <w:iCs w:val="0"/>
                <w:color w:val="000000" w:themeColor="text1"/>
                <w:kern w:val="0"/>
                <w:sz w:val="2"/>
                <w:szCs w:val="2"/>
                <w:lang w:val="en-US" w:eastAsia="pt-BR" w:bidi="ar-SA"/>
                <w14:textFill>
                  <w14:solidFill>
                    <w14:schemeClr w14:val="tx1"/>
                  </w14:solidFill>
                </w14:textFill>
              </w:rPr>
            </w:pPr>
          </w:p>
          <w:p w14:paraId="368FDC04">
            <w:pPr>
              <w:pageBreakBefore w:val="0"/>
              <w:shd w:val="clear" w:fill="FFFFFF" w:themeFill="background1"/>
              <w:spacing w:before="120" w:after="120"/>
              <w:ind w:left="1200" w:right="120" w:firstLine="0"/>
              <w:jc w:val="both"/>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I. EXEMPLO:</w:t>
            </w:r>
          </w:p>
          <w:p w14:paraId="2AF644AE">
            <w:pPr>
              <w:pageBreakBefore w:val="0"/>
              <w:shd w:val="clear" w:fill="FFFFFF" w:themeFill="background1"/>
              <w:spacing w:before="120" w:after="120"/>
              <w:ind w:left="1800" w:right="12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a. MATERIAL PERMANENTE,</w:t>
            </w:r>
            <w:r>
              <w:rPr>
                <w:rFonts w:hint="default" w:ascii="Calibri" w:hAnsi="Calibri" w:eastAsia="Calibri" w:cs="Calibri"/>
                <w:i/>
                <w:iCs/>
                <w:color w:val="000000" w:themeColor="text1"/>
                <w:rtl w:val="0"/>
                <w14:textFill>
                  <w14:solidFill>
                    <w14:schemeClr w14:val="tx1"/>
                  </w14:solidFill>
                </w14:textFill>
              </w:rPr>
              <w:t xml:space="preserve"> Cadeiras:</w:t>
            </w:r>
          </w:p>
          <w:p w14:paraId="649C0D46">
            <w:pPr>
              <w:pageBreakBefore w:val="0"/>
              <w:shd w:val="clear" w:fill="FFFFFF" w:themeFill="background1"/>
              <w:spacing w:before="120" w:after="120"/>
              <w:ind w:left="2400" w:right="12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Esse documento deve ser instruído com as respostas às seguintes questões: </w:t>
            </w:r>
          </w:p>
          <w:p w14:paraId="37B863F7">
            <w:pPr>
              <w:pageBreakBefore w:val="0"/>
              <w:shd w:val="clear" w:fill="FFFFFF" w:themeFill="background1"/>
              <w:spacing w:before="120" w:after="120"/>
              <w:ind w:left="3000" w:right="12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Quantas cadeiras o órgão dispõe? Quantos são os usuários das cadeiras a serem adquiridas? As cadeiras antigas estão quebradas? O custo de reparo das cadeiras antigas as qualifica como irrecuperáveis, tornando mais vantajoso a aquisição de novas?  Quantas cadeiras precisarão ser substituídas? Foram nomeados novos servidores para o setor? Quantos servidores estão sem cadeira em virtude de tal nomeação? </w:t>
            </w:r>
          </w:p>
          <w:p w14:paraId="2235469D">
            <w:pPr>
              <w:pageBreakBefore w:val="0"/>
              <w:shd w:val="clear" w:fill="FFFFFF" w:themeFill="background1"/>
              <w:spacing w:before="120" w:after="120"/>
              <w:ind w:left="3000" w:right="120" w:firstLine="0"/>
              <w:jc w:val="both"/>
              <w:rPr>
                <w:rFonts w:hint="default" w:ascii="Calibri" w:hAnsi="Calibri" w:eastAsia="Calibri" w:cs="Calibri"/>
                <w:i/>
                <w:iCs/>
                <w:color w:val="000000" w:themeColor="text1"/>
                <w:sz w:val="2"/>
                <w:szCs w:val="2"/>
                <w14:textFill>
                  <w14:solidFill>
                    <w14:schemeClr w14:val="tx1"/>
                  </w14:solidFill>
                </w14:textFill>
              </w:rPr>
            </w:pPr>
          </w:p>
          <w:tbl>
            <w:tblPr>
              <w:tblStyle w:val="19"/>
              <w:tblW w:w="9016" w:type="dxa"/>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100" w:type="dxa"/>
                <w:left w:w="100" w:type="dxa"/>
                <w:bottom w:w="100" w:type="dxa"/>
                <w:right w:w="100" w:type="dxa"/>
              </w:tblCellMar>
            </w:tblPr>
            <w:tblGrid>
              <w:gridCol w:w="810"/>
              <w:gridCol w:w="1110"/>
              <w:gridCol w:w="1470"/>
              <w:gridCol w:w="1785"/>
              <w:gridCol w:w="1998"/>
              <w:gridCol w:w="1842"/>
            </w:tblGrid>
            <w:tr w14:paraId="1D55AB80">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90" w:hRule="atLeast"/>
                <w:jc w:val="center"/>
              </w:trPr>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53456DBC">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Item</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4FC95912">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 xml:space="preserve">Quantos itens a Unidade dispõe </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0C16BAAE">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 xml:space="preserve">Quantos são os usuários dos itens adquiridos </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4E95D090">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O custo de reparo do item qualifica como irrecuperável tornando mais vantajoso a aquisição de novos itens (se couber)</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10AF1983">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 xml:space="preserve">Quantos servidores ou discentes estão sem o item em virtude de nomeação, novas vagas em cursos ou abertura de novos cursos </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1063ADDC">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Cursos atendidos, projeto  (se couber)</w:t>
                  </w:r>
                </w:p>
              </w:tc>
            </w:tr>
            <w:tr w14:paraId="1E619F79">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55" w:hRule="atLeast"/>
                <w:jc w:val="center"/>
              </w:trPr>
              <w:tc>
                <w:tcPr>
                  <w:shd w:val="clear" w:color="auto" w:fill="auto"/>
                  <w:tcMar>
                    <w:top w:w="100" w:type="dxa"/>
                    <w:left w:w="100" w:type="dxa"/>
                    <w:bottom w:w="100" w:type="dxa"/>
                    <w:right w:w="100" w:type="dxa"/>
                  </w:tcMar>
                  <w:vAlign w:val="top"/>
                </w:tcPr>
                <w:p w14:paraId="7863F92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shd w:val="clear" w:color="auto" w:fill="auto"/>
                  <w:tcMar>
                    <w:top w:w="100" w:type="dxa"/>
                    <w:left w:w="100" w:type="dxa"/>
                    <w:bottom w:w="100" w:type="dxa"/>
                    <w:right w:w="100" w:type="dxa"/>
                  </w:tcMar>
                  <w:vAlign w:val="top"/>
                </w:tcPr>
                <w:p w14:paraId="1993E8C4">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74DE2092">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6F4CF4A0">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517EDAC3">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3CD8D872">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r>
            <w:tr w14:paraId="33713771">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55" w:hRule="atLeast"/>
                <w:jc w:val="center"/>
              </w:trPr>
              <w:tc>
                <w:tcPr>
                  <w:shd w:val="clear" w:color="auto" w:fill="auto"/>
                  <w:tcMar>
                    <w:top w:w="100" w:type="dxa"/>
                    <w:left w:w="100" w:type="dxa"/>
                    <w:bottom w:w="100" w:type="dxa"/>
                    <w:right w:w="100" w:type="dxa"/>
                  </w:tcMar>
                  <w:vAlign w:val="top"/>
                </w:tcPr>
                <w:p w14:paraId="31807FDE">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shd w:val="clear" w:color="auto" w:fill="auto"/>
                  <w:tcMar>
                    <w:top w:w="100" w:type="dxa"/>
                    <w:left w:w="100" w:type="dxa"/>
                    <w:bottom w:w="100" w:type="dxa"/>
                    <w:right w:w="100" w:type="dxa"/>
                  </w:tcMar>
                  <w:vAlign w:val="top"/>
                </w:tcPr>
                <w:p w14:paraId="1C135AF9">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46A7C0E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7BC7F5E3">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549CA98B">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361EDE32">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r>
          </w:tbl>
          <w:p w14:paraId="4A9C59C9">
            <w:pPr>
              <w:pageBreakBefore w:val="0"/>
              <w:shd w:val="clear" w:fill="FFFFFF" w:themeFill="background1"/>
              <w:spacing w:before="120" w:after="120"/>
              <w:ind w:left="1800" w:right="120" w:firstLine="0"/>
              <w:jc w:val="both"/>
              <w:rPr>
                <w:rFonts w:hint="default" w:ascii="Calibri" w:hAnsi="Calibri" w:eastAsia="Calibri" w:cs="Calibri"/>
                <w:i/>
                <w:iCs/>
                <w:color w:val="000000" w:themeColor="text1"/>
                <w:sz w:val="6"/>
                <w:szCs w:val="6"/>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p w14:paraId="14E54D77">
            <w:pPr>
              <w:pageBreakBefore w:val="0"/>
              <w:shd w:val="clear" w:fill="FFFFFF" w:themeFill="background1"/>
              <w:spacing w:before="120" w:after="120"/>
              <w:ind w:left="1800" w:right="12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b. BENS DE CONSUMO/ CONSUMÍVEIS</w:t>
            </w:r>
            <w:r>
              <w:rPr>
                <w:rFonts w:hint="default" w:ascii="Calibri" w:hAnsi="Calibri" w:eastAsia="Calibri" w:cs="Calibri"/>
                <w:i/>
                <w:iCs/>
                <w:color w:val="000000" w:themeColor="text1"/>
                <w:rtl w:val="0"/>
                <w14:textFill>
                  <w14:solidFill>
                    <w14:schemeClr w14:val="tx1"/>
                  </w14:solidFill>
                </w14:textFill>
              </w:rPr>
              <w:t xml:space="preserve"> (os de frequente aquisição), arroz:</w:t>
            </w:r>
          </w:p>
          <w:tbl>
            <w:tblPr>
              <w:tblStyle w:val="20"/>
              <w:tblW w:w="8400" w:type="dxa"/>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100" w:type="dxa"/>
                <w:left w:w="100" w:type="dxa"/>
                <w:bottom w:w="100" w:type="dxa"/>
                <w:right w:w="100" w:type="dxa"/>
              </w:tblCellMar>
            </w:tblPr>
            <w:tblGrid>
              <w:gridCol w:w="470"/>
              <w:gridCol w:w="6662"/>
              <w:gridCol w:w="1268"/>
            </w:tblGrid>
            <w:tr w14:paraId="455CD664">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4B5AF9F2">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1</w:t>
                  </w:r>
                </w:p>
              </w:tc>
              <w:tc>
                <w:tcPr>
                  <w:tcW w:w="6662" w:type="dxa"/>
                  <w:shd w:val="clear" w:color="auto" w:fill="auto"/>
                  <w:tcMar>
                    <w:top w:w="100" w:type="dxa"/>
                    <w:left w:w="100" w:type="dxa"/>
                    <w:bottom w:w="100" w:type="dxa"/>
                    <w:right w:w="100" w:type="dxa"/>
                  </w:tcMar>
                  <w:vAlign w:val="top"/>
                </w:tcPr>
                <w:p w14:paraId="793F8FD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Descrição do produto</w:t>
                  </w:r>
                </w:p>
              </w:tc>
              <w:tc>
                <w:tcPr>
                  <w:tcW w:w="1268" w:type="dxa"/>
                  <w:shd w:val="clear" w:color="auto" w:fill="auto"/>
                  <w:tcMar>
                    <w:top w:w="100" w:type="dxa"/>
                    <w:left w:w="100" w:type="dxa"/>
                    <w:bottom w:w="100" w:type="dxa"/>
                    <w:right w:w="100" w:type="dxa"/>
                  </w:tcMar>
                  <w:vAlign w:val="top"/>
                </w:tcPr>
                <w:p w14:paraId="472E4647">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Arroz </w:t>
                  </w:r>
                </w:p>
              </w:tc>
            </w:tr>
            <w:tr w14:paraId="7F0874DE">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009BF2D6">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2</w:t>
                  </w:r>
                </w:p>
              </w:tc>
              <w:tc>
                <w:tcPr>
                  <w:tcW w:w="6662" w:type="dxa"/>
                  <w:shd w:val="clear" w:color="auto" w:fill="auto"/>
                  <w:tcMar>
                    <w:top w:w="100" w:type="dxa"/>
                    <w:left w:w="100" w:type="dxa"/>
                    <w:bottom w:w="100" w:type="dxa"/>
                    <w:right w:w="100" w:type="dxa"/>
                  </w:tcMar>
                  <w:vAlign w:val="top"/>
                </w:tcPr>
                <w:p w14:paraId="5EA22DAD">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Especificação da unidade</w:t>
                  </w:r>
                </w:p>
              </w:tc>
              <w:tc>
                <w:tcPr>
                  <w:tcW w:w="1268" w:type="dxa"/>
                  <w:shd w:val="clear" w:color="auto" w:fill="auto"/>
                  <w:tcMar>
                    <w:top w:w="100" w:type="dxa"/>
                    <w:left w:w="100" w:type="dxa"/>
                    <w:bottom w:w="100" w:type="dxa"/>
                    <w:right w:w="100" w:type="dxa"/>
                  </w:tcMar>
                  <w:vAlign w:val="top"/>
                </w:tcPr>
                <w:p w14:paraId="2E73E5B6">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Kg</w:t>
                  </w:r>
                </w:p>
              </w:tc>
            </w:tr>
            <w:tr w14:paraId="0192E47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2F434B6E">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3</w:t>
                  </w:r>
                </w:p>
              </w:tc>
              <w:tc>
                <w:tcPr>
                  <w:tcW w:w="6662" w:type="dxa"/>
                  <w:shd w:val="clear" w:color="auto" w:fill="auto"/>
                  <w:tcMar>
                    <w:top w:w="100" w:type="dxa"/>
                    <w:left w:w="100" w:type="dxa"/>
                    <w:bottom w:w="100" w:type="dxa"/>
                    <w:right w:w="100" w:type="dxa"/>
                  </w:tcMar>
                  <w:vAlign w:val="top"/>
                </w:tcPr>
                <w:p w14:paraId="605F1F75">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Quantidade adquirida no exercício anterior </w:t>
                  </w:r>
                </w:p>
              </w:tc>
              <w:tc>
                <w:tcPr>
                  <w:tcW w:w="1268" w:type="dxa"/>
                  <w:shd w:val="clear" w:color="auto" w:fill="auto"/>
                  <w:tcMar>
                    <w:top w:w="100" w:type="dxa"/>
                    <w:left w:w="100" w:type="dxa"/>
                    <w:bottom w:w="100" w:type="dxa"/>
                    <w:right w:w="100" w:type="dxa"/>
                  </w:tcMar>
                  <w:vAlign w:val="top"/>
                </w:tcPr>
                <w:p w14:paraId="1FA6E6B1">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2700 kg</w:t>
                  </w:r>
                </w:p>
              </w:tc>
            </w:tr>
            <w:tr w14:paraId="012E9D4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2D3A5F56">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4</w:t>
                  </w:r>
                </w:p>
              </w:tc>
              <w:tc>
                <w:tcPr>
                  <w:tcW w:w="6662" w:type="dxa"/>
                  <w:shd w:val="clear" w:color="auto" w:fill="auto"/>
                  <w:tcMar>
                    <w:top w:w="100" w:type="dxa"/>
                    <w:left w:w="100" w:type="dxa"/>
                    <w:bottom w:w="100" w:type="dxa"/>
                    <w:right w:w="100" w:type="dxa"/>
                  </w:tcMar>
                  <w:vAlign w:val="top"/>
                </w:tcPr>
                <w:p w14:paraId="6A8191A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Quantidade em estoque</w:t>
                  </w:r>
                </w:p>
              </w:tc>
              <w:tc>
                <w:tcPr>
                  <w:tcW w:w="1268" w:type="dxa"/>
                  <w:shd w:val="clear" w:color="auto" w:fill="auto"/>
                  <w:tcMar>
                    <w:top w:w="100" w:type="dxa"/>
                    <w:left w:w="100" w:type="dxa"/>
                    <w:bottom w:w="100" w:type="dxa"/>
                    <w:right w:w="100" w:type="dxa"/>
                  </w:tcMar>
                  <w:vAlign w:val="top"/>
                </w:tcPr>
                <w:p w14:paraId="0A94D1D7">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300 kg</w:t>
                  </w:r>
                </w:p>
              </w:tc>
            </w:tr>
            <w:tr w14:paraId="2C090DDD">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2CA05F2D">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5</w:t>
                  </w:r>
                </w:p>
              </w:tc>
              <w:tc>
                <w:tcPr>
                  <w:tcW w:w="6662" w:type="dxa"/>
                  <w:shd w:val="clear" w:color="auto" w:fill="auto"/>
                  <w:tcMar>
                    <w:top w:w="100" w:type="dxa"/>
                    <w:left w:w="100" w:type="dxa"/>
                    <w:bottom w:w="100" w:type="dxa"/>
                    <w:right w:w="100" w:type="dxa"/>
                  </w:tcMar>
                  <w:vAlign w:val="top"/>
                </w:tcPr>
                <w:p w14:paraId="4F584528">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Consumo médio mensal no período do exercício anterior (linha 3 menos linha 4 dividido por 12 meses)</w:t>
                  </w:r>
                </w:p>
              </w:tc>
              <w:tc>
                <w:tcPr>
                  <w:tcW w:w="1268" w:type="dxa"/>
                  <w:shd w:val="clear" w:color="auto" w:fill="auto"/>
                  <w:tcMar>
                    <w:top w:w="100" w:type="dxa"/>
                    <w:left w:w="100" w:type="dxa"/>
                    <w:bottom w:w="100" w:type="dxa"/>
                    <w:right w:w="100" w:type="dxa"/>
                  </w:tcMar>
                  <w:vAlign w:val="top"/>
                </w:tcPr>
                <w:p w14:paraId="113AC8E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200 kg</w:t>
                  </w:r>
                </w:p>
              </w:tc>
            </w:tr>
            <w:tr w14:paraId="61AE765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10180A9C">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6</w:t>
                  </w:r>
                </w:p>
              </w:tc>
              <w:tc>
                <w:tcPr>
                  <w:tcW w:w="6662" w:type="dxa"/>
                  <w:shd w:val="clear" w:color="auto" w:fill="auto"/>
                  <w:tcMar>
                    <w:top w:w="100" w:type="dxa"/>
                    <w:left w:w="100" w:type="dxa"/>
                    <w:bottom w:w="100" w:type="dxa"/>
                    <w:right w:w="100" w:type="dxa"/>
                  </w:tcMar>
                  <w:vAlign w:val="top"/>
                </w:tcPr>
                <w:p w14:paraId="69DD6503">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Consumo anual estimado</w:t>
                  </w:r>
                </w:p>
              </w:tc>
              <w:tc>
                <w:tcPr>
                  <w:tcW w:w="1268" w:type="dxa"/>
                  <w:shd w:val="clear" w:color="auto" w:fill="auto"/>
                  <w:tcMar>
                    <w:top w:w="100" w:type="dxa"/>
                    <w:left w:w="100" w:type="dxa"/>
                    <w:bottom w:w="100" w:type="dxa"/>
                    <w:right w:w="100" w:type="dxa"/>
                  </w:tcMar>
                  <w:vAlign w:val="top"/>
                </w:tcPr>
                <w:p w14:paraId="44C86E6B">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2400 kg</w:t>
                  </w:r>
                </w:p>
              </w:tc>
            </w:tr>
            <w:tr w14:paraId="45802A58">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54600E20">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7</w:t>
                  </w:r>
                </w:p>
              </w:tc>
              <w:tc>
                <w:tcPr>
                  <w:tcW w:w="6662" w:type="dxa"/>
                  <w:shd w:val="clear" w:color="auto" w:fill="auto"/>
                  <w:tcMar>
                    <w:top w:w="100" w:type="dxa"/>
                    <w:left w:w="100" w:type="dxa"/>
                    <w:bottom w:w="100" w:type="dxa"/>
                    <w:right w:w="100" w:type="dxa"/>
                  </w:tcMar>
                  <w:vAlign w:val="top"/>
                </w:tcPr>
                <w:p w14:paraId="03ED0168">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Acréscimo/diminuição de consumo anual justificável </w:t>
                  </w:r>
                </w:p>
              </w:tc>
              <w:tc>
                <w:tcPr>
                  <w:tcW w:w="1268" w:type="dxa"/>
                  <w:shd w:val="clear" w:color="auto" w:fill="auto"/>
                  <w:tcMar>
                    <w:top w:w="100" w:type="dxa"/>
                    <w:left w:w="100" w:type="dxa"/>
                    <w:bottom w:w="100" w:type="dxa"/>
                    <w:right w:w="100" w:type="dxa"/>
                  </w:tcMar>
                  <w:vAlign w:val="top"/>
                </w:tcPr>
                <w:p w14:paraId="24188F9C">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+120 kg</w:t>
                  </w:r>
                </w:p>
              </w:tc>
            </w:tr>
            <w:tr w14:paraId="22E27BA5">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49" w:hRule="atLeast"/>
                <w:jc w:val="center"/>
              </w:trPr>
              <w:tc>
                <w:tcPr>
                  <w:shd w:val="clear" w:color="auto" w:fill="auto"/>
                  <w:tcMar>
                    <w:top w:w="100" w:type="dxa"/>
                    <w:left w:w="100" w:type="dxa"/>
                    <w:bottom w:w="100" w:type="dxa"/>
                    <w:right w:w="100" w:type="dxa"/>
                  </w:tcMar>
                  <w:vAlign w:val="top"/>
                </w:tcPr>
                <w:p w14:paraId="04B82787">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8</w:t>
                  </w:r>
                </w:p>
              </w:tc>
              <w:tc>
                <w:tcPr>
                  <w:tcW w:w="6662" w:type="dxa"/>
                  <w:shd w:val="clear" w:color="auto" w:fill="auto"/>
                  <w:tcMar>
                    <w:top w:w="100" w:type="dxa"/>
                    <w:left w:w="100" w:type="dxa"/>
                    <w:bottom w:w="100" w:type="dxa"/>
                    <w:right w:w="100" w:type="dxa"/>
                  </w:tcMar>
                  <w:vAlign w:val="top"/>
                </w:tcPr>
                <w:p w14:paraId="1A505B24">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Quantidade a ser adquirida (linha 6 menos linha 4 mais linha 7)</w:t>
                  </w:r>
                </w:p>
              </w:tc>
              <w:tc>
                <w:tcPr>
                  <w:tcW w:w="1268" w:type="dxa"/>
                  <w:shd w:val="clear" w:color="auto" w:fill="auto"/>
                  <w:tcMar>
                    <w:top w:w="100" w:type="dxa"/>
                    <w:left w:w="100" w:type="dxa"/>
                    <w:bottom w:w="100" w:type="dxa"/>
                    <w:right w:w="100" w:type="dxa"/>
                  </w:tcMar>
                  <w:vAlign w:val="top"/>
                </w:tcPr>
                <w:p w14:paraId="27CC9F7A">
                  <w:pPr>
                    <w:pageBreakBefore w:val="0"/>
                    <w:shd w:val="clear" w:fill="FFFFFF" w:themeFill="background1"/>
                    <w:ind w:left="60" w:right="60" w:firstLine="0"/>
                    <w:rPr>
                      <w:rFonts w:hint="default" w:ascii="Calibri" w:hAnsi="Calibri" w:eastAsia="Calibri" w:cs="Calibri"/>
                      <w:i/>
                      <w:iCs/>
                      <w:color w:val="000000" w:themeColor="text1"/>
                      <w:lang w:val="pt-BR"/>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2220</w:t>
                  </w:r>
                  <w:r>
                    <w:rPr>
                      <w:rFonts w:hint="default" w:ascii="Calibri" w:hAnsi="Calibri" w:eastAsia="Calibri" w:cs="Calibri"/>
                      <w:i/>
                      <w:iCs/>
                      <w:color w:val="000000" w:themeColor="text1"/>
                      <w:rtl w:val="0"/>
                      <w:lang w:val="pt-BR"/>
                      <w14:textFill>
                        <w14:solidFill>
                          <w14:schemeClr w14:val="tx1"/>
                        </w14:solidFill>
                      </w14:textFill>
                    </w:rPr>
                    <w:t xml:space="preserve"> kg</w:t>
                  </w:r>
                </w:p>
              </w:tc>
            </w:tr>
          </w:tbl>
          <w:p w14:paraId="0CC27626">
            <w:pPr>
              <w:pageBreakBefore w:val="0"/>
              <w:shd w:val="clear" w:fill="FFFFFF" w:themeFill="background1"/>
              <w:ind w:left="60" w:right="6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Justificativa do acréscimo previsto (linha 7): houve o aumento no número de pessoas no órgão, de 48 para 50, em virtude da remoção dos servidores </w:t>
            </w:r>
            <w:r>
              <w:rPr>
                <w:rFonts w:hint="default" w:ascii="Calibri" w:hAnsi="Calibri" w:eastAsia="Calibri" w:cs="Calibri"/>
                <w:i/>
                <w:iCs/>
                <w:color w:val="000000" w:themeColor="text1"/>
                <w:rtl w:val="0"/>
                <w:lang w:val="pt-BR"/>
                <w14:textFill>
                  <w14:solidFill>
                    <w14:schemeClr w14:val="tx1"/>
                  </w14:solidFill>
                </w14:textFill>
              </w:rPr>
              <w:t>João</w:t>
            </w:r>
            <w:r>
              <w:rPr>
                <w:rFonts w:hint="default" w:ascii="Calibri" w:hAnsi="Calibri" w:eastAsia="Calibri" w:cs="Calibri"/>
                <w:i/>
                <w:iCs/>
                <w:color w:val="000000" w:themeColor="text1"/>
                <w:rtl w:val="0"/>
                <w14:textFill>
                  <w14:solidFill>
                    <w14:schemeClr w14:val="tx1"/>
                  </w14:solidFill>
                </w14:textFill>
              </w:rPr>
              <w:t xml:space="preserve"> </w:t>
            </w:r>
            <w:r>
              <w:rPr>
                <w:rFonts w:hint="default" w:ascii="Calibri" w:hAnsi="Calibri" w:eastAsia="Calibri" w:cs="Calibri"/>
                <w:i/>
                <w:iCs/>
                <w:color w:val="000000" w:themeColor="text1"/>
                <w:rtl w:val="0"/>
                <w:lang w:val="pt-BR"/>
                <w14:textFill>
                  <w14:solidFill>
                    <w14:schemeClr w14:val="tx1"/>
                  </w14:solidFill>
                </w14:textFill>
              </w:rPr>
              <w:t xml:space="preserve">da Silva </w:t>
            </w:r>
            <w:r>
              <w:rPr>
                <w:rFonts w:hint="default" w:ascii="Calibri" w:hAnsi="Calibri" w:eastAsia="Calibri" w:cs="Calibri"/>
                <w:i/>
                <w:iCs/>
                <w:color w:val="000000" w:themeColor="text1"/>
                <w:rtl w:val="0"/>
                <w14:textFill>
                  <w14:solidFill>
                    <w14:schemeClr w14:val="tx1"/>
                  </w14:solidFill>
                </w14:textFill>
              </w:rPr>
              <w:t xml:space="preserve">e </w:t>
            </w:r>
            <w:r>
              <w:rPr>
                <w:rFonts w:hint="default" w:ascii="Calibri" w:hAnsi="Calibri" w:eastAsia="Calibri" w:cs="Calibri"/>
                <w:i/>
                <w:iCs/>
                <w:color w:val="000000" w:themeColor="text1"/>
                <w:rtl w:val="0"/>
                <w:lang w:val="pt-BR"/>
                <w14:textFill>
                  <w14:solidFill>
                    <w14:schemeClr w14:val="tx1"/>
                  </w14:solidFill>
                </w14:textFill>
              </w:rPr>
              <w:t>Ana</w:t>
            </w:r>
            <w:r>
              <w:rPr>
                <w:rFonts w:hint="default" w:ascii="Calibri" w:hAnsi="Calibri" w:eastAsia="Calibri" w:cs="Calibri"/>
                <w:i/>
                <w:iCs/>
                <w:color w:val="000000" w:themeColor="text1"/>
                <w:rtl w:val="0"/>
                <w14:textFill>
                  <w14:solidFill>
                    <w14:schemeClr w14:val="tx1"/>
                  </w14:solidFill>
                </w14:textFill>
              </w:rPr>
              <w:t xml:space="preserve"> dos Santos, por meio da Portaria n°</w:t>
            </w:r>
            <w:r>
              <w:rPr>
                <w:rFonts w:hint="default" w:ascii="Calibri" w:hAnsi="Calibri" w:eastAsia="Calibri" w:cs="Calibri"/>
                <w:i/>
                <w:iCs/>
                <w:color w:val="000000" w:themeColor="text1"/>
                <w:rtl w:val="0"/>
                <w:lang w:val="pt-BR"/>
                <w14:textFill>
                  <w14:solidFill>
                    <w14:schemeClr w14:val="tx1"/>
                  </w14:solidFill>
                </w14:textFill>
              </w:rPr>
              <w:t>xxxx</w:t>
            </w:r>
            <w:r>
              <w:rPr>
                <w:rFonts w:hint="default" w:ascii="Calibri" w:hAnsi="Calibri" w:eastAsia="Calibri" w:cs="Calibri"/>
                <w:i/>
                <w:iCs/>
                <w:color w:val="000000" w:themeColor="text1"/>
                <w:rtl w:val="0"/>
                <w14:textFill>
                  <w14:solidFill>
                    <w14:schemeClr w14:val="tx1"/>
                  </w14:solidFill>
                </w14:textFill>
              </w:rPr>
              <w:t xml:space="preserve"> de </w:t>
            </w:r>
            <w:r>
              <w:rPr>
                <w:rFonts w:hint="default" w:ascii="Calibri" w:hAnsi="Calibri" w:eastAsia="Calibri" w:cs="Calibri"/>
                <w:i/>
                <w:iCs/>
                <w:color w:val="000000" w:themeColor="text1"/>
                <w:rtl w:val="0"/>
                <w:lang w:val="pt-BR"/>
                <w14:textFill>
                  <w14:solidFill>
                    <w14:schemeClr w14:val="tx1"/>
                  </w14:solidFill>
                </w14:textFill>
              </w:rPr>
              <w:t>xx</w:t>
            </w:r>
            <w:r>
              <w:rPr>
                <w:rFonts w:hint="default" w:ascii="Calibri" w:hAnsi="Calibri" w:eastAsia="Calibri" w:cs="Calibri"/>
                <w:i/>
                <w:iCs/>
                <w:color w:val="000000" w:themeColor="text1"/>
                <w:rtl w:val="0"/>
                <w14:textFill>
                  <w14:solidFill>
                    <w14:schemeClr w14:val="tx1"/>
                  </w14:solidFill>
                </w14:textFill>
              </w:rPr>
              <w:t xml:space="preserve"> de </w:t>
            </w:r>
            <w:r>
              <w:rPr>
                <w:rFonts w:hint="default" w:ascii="Calibri" w:hAnsi="Calibri" w:eastAsia="Calibri" w:cs="Calibri"/>
                <w:i/>
                <w:iCs/>
                <w:color w:val="000000" w:themeColor="text1"/>
                <w:rtl w:val="0"/>
                <w:lang w:val="pt-BR"/>
                <w14:textFill>
                  <w14:solidFill>
                    <w14:schemeClr w14:val="tx1"/>
                  </w14:solidFill>
                </w14:textFill>
              </w:rPr>
              <w:t xml:space="preserve">xxxx </w:t>
            </w:r>
            <w:r>
              <w:rPr>
                <w:rFonts w:hint="default" w:ascii="Calibri" w:hAnsi="Calibri" w:eastAsia="Calibri" w:cs="Calibri"/>
                <w:i/>
                <w:iCs/>
                <w:color w:val="000000" w:themeColor="text1"/>
                <w:rtl w:val="0"/>
                <w14:textFill>
                  <w14:solidFill>
                    <w14:schemeClr w14:val="tx1"/>
                  </w14:solidFill>
                </w14:textFill>
              </w:rPr>
              <w:t>de 20</w:t>
            </w:r>
            <w:r>
              <w:rPr>
                <w:rFonts w:hint="default" w:ascii="Calibri" w:hAnsi="Calibri" w:eastAsia="Calibri" w:cs="Calibri"/>
                <w:i/>
                <w:iCs/>
                <w:color w:val="000000" w:themeColor="text1"/>
                <w:rtl w:val="0"/>
                <w:lang w:val="pt-BR"/>
                <w14:textFill>
                  <w14:solidFill>
                    <w14:schemeClr w14:val="tx1"/>
                  </w14:solidFill>
                </w14:textFill>
              </w:rPr>
              <w:t>xx</w:t>
            </w:r>
            <w:r>
              <w:rPr>
                <w:rFonts w:hint="default" w:ascii="Calibri" w:hAnsi="Calibri" w:eastAsia="Calibri" w:cs="Calibri"/>
                <w:i/>
                <w:iCs/>
                <w:color w:val="000000" w:themeColor="text1"/>
                <w:rtl w:val="0"/>
                <w14:textFill>
                  <w14:solidFill>
                    <w14:schemeClr w14:val="tx1"/>
                  </w14:solidFill>
                </w14:textFill>
              </w:rPr>
              <w:t xml:space="preserve"> (documento anexo), aumentando o consumo de arroz em 10 kg, em relação ao ano anterior. </w:t>
            </w:r>
          </w:p>
          <w:p w14:paraId="06192DF4">
            <w:pPr>
              <w:pageBreakBefore w:val="0"/>
              <w:shd w:val="clear" w:fill="FFFFFF" w:themeFill="background1"/>
              <w:spacing w:before="120" w:after="120"/>
              <w:ind w:left="1800" w:right="120" w:firstLine="0"/>
              <w:jc w:val="both"/>
              <w:rPr>
                <w:rFonts w:hint="default" w:ascii="Calibri" w:hAnsi="Calibri" w:eastAsia="Calibri" w:cs="Calibri"/>
                <w:b/>
                <w:i/>
                <w:iCs/>
                <w:color w:val="000000" w:themeColor="text1"/>
                <w:sz w:val="2"/>
                <w:szCs w:val="2"/>
                <w14:textFill>
                  <w14:solidFill>
                    <w14:schemeClr w14:val="tx1"/>
                  </w14:solidFill>
                </w14:textFill>
              </w:rPr>
            </w:pPr>
          </w:p>
          <w:p w14:paraId="47D12C10">
            <w:pPr>
              <w:pageBreakBefore w:val="0"/>
              <w:shd w:val="clear" w:fill="FFFFFF" w:themeFill="background1"/>
              <w:spacing w:before="120" w:after="120"/>
              <w:ind w:left="1800" w:right="120" w:firstLine="0"/>
              <w:jc w:val="both"/>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c. BENS COM PRESTAÇÃO DE SERVIÇO:</w:t>
            </w:r>
            <w:r>
              <w:rPr>
                <w:rFonts w:hint="default" w:ascii="Calibri" w:hAnsi="Calibri" w:eastAsia="Calibri" w:cs="Calibri"/>
                <w:i/>
                <w:iCs/>
                <w:color w:val="000000" w:themeColor="text1"/>
                <w:rtl w:val="0"/>
                <w14:textFill>
                  <w14:solidFill>
                    <w14:schemeClr w14:val="tx1"/>
                  </w14:solidFill>
                </w14:textFill>
              </w:rPr>
              <w:t xml:space="preserve"> Materiais personalizados, uniformes  e de distribuição gratuita:</w:t>
            </w:r>
          </w:p>
          <w:tbl>
            <w:tblPr>
              <w:tblStyle w:val="21"/>
              <w:tblW w:w="9019" w:type="dxa"/>
              <w:jc w:val="center"/>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Layout w:type="fixed"/>
              <w:tblCellMar>
                <w:top w:w="100" w:type="dxa"/>
                <w:left w:w="100" w:type="dxa"/>
                <w:bottom w:w="100" w:type="dxa"/>
                <w:right w:w="100" w:type="dxa"/>
              </w:tblCellMar>
            </w:tblPr>
            <w:tblGrid>
              <w:gridCol w:w="810"/>
              <w:gridCol w:w="1170"/>
              <w:gridCol w:w="1515"/>
              <w:gridCol w:w="1782"/>
              <w:gridCol w:w="1616"/>
              <w:gridCol w:w="2125"/>
            </w:tblGrid>
            <w:tr w14:paraId="4554ABAC">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2623" w:hRule="atLeast"/>
                <w:jc w:val="center"/>
              </w:trPr>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7C41DCF0">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Item</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1E48848F">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 xml:space="preserve">Quantos itens a Unidade dispõe </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2D0471B1">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Quantidade de discentes, servidores e outros (identificar) serão atendidos</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593AA663">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Qual o objetivo institucional com a aquisição de itens personalizados e qual ou quais resultados esperados</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5D03E571">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Cursos atendidos, projeto  (se couber)</w:t>
                  </w:r>
                </w:p>
              </w:tc>
              <w:tc>
                <w:tcPr>
                  <w:tcBorders>
                    <w:top w:val="single" w:color="808080" w:sz="6" w:space="0"/>
                    <w:left w:val="single" w:color="808080" w:sz="6" w:space="0"/>
                    <w:bottom w:val="single" w:color="808080" w:sz="6" w:space="0"/>
                    <w:right w:val="single" w:color="808080" w:sz="6" w:space="0"/>
                  </w:tcBorders>
                  <w:shd w:val="clear" w:color="auto" w:fill="FFFFFF" w:themeFill="background1"/>
                  <w:tcMar>
                    <w:top w:w="100" w:type="dxa"/>
                    <w:left w:w="100" w:type="dxa"/>
                    <w:bottom w:w="100" w:type="dxa"/>
                    <w:right w:w="100" w:type="dxa"/>
                  </w:tcMar>
                  <w:vAlign w:val="top"/>
                </w:tcPr>
                <w:p w14:paraId="7C1B5743">
                  <w:pPr>
                    <w:pageBreakBefore w:val="0"/>
                    <w:shd w:val="clear" w:fill="FFFFFF" w:themeFill="background1"/>
                    <w:ind w:left="60" w:right="60" w:firstLine="0"/>
                    <w:rPr>
                      <w:rFonts w:hint="default" w:ascii="Calibri" w:hAnsi="Calibri" w:eastAsia="Calibri" w:cs="Calibri"/>
                      <w:b/>
                      <w:i/>
                      <w:iCs/>
                      <w:color w:val="000000" w:themeColor="text1"/>
                      <w14:textFill>
                        <w14:solidFill>
                          <w14:schemeClr w14:val="tx1"/>
                        </w14:solidFill>
                      </w14:textFill>
                    </w:rPr>
                  </w:pPr>
                  <w:r>
                    <w:rPr>
                      <w:rFonts w:hint="default" w:ascii="Calibri" w:hAnsi="Calibri" w:eastAsia="Calibri" w:cs="Calibri"/>
                      <w:b/>
                      <w:i/>
                      <w:iCs/>
                      <w:color w:val="000000" w:themeColor="text1"/>
                      <w:rtl w:val="0"/>
                      <w14:textFill>
                        <w14:solidFill>
                          <w14:schemeClr w14:val="tx1"/>
                        </w14:solidFill>
                      </w14:textFill>
                    </w:rPr>
                    <w:t xml:space="preserve">Base legal para a aquisição e distribuição gratuita </w:t>
                  </w:r>
                </w:p>
              </w:tc>
            </w:tr>
            <w:tr w14:paraId="1972E1F2">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55" w:hRule="atLeast"/>
                <w:jc w:val="center"/>
              </w:trPr>
              <w:tc>
                <w:tcPr>
                  <w:shd w:val="clear" w:color="auto" w:fill="auto"/>
                  <w:tcMar>
                    <w:top w:w="100" w:type="dxa"/>
                    <w:left w:w="100" w:type="dxa"/>
                    <w:bottom w:w="100" w:type="dxa"/>
                    <w:right w:w="100" w:type="dxa"/>
                  </w:tcMar>
                  <w:vAlign w:val="top"/>
                </w:tcPr>
                <w:p w14:paraId="356F4094">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02C59E20">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253A77D4">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75E949EC">
                  <w:pPr>
                    <w:pageBreakBefore w:val="0"/>
                    <w:shd w:val="clear" w:fill="FFFFFF" w:themeFill="background1"/>
                    <w:ind w:left="60" w:right="60" w:firstLine="0"/>
                    <w:rPr>
                      <w:rFonts w:hint="default" w:ascii="Calibri" w:hAnsi="Calibri" w:eastAsia="Calibri" w:cs="Calibri"/>
                      <w:i/>
                      <w:iCs/>
                      <w:color w:val="000000" w:themeColor="text1"/>
                      <w:sz w:val="13"/>
                      <w:szCs w:val="13"/>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3A46AA09">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3455AA34">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r>
            <w:tr w14:paraId="5E91D1E3">
              <w:tblPrEx>
                <w:tblBorders>
                  <w:top w:val="single" w:color="808080" w:sz="6" w:space="0"/>
                  <w:left w:val="single" w:color="808080" w:sz="6" w:space="0"/>
                  <w:bottom w:val="single" w:color="808080" w:sz="6" w:space="0"/>
                  <w:right w:val="single" w:color="808080" w:sz="6" w:space="0"/>
                  <w:insideH w:val="single" w:color="808080" w:sz="6" w:space="0"/>
                  <w:insideV w:val="single" w:color="808080" w:sz="6" w:space="0"/>
                </w:tblBorders>
                <w:tblCellMar>
                  <w:top w:w="100" w:type="dxa"/>
                  <w:left w:w="100" w:type="dxa"/>
                  <w:bottom w:w="100" w:type="dxa"/>
                  <w:right w:w="100" w:type="dxa"/>
                </w:tblCellMar>
              </w:tblPrEx>
              <w:trPr>
                <w:trHeight w:val="455" w:hRule="atLeast"/>
                <w:jc w:val="center"/>
              </w:trPr>
              <w:tc>
                <w:tcPr>
                  <w:shd w:val="clear" w:color="auto" w:fill="auto"/>
                  <w:tcMar>
                    <w:top w:w="100" w:type="dxa"/>
                    <w:left w:w="100" w:type="dxa"/>
                    <w:bottom w:w="100" w:type="dxa"/>
                    <w:right w:w="100" w:type="dxa"/>
                  </w:tcMar>
                  <w:vAlign w:val="top"/>
                </w:tcPr>
                <w:p w14:paraId="26F2C605">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6CF9711B">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2ED69402">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0CEFBE20">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04F5B09B">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c>
                <w:tcPr>
                  <w:tcBorders>
                    <w:top w:val="single" w:color="808080" w:sz="6" w:space="0"/>
                    <w:left w:val="single" w:color="808080" w:sz="6" w:space="0"/>
                    <w:bottom w:val="single" w:color="808080" w:sz="6" w:space="0"/>
                    <w:right w:val="single" w:color="808080" w:sz="6" w:space="0"/>
                  </w:tcBorders>
                  <w:shd w:val="clear" w:color="auto" w:fill="auto"/>
                  <w:tcMar>
                    <w:top w:w="100" w:type="dxa"/>
                    <w:left w:w="100" w:type="dxa"/>
                    <w:bottom w:w="100" w:type="dxa"/>
                    <w:right w:w="100" w:type="dxa"/>
                  </w:tcMar>
                  <w:vAlign w:val="top"/>
                </w:tcPr>
                <w:p w14:paraId="649976DA">
                  <w:pPr>
                    <w:pageBreakBefore w:val="0"/>
                    <w:shd w:val="clear" w:fill="FFFFFF" w:themeFill="background1"/>
                    <w:ind w:left="60" w:right="60" w:firstLine="0"/>
                    <w:rPr>
                      <w:rFonts w:hint="default" w:ascii="Calibri" w:hAnsi="Calibri" w:eastAsia="Calibri" w:cs="Calibri"/>
                      <w:i/>
                      <w:iCs/>
                      <w:color w:val="000000" w:themeColor="text1"/>
                      <w14:textFill>
                        <w14:solidFill>
                          <w14:schemeClr w14:val="tx1"/>
                        </w14:solidFill>
                      </w14:textFill>
                    </w:rPr>
                  </w:pPr>
                  <w:r>
                    <w:rPr>
                      <w:rFonts w:hint="default" w:ascii="Calibri" w:hAnsi="Calibri" w:eastAsia="Calibri" w:cs="Calibri"/>
                      <w:i/>
                      <w:iCs/>
                      <w:color w:val="000000" w:themeColor="text1"/>
                      <w:rtl w:val="0"/>
                      <w14:textFill>
                        <w14:solidFill>
                          <w14:schemeClr w14:val="tx1"/>
                        </w14:solidFill>
                      </w14:textFill>
                    </w:rPr>
                    <w:t xml:space="preserve"> </w:t>
                  </w:r>
                </w:p>
              </w:tc>
            </w:tr>
          </w:tbl>
          <w:p w14:paraId="48A58E43">
            <w:pPr>
              <w:pageBreakBefore w:val="0"/>
              <w:spacing w:before="120" w:after="120"/>
              <w:ind w:left="600" w:right="120" w:firstLine="0"/>
              <w:jc w:val="both"/>
              <w:rPr>
                <w:rFonts w:ascii="Calibri" w:hAnsi="Calibri" w:eastAsia="Calibri" w:cs="Calibri"/>
                <w:color w:val="FF0000"/>
                <w:sz w:val="2"/>
                <w:szCs w:val="2"/>
                <w:rtl w:val="0"/>
              </w:rPr>
            </w:pPr>
            <w:r>
              <w:rPr>
                <w:rFonts w:ascii="Calibri" w:hAnsi="Calibri" w:eastAsia="Calibri" w:cs="Calibri"/>
                <w:color w:val="FF0000"/>
                <w:rtl w:val="0"/>
              </w:rPr>
              <w:t xml:space="preserve"> </w:t>
            </w:r>
          </w:p>
          <w:p w14:paraId="3D1BD9B6">
            <w:pPr>
              <w:pageBreakBefore w:val="0"/>
              <w:spacing w:before="120" w:after="120"/>
              <w:ind w:left="600" w:right="120" w:firstLine="0"/>
              <w:jc w:val="both"/>
              <w:rPr>
                <w:rFonts w:hint="default" w:ascii="Calibri" w:hAnsi="Calibri" w:eastAsia="Calibri" w:cs="Calibri"/>
                <w:i/>
                <w:iCs/>
                <w:color w:val="auto"/>
                <w:rtl w:val="0"/>
                <w:lang w:val="pt-BR"/>
              </w:rPr>
            </w:pPr>
            <w:r>
              <w:rPr>
                <w:rFonts w:hint="default" w:ascii="Calibri" w:hAnsi="Calibri" w:eastAsia="Calibri" w:cs="Calibri"/>
                <w:i/>
                <w:iCs/>
                <w:color w:val="auto"/>
                <w:rtl w:val="0"/>
                <w:lang w:val="pt-BR"/>
              </w:rPr>
              <w:t xml:space="preserve">Obs. Vale frisar que, no caso de existência de contratações anteriores por meio de Registro de preços, um dos mecanismos de eficiência para dar suporte aos quantitativos estimados, pode ser o anexo XIII - Controle de Ata de Registro de Preços, disponível no endereço eletronico </w:t>
            </w:r>
            <w:r>
              <w:rPr>
                <w:rFonts w:hint="default" w:ascii="Calibri" w:hAnsi="Calibri" w:eastAsia="Calibri"/>
                <w:i/>
                <w:iCs/>
                <w:color w:val="auto"/>
                <w:rtl w:val="0"/>
                <w:lang w:val="pt-BR"/>
              </w:rPr>
              <w:t>https://pmnf.rj.gov.br/paginas-centralizadas/9_27_Rotina-Administrativa-Lei-866693.html.</w:t>
            </w:r>
          </w:p>
          <w:p w14:paraId="5FB81FA3">
            <w:pPr>
              <w:pageBreakBefore w:val="0"/>
              <w:numPr>
                <w:ilvl w:val="0"/>
                <w:numId w:val="0"/>
              </w:numPr>
              <w:spacing w:before="120" w:after="120" w:line="259" w:lineRule="auto"/>
              <w:ind w:right="120" w:rightChars="0"/>
              <w:jc w:val="both"/>
              <w:rPr>
                <w:rFonts w:hint="default" w:ascii="Calibri" w:hAnsi="Calibri" w:cs="Calibri"/>
                <w:i w:val="0"/>
                <w:iCs w:val="0"/>
                <w:color w:val="000000" w:themeColor="text1"/>
                <w:kern w:val="0"/>
                <w:sz w:val="2"/>
                <w:szCs w:val="2"/>
                <w:lang w:val="en-US" w:eastAsia="pt-BR" w:bidi="ar-SA"/>
                <w14:textFill>
                  <w14:solidFill>
                    <w14:schemeClr w14:val="tx1"/>
                  </w14:solidFill>
                </w14:textFill>
              </w:rPr>
            </w:pPr>
          </w:p>
          <w:p w14:paraId="34C5E96C">
            <w:pPr>
              <w:spacing w:after="0" w:line="240" w:lineRule="auto"/>
              <w:jc w:val="both"/>
              <w:rPr>
                <w:rStyle w:val="13"/>
                <w:rFonts w:cstheme="minorHAnsi"/>
                <w:sz w:val="20"/>
              </w:rPr>
            </w:pPr>
          </w:p>
          <w:p w14:paraId="3A2ACA54">
            <w:pPr>
              <w:spacing w:after="0" w:line="240" w:lineRule="auto"/>
              <w:jc w:val="both"/>
              <w:rPr>
                <w:rStyle w:val="13"/>
                <w:rFonts w:cstheme="minorHAnsi"/>
                <w:sz w:val="20"/>
              </w:rPr>
            </w:pPr>
          </w:p>
        </w:tc>
      </w:tr>
    </w:tbl>
    <w:p w14:paraId="5F88658B">
      <w:pPr>
        <w:spacing w:after="0"/>
        <w:rPr>
          <w:rStyle w:val="13"/>
          <w:rFonts w:cstheme="minorHAnsi"/>
          <w:sz w:val="2"/>
          <w:szCs w:val="16"/>
        </w:rPr>
      </w:pPr>
    </w:p>
    <w:tbl>
      <w:tblPr>
        <w:tblStyle w:val="8"/>
        <w:tblW w:w="10065"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4"/>
        <w:gridCol w:w="4961"/>
      </w:tblGrid>
      <w:tr w14:paraId="22AC5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104" w:type="dxa"/>
            <w:tcBorders>
              <w:bottom w:val="nil"/>
            </w:tcBorders>
            <w:vAlign w:val="center"/>
          </w:tcPr>
          <w:p w14:paraId="4D81F926">
            <w:pPr>
              <w:spacing w:after="0" w:line="240" w:lineRule="auto"/>
              <w:rPr>
                <w:rStyle w:val="13"/>
                <w:rFonts w:cstheme="minorHAnsi"/>
                <w:b/>
                <w:sz w:val="20"/>
              </w:rPr>
            </w:pPr>
            <w:r>
              <w:rPr>
                <w:rStyle w:val="13"/>
                <w:rFonts w:cstheme="minorHAnsi"/>
                <w:b/>
                <w:sz w:val="20"/>
              </w:rPr>
              <w:t>LOCAL:</w:t>
            </w:r>
          </w:p>
        </w:tc>
        <w:tc>
          <w:tcPr>
            <w:tcW w:w="4961" w:type="dxa"/>
            <w:tcBorders>
              <w:bottom w:val="nil"/>
            </w:tcBorders>
            <w:vAlign w:val="center"/>
          </w:tcPr>
          <w:p w14:paraId="1ED636D1">
            <w:pPr>
              <w:spacing w:after="0" w:line="240" w:lineRule="auto"/>
              <w:rPr>
                <w:rStyle w:val="13"/>
                <w:rFonts w:cstheme="minorHAnsi"/>
                <w:sz w:val="20"/>
              </w:rPr>
            </w:pPr>
            <w:r>
              <w:rPr>
                <w:rStyle w:val="13"/>
                <w:rFonts w:cstheme="minorHAnsi"/>
                <w:b/>
                <w:sz w:val="20"/>
              </w:rPr>
              <w:t>FORMA:</w:t>
            </w:r>
          </w:p>
        </w:tc>
      </w:tr>
      <w:tr w14:paraId="01CD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04" w:type="dxa"/>
            <w:tcBorders>
              <w:top w:val="nil"/>
            </w:tcBorders>
            <w:vAlign w:val="center"/>
          </w:tcPr>
          <w:p w14:paraId="287D4B1F">
            <w:pPr>
              <w:spacing w:after="0" w:line="240" w:lineRule="auto"/>
              <w:rPr>
                <w:rStyle w:val="13"/>
                <w:rFonts w:cstheme="minorHAnsi"/>
                <w:b/>
                <w:sz w:val="20"/>
              </w:rPr>
            </w:pPr>
          </w:p>
        </w:tc>
        <w:tc>
          <w:tcPr>
            <w:tcW w:w="4961" w:type="dxa"/>
            <w:tcBorders>
              <w:top w:val="nil"/>
            </w:tcBorders>
            <w:vAlign w:val="center"/>
          </w:tcPr>
          <w:p w14:paraId="7DA5E547">
            <w:pPr>
              <w:spacing w:after="0" w:line="240" w:lineRule="auto"/>
              <w:rPr>
                <w:rStyle w:val="13"/>
                <w:rFonts w:cstheme="minorHAnsi"/>
                <w:sz w:val="20"/>
              </w:rPr>
            </w:pPr>
          </w:p>
        </w:tc>
      </w:tr>
    </w:tbl>
    <w:p w14:paraId="42FBD5F4">
      <w:pPr>
        <w:spacing w:after="0"/>
        <w:rPr>
          <w:rStyle w:val="13"/>
          <w:rFonts w:cstheme="minorHAnsi"/>
          <w:sz w:val="2"/>
          <w:szCs w:val="16"/>
        </w:rPr>
      </w:pPr>
    </w:p>
    <w:tbl>
      <w:tblPr>
        <w:tblStyle w:val="8"/>
        <w:tblW w:w="10065" w:type="dxa"/>
        <w:tblInd w:w="-43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104"/>
        <w:gridCol w:w="4961"/>
      </w:tblGrid>
      <w:tr w14:paraId="0F8503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1AB26610">
            <w:pPr>
              <w:spacing w:after="0" w:line="240" w:lineRule="auto"/>
              <w:rPr>
                <w:rStyle w:val="13"/>
                <w:rFonts w:cstheme="minorHAnsi"/>
                <w:b/>
                <w:sz w:val="20"/>
              </w:rPr>
            </w:pPr>
            <w:r>
              <w:rPr>
                <w:rStyle w:val="13"/>
                <w:rFonts w:cstheme="minorHAnsi"/>
                <w:b/>
                <w:sz w:val="20"/>
              </w:rPr>
              <w:t>UNIDADE REQUISITANTE:</w:t>
            </w:r>
          </w:p>
        </w:tc>
        <w:tc>
          <w:tcPr>
            <w:tcW w:w="4961" w:type="dxa"/>
            <w:tcBorders>
              <w:left w:val="single" w:color="auto" w:sz="4" w:space="0"/>
            </w:tcBorders>
          </w:tcPr>
          <w:p w14:paraId="770EBD92">
            <w:pPr>
              <w:spacing w:after="0" w:line="240" w:lineRule="auto"/>
              <w:rPr>
                <w:rStyle w:val="13"/>
                <w:rFonts w:cstheme="minorHAnsi"/>
                <w:b/>
                <w:sz w:val="20"/>
              </w:rPr>
            </w:pPr>
            <w:r>
              <w:rPr>
                <w:rStyle w:val="13"/>
                <w:rFonts w:cstheme="minorHAnsi"/>
                <w:b/>
                <w:sz w:val="20"/>
              </w:rPr>
              <w:t>DE ACORDO EM PROSSEGUIMENTO EM: ___/___/___</w:t>
            </w:r>
          </w:p>
        </w:tc>
      </w:tr>
      <w:tr w14:paraId="4ED70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62D573A1">
            <w:pPr>
              <w:spacing w:after="0" w:line="240" w:lineRule="auto"/>
              <w:jc w:val="center"/>
              <w:rPr>
                <w:rStyle w:val="13"/>
                <w:rFonts w:cstheme="minorHAnsi"/>
                <w:sz w:val="20"/>
              </w:rPr>
            </w:pPr>
            <w:r>
              <w:rPr>
                <w:rStyle w:val="13"/>
                <w:rFonts w:cstheme="minorHAnsi"/>
                <w:sz w:val="20"/>
              </w:rPr>
              <w:t>&lt;Secretaria/Subsecretaria&gt;</w:t>
            </w:r>
          </w:p>
        </w:tc>
        <w:tc>
          <w:tcPr>
            <w:tcW w:w="4961" w:type="dxa"/>
            <w:tcBorders>
              <w:left w:val="single" w:color="auto" w:sz="4" w:space="0"/>
            </w:tcBorders>
          </w:tcPr>
          <w:p w14:paraId="5C4886DA">
            <w:pPr>
              <w:spacing w:after="0" w:line="240" w:lineRule="auto"/>
              <w:jc w:val="center"/>
              <w:rPr>
                <w:rStyle w:val="13"/>
                <w:rFonts w:cstheme="minorHAnsi"/>
                <w:sz w:val="20"/>
              </w:rPr>
            </w:pPr>
            <w:r>
              <w:rPr>
                <w:rStyle w:val="13"/>
                <w:rFonts w:cstheme="minorHAnsi"/>
                <w:sz w:val="20"/>
              </w:rPr>
              <w:t>&lt;Secretário(a)&gt;</w:t>
            </w:r>
          </w:p>
        </w:tc>
      </w:tr>
      <w:tr w14:paraId="4DA124C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07519FC4">
            <w:pPr>
              <w:spacing w:after="0" w:line="240" w:lineRule="auto"/>
              <w:rPr>
                <w:rStyle w:val="13"/>
                <w:rFonts w:cstheme="minorHAnsi"/>
              </w:rPr>
            </w:pPr>
          </w:p>
        </w:tc>
        <w:tc>
          <w:tcPr>
            <w:tcW w:w="4961" w:type="dxa"/>
            <w:tcBorders>
              <w:left w:val="single" w:color="auto" w:sz="4" w:space="0"/>
            </w:tcBorders>
          </w:tcPr>
          <w:p w14:paraId="7A5B0412">
            <w:pPr>
              <w:spacing w:after="0" w:line="240" w:lineRule="auto"/>
              <w:rPr>
                <w:rStyle w:val="13"/>
                <w:rFonts w:cstheme="minorHAnsi"/>
              </w:rPr>
            </w:pPr>
          </w:p>
        </w:tc>
      </w:tr>
      <w:tr w14:paraId="2338D2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40602C78">
            <w:pPr>
              <w:spacing w:after="0" w:line="240" w:lineRule="auto"/>
              <w:jc w:val="center"/>
              <w:rPr>
                <w:rStyle w:val="13"/>
                <w:rFonts w:cstheme="minorHAnsi"/>
              </w:rPr>
            </w:pPr>
            <w:r>
              <w:rPr>
                <w:rStyle w:val="13"/>
                <w:rFonts w:cstheme="minorHAnsi"/>
              </w:rPr>
              <w:t>___________________________</w:t>
            </w:r>
          </w:p>
        </w:tc>
        <w:tc>
          <w:tcPr>
            <w:tcW w:w="4961" w:type="dxa"/>
            <w:tcBorders>
              <w:left w:val="single" w:color="auto" w:sz="4" w:space="0"/>
            </w:tcBorders>
          </w:tcPr>
          <w:p w14:paraId="6363D6A9">
            <w:pPr>
              <w:spacing w:after="0" w:line="240" w:lineRule="auto"/>
              <w:jc w:val="center"/>
              <w:rPr>
                <w:rStyle w:val="13"/>
                <w:rFonts w:cstheme="minorHAnsi"/>
              </w:rPr>
            </w:pPr>
            <w:r>
              <w:rPr>
                <w:rStyle w:val="13"/>
                <w:rFonts w:cstheme="minorHAnsi"/>
              </w:rPr>
              <w:t>___________________________</w:t>
            </w:r>
          </w:p>
        </w:tc>
      </w:tr>
      <w:tr w14:paraId="4AC37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3ACE1530">
            <w:pPr>
              <w:spacing w:after="0" w:line="240" w:lineRule="auto"/>
              <w:jc w:val="center"/>
              <w:rPr>
                <w:rStyle w:val="13"/>
                <w:rFonts w:cstheme="minorHAnsi"/>
                <w:b/>
                <w:sz w:val="20"/>
              </w:rPr>
            </w:pPr>
            <w:r>
              <w:rPr>
                <w:rStyle w:val="13"/>
                <w:rFonts w:cstheme="minorHAnsi"/>
                <w:b/>
                <w:sz w:val="20"/>
              </w:rPr>
              <w:t>&lt;Nome&gt;</w:t>
            </w:r>
          </w:p>
        </w:tc>
        <w:tc>
          <w:tcPr>
            <w:tcW w:w="4961" w:type="dxa"/>
            <w:tcBorders>
              <w:left w:val="single" w:color="auto" w:sz="4" w:space="0"/>
            </w:tcBorders>
          </w:tcPr>
          <w:p w14:paraId="65C2EC45">
            <w:pPr>
              <w:spacing w:after="0" w:line="240" w:lineRule="auto"/>
              <w:jc w:val="center"/>
              <w:rPr>
                <w:rStyle w:val="13"/>
                <w:rFonts w:cstheme="minorHAnsi"/>
                <w:b/>
                <w:sz w:val="20"/>
              </w:rPr>
            </w:pPr>
            <w:r>
              <w:rPr>
                <w:rStyle w:val="13"/>
                <w:rFonts w:cstheme="minorHAnsi"/>
                <w:b/>
                <w:sz w:val="20"/>
              </w:rPr>
              <w:t>&lt;Nome&gt;</w:t>
            </w:r>
          </w:p>
        </w:tc>
      </w:tr>
      <w:tr w14:paraId="019550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3A33DC85">
            <w:pPr>
              <w:spacing w:after="0" w:line="240" w:lineRule="auto"/>
              <w:jc w:val="center"/>
              <w:rPr>
                <w:rStyle w:val="13"/>
                <w:rFonts w:cstheme="minorHAnsi"/>
                <w:sz w:val="16"/>
              </w:rPr>
            </w:pPr>
            <w:r>
              <w:rPr>
                <w:rStyle w:val="13"/>
                <w:rFonts w:cstheme="minorHAnsi"/>
                <w:sz w:val="16"/>
              </w:rPr>
              <w:t>Matr.: &lt;Nº matrícula&gt;</w:t>
            </w:r>
          </w:p>
        </w:tc>
        <w:tc>
          <w:tcPr>
            <w:tcW w:w="4961" w:type="dxa"/>
            <w:tcBorders>
              <w:left w:val="single" w:color="auto" w:sz="4" w:space="0"/>
            </w:tcBorders>
          </w:tcPr>
          <w:p w14:paraId="45239F51">
            <w:pPr>
              <w:spacing w:after="0" w:line="240" w:lineRule="auto"/>
              <w:jc w:val="center"/>
              <w:rPr>
                <w:rStyle w:val="13"/>
                <w:rFonts w:cstheme="minorHAnsi"/>
                <w:sz w:val="16"/>
              </w:rPr>
            </w:pPr>
            <w:r>
              <w:rPr>
                <w:rStyle w:val="13"/>
                <w:rFonts w:cstheme="minorHAnsi"/>
                <w:sz w:val="16"/>
              </w:rPr>
              <w:t>Matr.: &lt;Nº matrícula&gt;</w:t>
            </w:r>
          </w:p>
        </w:tc>
      </w:tr>
      <w:tr w14:paraId="0BBEF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104" w:type="dxa"/>
            <w:tcBorders>
              <w:right w:val="single" w:color="auto" w:sz="4" w:space="0"/>
            </w:tcBorders>
          </w:tcPr>
          <w:p w14:paraId="1ABD72F1">
            <w:pPr>
              <w:spacing w:after="0" w:line="240" w:lineRule="auto"/>
              <w:rPr>
                <w:rStyle w:val="13"/>
                <w:rFonts w:cstheme="minorHAnsi"/>
                <w:sz w:val="4"/>
              </w:rPr>
            </w:pPr>
          </w:p>
        </w:tc>
        <w:tc>
          <w:tcPr>
            <w:tcW w:w="4961" w:type="dxa"/>
            <w:tcBorders>
              <w:left w:val="single" w:color="auto" w:sz="4" w:space="0"/>
            </w:tcBorders>
          </w:tcPr>
          <w:p w14:paraId="4D1FC2C3">
            <w:pPr>
              <w:spacing w:after="0" w:line="240" w:lineRule="auto"/>
              <w:rPr>
                <w:rStyle w:val="13"/>
                <w:rFonts w:cstheme="minorHAnsi"/>
                <w:sz w:val="4"/>
              </w:rPr>
            </w:pPr>
          </w:p>
        </w:tc>
      </w:tr>
    </w:tbl>
    <w:p w14:paraId="5F06E79F">
      <w:pPr>
        <w:spacing w:after="0"/>
        <w:rPr>
          <w:rStyle w:val="13"/>
          <w:rFonts w:cstheme="minorHAnsi"/>
          <w:sz w:val="2"/>
        </w:rPr>
      </w:pPr>
      <w:bookmarkStart w:id="0" w:name="_GoBack"/>
      <w:bookmarkEnd w:id="0"/>
    </w:p>
    <w:sectPr>
      <w:headerReference r:id="rId5" w:type="default"/>
      <w:pgSz w:w="11906" w:h="16838"/>
      <w:pgMar w:top="567" w:right="1134" w:bottom="510"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Calibri-Bold">
    <w:altName w:val="Calibr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3BE6">
    <w:pPr>
      <w:spacing w:after="0"/>
      <w:ind w:left="426"/>
      <w:rPr>
        <w:rFonts w:ascii="Arial" w:hAnsi="Arial" w:cs="Arial"/>
        <w:sz w:val="16"/>
        <w:szCs w:val="18"/>
      </w:rPr>
    </w:pPr>
    <w:r>
      <mc:AlternateContent>
        <mc:Choice Requires="wps">
          <w:drawing>
            <wp:anchor distT="0" distB="0" distL="0" distR="0" simplePos="0" relativeHeight="251662336" behindDoc="1" locked="0" layoutInCell="1" allowOverlap="1">
              <wp:simplePos x="0" y="0"/>
              <wp:positionH relativeFrom="column">
                <wp:posOffset>4161790</wp:posOffset>
              </wp:positionH>
              <wp:positionV relativeFrom="paragraph">
                <wp:posOffset>-167005</wp:posOffset>
              </wp:positionV>
              <wp:extent cx="1877060" cy="561975"/>
              <wp:effectExtent l="5080" t="5080" r="4445" b="5080"/>
              <wp:wrapNone/>
              <wp:docPr id="3" name="Caixa de texto 6"/>
              <wp:cNvGraphicFramePr/>
              <a:graphic xmlns:a="http://schemas.openxmlformats.org/drawingml/2006/main">
                <a:graphicData uri="http://schemas.microsoft.com/office/word/2010/wordprocessingShape">
                  <wps:wsp>
                    <wps:cNvSpPr/>
                    <wps:spPr>
                      <a:xfrm>
                        <a:off x="0" y="0"/>
                        <a:ext cx="1877060" cy="561975"/>
                      </a:xfrm>
                      <a:prstGeom prst="rect">
                        <a:avLst/>
                      </a:prstGeom>
                      <a:solidFill>
                        <a:srgbClr val="FFFFFF"/>
                      </a:solidFill>
                      <a:ln w="9360">
                        <a:solidFill>
                          <a:srgbClr val="000000"/>
                        </a:solidFill>
                        <a:round/>
                      </a:ln>
                    </wps:spPr>
                    <wps:style>
                      <a:lnRef idx="0">
                        <a:scrgbClr r="0" g="0" b="0"/>
                      </a:lnRef>
                      <a:fillRef idx="0">
                        <a:scrgbClr r="0" g="0" b="0"/>
                      </a:fillRef>
                      <a:effectRef idx="0">
                        <a:scrgbClr r="0" g="0" b="0"/>
                      </a:effectRef>
                      <a:fontRef idx="minor"/>
                    </wps:style>
                    <wps:txbx>
                      <w:txbxContent>
                        <w:p w14:paraId="39DE7C65">
                          <w:pPr>
                            <w:pStyle w:val="15"/>
                            <w:rPr>
                              <w:rFonts w:ascii="Calibri" w:hAnsi="Calibri" w:cs="Calibri"/>
                              <w:sz w:val="20"/>
                              <w:szCs w:val="20"/>
                            </w:rPr>
                          </w:pPr>
                          <w:r>
                            <w:rPr>
                              <w:rFonts w:ascii="Calibri" w:hAnsi="Calibri" w:cs="Calibri"/>
                              <w:sz w:val="20"/>
                              <w:szCs w:val="20"/>
                            </w:rPr>
                            <w:t xml:space="preserve">PROCESSO Nº:______________ </w:t>
                          </w:r>
                        </w:p>
                        <w:p w14:paraId="5F153945">
                          <w:pPr>
                            <w:pStyle w:val="15"/>
                            <w:rPr>
                              <w:rFonts w:ascii="Calibri" w:hAnsi="Calibri" w:cs="Calibri"/>
                              <w:sz w:val="20"/>
                              <w:szCs w:val="20"/>
                            </w:rPr>
                          </w:pPr>
                          <w:r>
                            <w:rPr>
                              <w:rFonts w:ascii="Calibri" w:hAnsi="Calibri" w:cs="Calibri"/>
                              <w:sz w:val="20"/>
                              <w:szCs w:val="20"/>
                            </w:rPr>
                            <w:t>DATA: _____/_____/_____</w:t>
                          </w:r>
                        </w:p>
                        <w:p w14:paraId="6B042660">
                          <w:pPr>
                            <w:pStyle w:val="15"/>
                            <w:rPr>
                              <w:sz w:val="20"/>
                              <w:szCs w:val="20"/>
                            </w:rPr>
                          </w:pPr>
                          <w:r>
                            <w:rPr>
                              <w:rFonts w:ascii="Calibri" w:hAnsi="Calibri" w:cs="Calibri"/>
                              <w:sz w:val="20"/>
                              <w:szCs w:val="20"/>
                            </w:rPr>
                            <w:t xml:space="preserve">RUBRICA:______FOLHA:______ </w:t>
                          </w:r>
                          <w:r>
                            <w:rPr>
                              <w:sz w:val="20"/>
                              <w:szCs w:val="20"/>
                            </w:rPr>
                            <w:t>______</w:t>
                          </w:r>
                        </w:p>
                      </w:txbxContent>
                    </wps:txbx>
                    <wps:bodyPr>
                      <a:noAutofit/>
                    </wps:bodyPr>
                  </wps:wsp>
                </a:graphicData>
              </a:graphic>
            </wp:anchor>
          </w:drawing>
        </mc:Choice>
        <mc:Fallback>
          <w:pict>
            <v:rect id="Caixa de texto 6" o:spid="_x0000_s1026" o:spt="1" style="position:absolute;left:0pt;margin-left:327.7pt;margin-top:-13.15pt;height:44.25pt;width:147.8pt;z-index:-251654144;mso-width-relative:page;mso-height-relative:page;" fillcolor="#FFFFFF" filled="t" stroked="t" coordsize="21600,21600" o:gfxdata="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E+NaAdwAAAAKAQAADwAAAAAAAAABACAAAAAiAAAAZHJzL2Rvd25y&#10;ZXYueG1sUEsBAhQAFAAAAAgAh07iQFi3KC/BAQAAvAMAAA4AAAAAAAAAAQAgAAAAKwEAAGRycy9l&#10;Mm9Eb2MueG1sUEsFBgAAAAAGAAYAWQEAAF4FAAAAAA==&#10;">
              <v:fill on="t" focussize="0,0"/>
              <v:stroke weight="0.737007874015748pt" color="#000000" joinstyle="round"/>
              <v:imagedata o:title=""/>
              <o:lock v:ext="edit" aspectratio="f"/>
              <v:textbox>
                <w:txbxContent>
                  <w:p w14:paraId="39DE7C65">
                    <w:pPr>
                      <w:pStyle w:val="15"/>
                      <w:rPr>
                        <w:rFonts w:ascii="Calibri" w:hAnsi="Calibri" w:cs="Calibri"/>
                        <w:sz w:val="20"/>
                        <w:szCs w:val="20"/>
                      </w:rPr>
                    </w:pPr>
                    <w:r>
                      <w:rPr>
                        <w:rFonts w:ascii="Calibri" w:hAnsi="Calibri" w:cs="Calibri"/>
                        <w:sz w:val="20"/>
                        <w:szCs w:val="20"/>
                      </w:rPr>
                      <w:t xml:space="preserve">PROCESSO Nº:______________ </w:t>
                    </w:r>
                  </w:p>
                  <w:p w14:paraId="5F153945">
                    <w:pPr>
                      <w:pStyle w:val="15"/>
                      <w:rPr>
                        <w:rFonts w:ascii="Calibri" w:hAnsi="Calibri" w:cs="Calibri"/>
                        <w:sz w:val="20"/>
                        <w:szCs w:val="20"/>
                      </w:rPr>
                    </w:pPr>
                    <w:r>
                      <w:rPr>
                        <w:rFonts w:ascii="Calibri" w:hAnsi="Calibri" w:cs="Calibri"/>
                        <w:sz w:val="20"/>
                        <w:szCs w:val="20"/>
                      </w:rPr>
                      <w:t>DATA: _____/_____/_____</w:t>
                    </w:r>
                  </w:p>
                  <w:p w14:paraId="6B042660">
                    <w:pPr>
                      <w:pStyle w:val="15"/>
                      <w:rPr>
                        <w:sz w:val="20"/>
                        <w:szCs w:val="20"/>
                      </w:rPr>
                    </w:pPr>
                    <w:r>
                      <w:rPr>
                        <w:rFonts w:ascii="Calibri" w:hAnsi="Calibri" w:cs="Calibri"/>
                        <w:sz w:val="20"/>
                        <w:szCs w:val="20"/>
                      </w:rPr>
                      <w:t xml:space="preserve">RUBRICA:______FOLHA:______ </w:t>
                    </w:r>
                    <w:r>
                      <w:rPr>
                        <w:sz w:val="20"/>
                        <w:szCs w:val="20"/>
                      </w:rPr>
                      <w:t>______</w:t>
                    </w:r>
                  </w:p>
                </w:txbxContent>
              </v:textbox>
            </v:rect>
          </w:pict>
        </mc:Fallback>
      </mc:AlternateContent>
    </w:r>
    <w:r>
      <w:rPr>
        <w:sz w:val="20"/>
        <w:lang w:eastAsia="pt-BR"/>
      </w:rPr>
      <mc:AlternateContent>
        <mc:Choice Requires="wps">
          <w:drawing>
            <wp:anchor distT="45720" distB="45720" distL="114300" distR="114300" simplePos="0" relativeHeight="251661312" behindDoc="1" locked="0" layoutInCell="1" allowOverlap="1">
              <wp:simplePos x="0" y="0"/>
              <wp:positionH relativeFrom="column">
                <wp:posOffset>3272790</wp:posOffset>
              </wp:positionH>
              <wp:positionV relativeFrom="paragraph">
                <wp:posOffset>-31115</wp:posOffset>
              </wp:positionV>
              <wp:extent cx="771525" cy="275590"/>
              <wp:effectExtent l="0" t="0" r="9525" b="0"/>
              <wp:wrapNone/>
              <wp:docPr id="217" name="Caixa de Texto 2"/>
              <wp:cNvGraphicFramePr/>
              <a:graphic xmlns:a="http://schemas.openxmlformats.org/drawingml/2006/main">
                <a:graphicData uri="http://schemas.microsoft.com/office/word/2010/wordprocessingShape">
                  <wps:wsp>
                    <wps:cNvSpPr txBox="1">
                      <a:spLocks noChangeArrowheads="1"/>
                    </wps:cNvSpPr>
                    <wps:spPr bwMode="auto">
                      <a:xfrm>
                        <a:off x="0" y="0"/>
                        <a:ext cx="771525" cy="275590"/>
                      </a:xfrm>
                      <a:prstGeom prst="rect">
                        <a:avLst/>
                      </a:prstGeom>
                      <a:solidFill>
                        <a:srgbClr val="FFFFFF"/>
                      </a:solidFill>
                      <a:ln w="9525">
                        <a:noFill/>
                        <a:miter lim="800000"/>
                      </a:ln>
                    </wps:spPr>
                    <wps:txbx>
                      <w:txbxContent>
                        <w:p w14:paraId="4385AB7A">
                          <w:pPr>
                            <w:jc w:val="center"/>
                            <w:rPr>
                              <w:rFonts w:ascii="Arial" w:hAnsi="Arial" w:cs="Arial"/>
                              <w:sz w:val="24"/>
                            </w:rPr>
                          </w:pPr>
                          <w:r>
                            <w:rPr>
                              <w:rFonts w:ascii="Arial" w:hAnsi="Arial" w:cs="Arial"/>
                              <w:sz w:val="24"/>
                            </w:rPr>
                            <w:t>Anexo I</w:t>
                          </w:r>
                        </w:p>
                      </w:txbxContent>
                    </wps:txbx>
                    <wps:bodyPr rot="0" vert="horz" wrap="square" lIns="91440" tIns="45720" rIns="91440" bIns="45720" anchor="t" anchorCtr="0">
                      <a:noAutofit/>
                    </wps:bodyPr>
                  </wps:wsp>
                </a:graphicData>
              </a:graphic>
            </wp:anchor>
          </w:drawing>
        </mc:Choice>
        <mc:Fallback>
          <w:pict>
            <v:shape id="Caixa de Texto 2" o:spid="_x0000_s1026" o:spt="202" type="#_x0000_t202" style="position:absolute;left:0pt;margin-left:257.7pt;margin-top:-2.45pt;height:21.7pt;width:60.75pt;z-index:-251655168;mso-width-relative:page;mso-height-relative:page;" fillcolor="#FFFFFF" filled="t" stroked="f" coordsize="21600,21600" o:gfxdata="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S7kz2AAAAAkBAAAPAAAAAAAAAAEAIAAAACIAAABkcnMvZG93bnJldi54bWxQSwEC&#10;FAAUAAAACACHTuJALhuRGC0CAABYBAAADgAAAAAAAAABACAAAAAnAQAAZHJzL2Uyb0RvYy54bWxQ&#10;SwUGAAAAAAYABgBZAQAAxgUAAAAA&#10;">
              <v:fill on="t" focussize="0,0"/>
              <v:stroke on="f" miterlimit="8" joinstyle="miter"/>
              <v:imagedata o:title=""/>
              <o:lock v:ext="edit" aspectratio="f"/>
              <v:textbox>
                <w:txbxContent>
                  <w:p w14:paraId="4385AB7A">
                    <w:pPr>
                      <w:jc w:val="center"/>
                      <w:rPr>
                        <w:rFonts w:ascii="Arial" w:hAnsi="Arial" w:cs="Arial"/>
                        <w:sz w:val="24"/>
                      </w:rPr>
                    </w:pPr>
                    <w:r>
                      <w:rPr>
                        <w:rFonts w:ascii="Arial" w:hAnsi="Arial" w:cs="Arial"/>
                        <w:sz w:val="24"/>
                      </w:rPr>
                      <w:t>Anexo I</w:t>
                    </w:r>
                  </w:p>
                </w:txbxContent>
              </v:textbox>
            </v:shape>
          </w:pict>
        </mc:Fallback>
      </mc:AlternateContent>
    </w:r>
    <w:r>
      <w:rPr>
        <w:sz w:val="16"/>
        <w:szCs w:val="18"/>
        <w:lang w:eastAsia="pt-BR"/>
      </w:rPr>
      <w:drawing>
        <wp:anchor distT="0" distB="0" distL="114300" distR="114300" simplePos="0" relativeHeight="251659264" behindDoc="1" locked="0" layoutInCell="1" allowOverlap="1">
          <wp:simplePos x="0" y="0"/>
          <wp:positionH relativeFrom="column">
            <wp:posOffset>-267335</wp:posOffset>
          </wp:positionH>
          <wp:positionV relativeFrom="paragraph">
            <wp:posOffset>-69215</wp:posOffset>
          </wp:positionV>
          <wp:extent cx="494030" cy="590550"/>
          <wp:effectExtent l="0" t="0" r="1270" b="0"/>
          <wp:wrapThrough wrapText="bothSides">
            <wp:wrapPolygon>
              <wp:start x="0" y="0"/>
              <wp:lineTo x="0" y="20903"/>
              <wp:lineTo x="20823" y="20903"/>
              <wp:lineTo x="20823" y="0"/>
              <wp:lineTo x="0" y="0"/>
            </wp:wrapPolygon>
          </wp:wrapThrough>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noChangeArrowheads="1"/>
                  </pic:cNvPicPr>
                </pic:nvPicPr>
                <pic:blipFill>
                  <a:blip r:embed="rId1"/>
                  <a:srcRect/>
                  <a:stretch>
                    <a:fillRect/>
                  </a:stretch>
                </pic:blipFill>
                <pic:spPr>
                  <a:xfrm>
                    <a:off x="0" y="0"/>
                    <a:ext cx="494030" cy="590550"/>
                  </a:xfrm>
                  <a:prstGeom prst="rect">
                    <a:avLst/>
                  </a:prstGeom>
                  <a:solidFill>
                    <a:srgbClr val="FFFFFF"/>
                  </a:solidFill>
                  <a:ln w="9525">
                    <a:noFill/>
                    <a:miter lim="800000"/>
                    <a:headEnd/>
                    <a:tailEnd/>
                  </a:ln>
                </pic:spPr>
              </pic:pic>
            </a:graphicData>
          </a:graphic>
        </wp:anchor>
      </w:drawing>
    </w:r>
    <w:r>
      <w:rPr>
        <w:rFonts w:ascii="Arial" w:hAnsi="Arial" w:cs="Arial"/>
        <w:sz w:val="16"/>
        <w:szCs w:val="18"/>
      </w:rPr>
      <w:t>Estado do Rio de Janeiro</w:t>
    </w:r>
  </w:p>
  <w:p w14:paraId="5C899FC0">
    <w:pPr>
      <w:spacing w:after="0"/>
      <w:ind w:left="426"/>
      <w:rPr>
        <w:b/>
        <w:sz w:val="16"/>
        <w:szCs w:val="18"/>
      </w:rPr>
    </w:pPr>
    <w:r>
      <w:rPr>
        <w:rFonts w:ascii="Arial" w:hAnsi="Arial" w:cs="Arial"/>
        <w:b/>
        <w:sz w:val="16"/>
        <w:szCs w:val="18"/>
      </w:rPr>
      <w:t>PREFEITURA MUNICIPAL DE NOVA FRIBURGO</w:t>
    </w:r>
  </w:p>
  <w:p w14:paraId="57E489B1">
    <w:pPr>
      <w:pStyle w:val="2"/>
      <w:tabs>
        <w:tab w:val="clear" w:pos="0"/>
      </w:tabs>
      <w:ind w:left="426" w:firstLine="0"/>
      <w:rPr>
        <w:b w:val="0"/>
        <w:sz w:val="16"/>
        <w:szCs w:val="18"/>
      </w:rPr>
    </w:pPr>
    <w:r>
      <w:rPr>
        <w:b w:val="0"/>
        <w:sz w:val="16"/>
        <w:szCs w:val="18"/>
      </w:rPr>
      <w:t>&lt;Secretaria&gt;</w:t>
    </w:r>
  </w:p>
  <w:p w14:paraId="3518A855">
    <w:pPr>
      <w:spacing w:after="0"/>
      <w:ind w:left="426"/>
      <w:rPr>
        <w:rFonts w:ascii="Arial" w:hAnsi="Arial" w:cs="Arial"/>
        <w:sz w:val="16"/>
        <w:szCs w:val="18"/>
        <w:lang w:eastAsia="ar-SA"/>
      </w:rPr>
    </w:pPr>
    <w:r>
      <w:rPr>
        <w:lang w:eastAsia="pt-BR"/>
      </w:rPr>
      <mc:AlternateContent>
        <mc:Choice Requires="wps">
          <w:drawing>
            <wp:anchor distT="0" distB="0" distL="114300" distR="114300" simplePos="0" relativeHeight="251660288" behindDoc="0" locked="0" layoutInCell="1" allowOverlap="1">
              <wp:simplePos x="0" y="0"/>
              <wp:positionH relativeFrom="column">
                <wp:posOffset>-384810</wp:posOffset>
              </wp:positionH>
              <wp:positionV relativeFrom="paragraph">
                <wp:posOffset>192405</wp:posOffset>
              </wp:positionV>
              <wp:extent cx="6343650" cy="20955"/>
              <wp:effectExtent l="0" t="0" r="19050" b="36195"/>
              <wp:wrapNone/>
              <wp:docPr id="4" name="Conector Reto 4"/>
              <wp:cNvGraphicFramePr/>
              <a:graphic xmlns:a="http://schemas.openxmlformats.org/drawingml/2006/main">
                <a:graphicData uri="http://schemas.microsoft.com/office/word/2010/wordprocessingShape">
                  <wps:wsp>
                    <wps:cNvCnPr/>
                    <wps:spPr>
                      <a:xfrm flipV="1">
                        <a:off x="0" y="0"/>
                        <a:ext cx="6343650" cy="209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30.3pt;margin-top:15.15pt;height:1.65pt;width:499.5pt;z-index:251660288;mso-width-relative:page;mso-height-relative:page;" filled="f" stroked="t" coordsize="21600,21600" o:gfxdata="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M4kGnXAAAACQEAAA8AAAAAAAAA&#10;AQAgAAAAIgAAAGRycy9kb3ducmV2LnhtbFBLAQIUABQAAAAIAIdO4kCgRoJr2QEAAL0DAAAOAAAA&#10;AAAAAAEAIAAAACYBAABkcnMvZTJvRG9jLnhtbFBLBQYAAAAABgAGAFkBAABxBQAAAAA=&#10;">
              <v:fill on="f" focussize="0,0"/>
              <v:stroke weight="0.5pt" color="#000000 [3213]" miterlimit="8" joinstyle="miter"/>
              <v:imagedata o:title=""/>
              <o:lock v:ext="edit" aspectratio="f"/>
            </v:line>
          </w:pict>
        </mc:Fallback>
      </mc:AlternateContent>
    </w:r>
    <w:r>
      <w:rPr>
        <w:rFonts w:ascii="Arial" w:hAnsi="Arial" w:cs="Arial"/>
        <w:sz w:val="16"/>
        <w:szCs w:val="18"/>
        <w:lang w:eastAsia="ar-SA"/>
      </w:rPr>
      <w:t>&lt;Subsecretaria&gt;</w:t>
    </w:r>
  </w:p>
  <w:p w14:paraId="7A89336E">
    <w:pPr>
      <w:spacing w:after="0"/>
      <w:ind w:left="426"/>
      <w:rPr>
        <w:rFonts w:ascii="Arial" w:hAnsi="Arial" w:cs="Arial"/>
        <w:sz w:val="16"/>
        <w:szCs w:val="18"/>
        <w:lang w:eastAsia="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42D36"/>
    <w:multiLevelType w:val="singleLevel"/>
    <w:tmpl w:val="0B342D36"/>
    <w:lvl w:ilvl="0" w:tentative="0">
      <w:start w:val="3"/>
      <w:numFmt w:val="decimal"/>
      <w:suff w:val="space"/>
      <w:lvlText w:val="%1."/>
      <w:lvlJc w:val="left"/>
    </w:lvl>
  </w:abstractNum>
  <w:abstractNum w:abstractNumId="1">
    <w:nsid w:val="2EBE7437"/>
    <w:multiLevelType w:val="multilevel"/>
    <w:tmpl w:val="2EBE7437"/>
    <w:lvl w:ilvl="0" w:tentative="0">
      <w:start w:val="1"/>
      <w:numFmt w:val="lowerLetter"/>
      <w:lvlText w:val="%1)"/>
      <w:lvlJc w:val="left"/>
      <w:pPr>
        <w:ind w:left="942" w:hanging="262"/>
      </w:pPr>
      <w:rPr>
        <w:rFonts w:hint="default" w:ascii="Times New Roman" w:hAnsi="Times New Roman" w:eastAsia="Times New Roman" w:cs="Times New Roman"/>
        <w:b/>
        <w:bCs/>
        <w:w w:val="99"/>
        <w:sz w:val="24"/>
        <w:szCs w:val="24"/>
        <w:lang w:val="pt-BR" w:eastAsia="pt-BR" w:bidi="pt-BR"/>
      </w:rPr>
    </w:lvl>
    <w:lvl w:ilvl="1" w:tentative="0">
      <w:start w:val="0"/>
      <w:numFmt w:val="bullet"/>
      <w:lvlText w:val="•"/>
      <w:lvlJc w:val="left"/>
      <w:pPr>
        <w:ind w:left="1902" w:hanging="262"/>
      </w:pPr>
      <w:rPr>
        <w:rFonts w:hint="default"/>
        <w:lang w:val="pt-BR" w:eastAsia="pt-BR" w:bidi="pt-BR"/>
      </w:rPr>
    </w:lvl>
    <w:lvl w:ilvl="2" w:tentative="0">
      <w:start w:val="0"/>
      <w:numFmt w:val="bullet"/>
      <w:lvlText w:val="•"/>
      <w:lvlJc w:val="left"/>
      <w:pPr>
        <w:ind w:left="2865" w:hanging="262"/>
      </w:pPr>
      <w:rPr>
        <w:rFonts w:hint="default"/>
        <w:lang w:val="pt-BR" w:eastAsia="pt-BR" w:bidi="pt-BR"/>
      </w:rPr>
    </w:lvl>
    <w:lvl w:ilvl="3" w:tentative="0">
      <w:start w:val="0"/>
      <w:numFmt w:val="bullet"/>
      <w:lvlText w:val="•"/>
      <w:lvlJc w:val="left"/>
      <w:pPr>
        <w:ind w:left="3827" w:hanging="262"/>
      </w:pPr>
      <w:rPr>
        <w:rFonts w:hint="default"/>
        <w:lang w:val="pt-BR" w:eastAsia="pt-BR" w:bidi="pt-BR"/>
      </w:rPr>
    </w:lvl>
    <w:lvl w:ilvl="4" w:tentative="0">
      <w:start w:val="0"/>
      <w:numFmt w:val="bullet"/>
      <w:lvlText w:val="•"/>
      <w:lvlJc w:val="left"/>
      <w:pPr>
        <w:ind w:left="4790" w:hanging="262"/>
      </w:pPr>
      <w:rPr>
        <w:rFonts w:hint="default"/>
        <w:lang w:val="pt-BR" w:eastAsia="pt-BR" w:bidi="pt-BR"/>
      </w:rPr>
    </w:lvl>
    <w:lvl w:ilvl="5" w:tentative="0">
      <w:start w:val="0"/>
      <w:numFmt w:val="bullet"/>
      <w:lvlText w:val="•"/>
      <w:lvlJc w:val="left"/>
      <w:pPr>
        <w:ind w:left="5753" w:hanging="262"/>
      </w:pPr>
      <w:rPr>
        <w:rFonts w:hint="default"/>
        <w:lang w:val="pt-BR" w:eastAsia="pt-BR" w:bidi="pt-BR"/>
      </w:rPr>
    </w:lvl>
    <w:lvl w:ilvl="6" w:tentative="0">
      <w:start w:val="0"/>
      <w:numFmt w:val="bullet"/>
      <w:lvlText w:val="•"/>
      <w:lvlJc w:val="left"/>
      <w:pPr>
        <w:ind w:left="6715" w:hanging="262"/>
      </w:pPr>
      <w:rPr>
        <w:rFonts w:hint="default"/>
        <w:lang w:val="pt-BR" w:eastAsia="pt-BR" w:bidi="pt-BR"/>
      </w:rPr>
    </w:lvl>
    <w:lvl w:ilvl="7" w:tentative="0">
      <w:start w:val="0"/>
      <w:numFmt w:val="bullet"/>
      <w:lvlText w:val="•"/>
      <w:lvlJc w:val="left"/>
      <w:pPr>
        <w:ind w:left="7678" w:hanging="262"/>
      </w:pPr>
      <w:rPr>
        <w:rFonts w:hint="default"/>
        <w:lang w:val="pt-BR" w:eastAsia="pt-BR" w:bidi="pt-BR"/>
      </w:rPr>
    </w:lvl>
    <w:lvl w:ilvl="8" w:tentative="0">
      <w:start w:val="0"/>
      <w:numFmt w:val="bullet"/>
      <w:lvlText w:val="•"/>
      <w:lvlJc w:val="left"/>
      <w:pPr>
        <w:ind w:left="8641" w:hanging="262"/>
      </w:pPr>
      <w:rPr>
        <w:rFonts w:hint="default"/>
        <w:lang w:val="pt-BR" w:eastAsia="pt-BR" w:bidi="pt-B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C6"/>
    <w:rsid w:val="00092AE8"/>
    <w:rsid w:val="001227D5"/>
    <w:rsid w:val="001828A5"/>
    <w:rsid w:val="002528DA"/>
    <w:rsid w:val="002C293D"/>
    <w:rsid w:val="00302F9E"/>
    <w:rsid w:val="00360224"/>
    <w:rsid w:val="00433BD2"/>
    <w:rsid w:val="004B6E5B"/>
    <w:rsid w:val="00506A9F"/>
    <w:rsid w:val="0068247C"/>
    <w:rsid w:val="006851C6"/>
    <w:rsid w:val="006C0164"/>
    <w:rsid w:val="007B6C0F"/>
    <w:rsid w:val="00827989"/>
    <w:rsid w:val="00A35C11"/>
    <w:rsid w:val="00A620E5"/>
    <w:rsid w:val="00A90E2B"/>
    <w:rsid w:val="00B35597"/>
    <w:rsid w:val="00C128A8"/>
    <w:rsid w:val="00C52D5A"/>
    <w:rsid w:val="00CC1FF7"/>
    <w:rsid w:val="00DD624A"/>
    <w:rsid w:val="00E30F29"/>
    <w:rsid w:val="00E36E80"/>
    <w:rsid w:val="00EB0B1F"/>
    <w:rsid w:val="00EF7ABA"/>
    <w:rsid w:val="00F0019A"/>
    <w:rsid w:val="00FD2E02"/>
    <w:rsid w:val="01BA1962"/>
    <w:rsid w:val="02BF1210"/>
    <w:rsid w:val="046027B8"/>
    <w:rsid w:val="04973014"/>
    <w:rsid w:val="04BD0CD5"/>
    <w:rsid w:val="05711A7E"/>
    <w:rsid w:val="05EC5B44"/>
    <w:rsid w:val="06071F71"/>
    <w:rsid w:val="075D6B0F"/>
    <w:rsid w:val="08036534"/>
    <w:rsid w:val="081A6159"/>
    <w:rsid w:val="09AD790C"/>
    <w:rsid w:val="09EE7359"/>
    <w:rsid w:val="0A0C438A"/>
    <w:rsid w:val="0C89471E"/>
    <w:rsid w:val="0CDC6727"/>
    <w:rsid w:val="0D471659"/>
    <w:rsid w:val="0FAC4347"/>
    <w:rsid w:val="1026620F"/>
    <w:rsid w:val="129F4319"/>
    <w:rsid w:val="12D2386F"/>
    <w:rsid w:val="12DF0986"/>
    <w:rsid w:val="136775E5"/>
    <w:rsid w:val="13A1169C"/>
    <w:rsid w:val="140603E8"/>
    <w:rsid w:val="16591B36"/>
    <w:rsid w:val="169B16A6"/>
    <w:rsid w:val="17B20E6E"/>
    <w:rsid w:val="17E44EC0"/>
    <w:rsid w:val="18087C0A"/>
    <w:rsid w:val="1A6F2D1F"/>
    <w:rsid w:val="1C4A05F8"/>
    <w:rsid w:val="204C400B"/>
    <w:rsid w:val="21A223BE"/>
    <w:rsid w:val="236C4EAD"/>
    <w:rsid w:val="23C50DBF"/>
    <w:rsid w:val="26B26E88"/>
    <w:rsid w:val="27D40264"/>
    <w:rsid w:val="27F5790F"/>
    <w:rsid w:val="28005C30"/>
    <w:rsid w:val="28645955"/>
    <w:rsid w:val="29117C6C"/>
    <w:rsid w:val="2D5708F0"/>
    <w:rsid w:val="2DF74F76"/>
    <w:rsid w:val="2E6C623A"/>
    <w:rsid w:val="2E886A64"/>
    <w:rsid w:val="2FA95C42"/>
    <w:rsid w:val="30083A5D"/>
    <w:rsid w:val="30283F91"/>
    <w:rsid w:val="302F0099"/>
    <w:rsid w:val="31A124F9"/>
    <w:rsid w:val="341D4E0B"/>
    <w:rsid w:val="34D15BB4"/>
    <w:rsid w:val="36E36898"/>
    <w:rsid w:val="374B089E"/>
    <w:rsid w:val="37F16A56"/>
    <w:rsid w:val="39432B7F"/>
    <w:rsid w:val="39AB130C"/>
    <w:rsid w:val="3CAA4196"/>
    <w:rsid w:val="3CE70777"/>
    <w:rsid w:val="3E120265"/>
    <w:rsid w:val="3F1C0717"/>
    <w:rsid w:val="40FD66AE"/>
    <w:rsid w:val="43FA6097"/>
    <w:rsid w:val="442F526C"/>
    <w:rsid w:val="44E5029F"/>
    <w:rsid w:val="45C60805"/>
    <w:rsid w:val="46C50728"/>
    <w:rsid w:val="46EB0968"/>
    <w:rsid w:val="47400072"/>
    <w:rsid w:val="47E67906"/>
    <w:rsid w:val="48690DD9"/>
    <w:rsid w:val="4A4970F0"/>
    <w:rsid w:val="4B1B3BC5"/>
    <w:rsid w:val="4B961A0C"/>
    <w:rsid w:val="4CC51A03"/>
    <w:rsid w:val="4D917E52"/>
    <w:rsid w:val="4D9819DB"/>
    <w:rsid w:val="4DAB5178"/>
    <w:rsid w:val="4EE264FA"/>
    <w:rsid w:val="505B5AB7"/>
    <w:rsid w:val="50D756B0"/>
    <w:rsid w:val="517777B8"/>
    <w:rsid w:val="520812A5"/>
    <w:rsid w:val="52AA302D"/>
    <w:rsid w:val="541E510D"/>
    <w:rsid w:val="54411E49"/>
    <w:rsid w:val="55517A88"/>
    <w:rsid w:val="55914FEE"/>
    <w:rsid w:val="56337034"/>
    <w:rsid w:val="563A7A06"/>
    <w:rsid w:val="566B5FD6"/>
    <w:rsid w:val="58CF0CC3"/>
    <w:rsid w:val="58E00F5E"/>
    <w:rsid w:val="59687BBD"/>
    <w:rsid w:val="599F24A8"/>
    <w:rsid w:val="5B335F2F"/>
    <w:rsid w:val="5C3744D8"/>
    <w:rsid w:val="5C864257"/>
    <w:rsid w:val="5CD146D7"/>
    <w:rsid w:val="5D61762A"/>
    <w:rsid w:val="5F8B6ACE"/>
    <w:rsid w:val="604D240F"/>
    <w:rsid w:val="617C507F"/>
    <w:rsid w:val="634001E3"/>
    <w:rsid w:val="637E7CC8"/>
    <w:rsid w:val="661121FF"/>
    <w:rsid w:val="66D35B41"/>
    <w:rsid w:val="67375865"/>
    <w:rsid w:val="685549B8"/>
    <w:rsid w:val="687F7574"/>
    <w:rsid w:val="69665AFA"/>
    <w:rsid w:val="6B9D5719"/>
    <w:rsid w:val="6BCF2A70"/>
    <w:rsid w:val="6CCB618B"/>
    <w:rsid w:val="6DA01450"/>
    <w:rsid w:val="710E2608"/>
    <w:rsid w:val="713D78D4"/>
    <w:rsid w:val="72F61D33"/>
    <w:rsid w:val="754A4EFB"/>
    <w:rsid w:val="77850FA2"/>
    <w:rsid w:val="78AD3535"/>
    <w:rsid w:val="7A307C87"/>
    <w:rsid w:val="7AA75347"/>
    <w:rsid w:val="7B7A3121"/>
    <w:rsid w:val="7BFA1CF7"/>
    <w:rsid w:val="7CE342B8"/>
    <w:rsid w:val="7D574C31"/>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2"/>
    <w:basedOn w:val="1"/>
    <w:next w:val="1"/>
    <w:link w:val="9"/>
    <w:qFormat/>
    <w:uiPriority w:val="0"/>
    <w:pPr>
      <w:keepNext/>
      <w:tabs>
        <w:tab w:val="left" w:pos="0"/>
      </w:tabs>
      <w:suppressAutoHyphens/>
      <w:spacing w:after="0" w:line="240" w:lineRule="auto"/>
      <w:ind w:left="576" w:hanging="576"/>
      <w:outlineLvl w:val="1"/>
    </w:pPr>
    <w:rPr>
      <w:rFonts w:ascii="Arial" w:hAnsi="Arial" w:eastAsia="Times New Roman" w:cs="Arial"/>
      <w:b/>
      <w:szCs w:val="24"/>
      <w:lang w:eastAsia="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header"/>
    <w:basedOn w:val="1"/>
    <w:link w:val="10"/>
    <w:unhideWhenUsed/>
    <w:qFormat/>
    <w:uiPriority w:val="99"/>
    <w:pPr>
      <w:tabs>
        <w:tab w:val="center" w:pos="4252"/>
        <w:tab w:val="right" w:pos="8504"/>
      </w:tabs>
      <w:spacing w:after="0" w:line="240" w:lineRule="auto"/>
    </w:pPr>
  </w:style>
  <w:style w:type="paragraph" w:styleId="6">
    <w:name w:val="footer"/>
    <w:basedOn w:val="1"/>
    <w:link w:val="11"/>
    <w:unhideWhenUsed/>
    <w:qFormat/>
    <w:uiPriority w:val="99"/>
    <w:pPr>
      <w:tabs>
        <w:tab w:val="center" w:pos="4252"/>
        <w:tab w:val="right" w:pos="8504"/>
      </w:tabs>
      <w:spacing w:after="0" w:line="240" w:lineRule="auto"/>
    </w:pPr>
  </w:style>
  <w:style w:type="paragraph" w:styleId="7">
    <w:name w:val="Balloon Text"/>
    <w:basedOn w:val="1"/>
    <w:link w:val="14"/>
    <w:semiHidden/>
    <w:unhideWhenUsed/>
    <w:qFormat/>
    <w:uiPriority w:val="99"/>
    <w:pPr>
      <w:spacing w:after="0" w:line="240" w:lineRule="auto"/>
    </w:pPr>
    <w:rPr>
      <w:rFonts w:ascii="Segoe UI" w:hAnsi="Segoe UI" w:cs="Segoe UI"/>
      <w:sz w:val="18"/>
      <w:szCs w:val="18"/>
    </w:rPr>
  </w:style>
  <w:style w:type="table" w:styleId="8">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Título 2 Char"/>
    <w:basedOn w:val="3"/>
    <w:link w:val="2"/>
    <w:qFormat/>
    <w:uiPriority w:val="0"/>
    <w:rPr>
      <w:rFonts w:ascii="Arial" w:hAnsi="Arial" w:eastAsia="Times New Roman" w:cs="Arial"/>
      <w:b/>
      <w:szCs w:val="24"/>
      <w:lang w:eastAsia="ar-SA"/>
    </w:rPr>
  </w:style>
  <w:style w:type="character" w:customStyle="1" w:styleId="10">
    <w:name w:val="Cabeçalho Char"/>
    <w:basedOn w:val="3"/>
    <w:link w:val="5"/>
    <w:qFormat/>
    <w:uiPriority w:val="99"/>
  </w:style>
  <w:style w:type="character" w:customStyle="1" w:styleId="11">
    <w:name w:val="Rodapé Char"/>
    <w:basedOn w:val="3"/>
    <w:link w:val="6"/>
    <w:qFormat/>
    <w:uiPriority w:val="99"/>
  </w:style>
  <w:style w:type="paragraph" w:styleId="12">
    <w:name w:val="List Paragraph"/>
    <w:basedOn w:val="1"/>
    <w:qFormat/>
    <w:uiPriority w:val="34"/>
    <w:pPr>
      <w:ind w:left="720"/>
      <w:contextualSpacing/>
    </w:pPr>
  </w:style>
  <w:style w:type="character" w:customStyle="1" w:styleId="13">
    <w:name w:val="tex3"/>
    <w:basedOn w:val="3"/>
    <w:qFormat/>
    <w:uiPriority w:val="0"/>
  </w:style>
  <w:style w:type="character" w:customStyle="1" w:styleId="14">
    <w:name w:val="Texto de balão Char"/>
    <w:basedOn w:val="3"/>
    <w:link w:val="7"/>
    <w:semiHidden/>
    <w:qFormat/>
    <w:uiPriority w:val="99"/>
    <w:rPr>
      <w:rFonts w:ascii="Segoe UI" w:hAnsi="Segoe UI" w:cs="Segoe UI"/>
      <w:sz w:val="18"/>
      <w:szCs w:val="18"/>
    </w:rPr>
  </w:style>
  <w:style w:type="paragraph" w:styleId="15">
    <w:name w:val="No Spacing"/>
    <w:qFormat/>
    <w:uiPriority w:val="1"/>
    <w:pPr>
      <w:suppressAutoHyphens/>
    </w:pPr>
    <w:rPr>
      <w:rFonts w:ascii="Times New Roman" w:hAnsi="Times New Roman" w:eastAsia="Times New Roman" w:cs="Times New Roman"/>
      <w:sz w:val="24"/>
      <w:szCs w:val="24"/>
      <w:lang w:val="pt-BR" w:eastAsia="zh-CN" w:bidi="ar-SA"/>
    </w:rPr>
  </w:style>
  <w:style w:type="table" w:customStyle="1" w:styleId="16">
    <w:name w:val="_Style 11"/>
    <w:basedOn w:val="17"/>
    <w:qFormat/>
    <w:uiPriority w:val="0"/>
    <w:tblPr>
      <w:tblCellMar>
        <w:top w:w="100" w:type="dxa"/>
        <w:left w:w="100" w:type="dxa"/>
        <w:bottom w:w="100" w:type="dxa"/>
        <w:right w:w="100" w:type="dxa"/>
      </w:tblCellMar>
    </w:tblPr>
  </w:style>
  <w:style w:type="table" w:customStyle="1" w:styleId="17">
    <w:name w:val="Table Normal"/>
    <w:qFormat/>
    <w:uiPriority w:val="0"/>
  </w:style>
  <w:style w:type="table" w:customStyle="1" w:styleId="18">
    <w:name w:val="_Style 12"/>
    <w:basedOn w:val="17"/>
    <w:qFormat/>
    <w:uiPriority w:val="0"/>
    <w:tblPr>
      <w:tblCellMar>
        <w:top w:w="100" w:type="dxa"/>
        <w:left w:w="100" w:type="dxa"/>
        <w:bottom w:w="100" w:type="dxa"/>
        <w:right w:w="100" w:type="dxa"/>
      </w:tblCellMar>
    </w:tblPr>
  </w:style>
  <w:style w:type="table" w:customStyle="1" w:styleId="19">
    <w:name w:val="_Style 13"/>
    <w:basedOn w:val="17"/>
    <w:qFormat/>
    <w:uiPriority w:val="0"/>
    <w:tblPr>
      <w:tblCellMar>
        <w:top w:w="100" w:type="dxa"/>
        <w:left w:w="100" w:type="dxa"/>
        <w:bottom w:w="100" w:type="dxa"/>
        <w:right w:w="100" w:type="dxa"/>
      </w:tblCellMar>
    </w:tblPr>
  </w:style>
  <w:style w:type="table" w:customStyle="1" w:styleId="20">
    <w:name w:val="_Style 14"/>
    <w:basedOn w:val="17"/>
    <w:qFormat/>
    <w:uiPriority w:val="0"/>
    <w:tblPr>
      <w:tblCellMar>
        <w:top w:w="100" w:type="dxa"/>
        <w:left w:w="100" w:type="dxa"/>
        <w:bottom w:w="100" w:type="dxa"/>
        <w:right w:w="100" w:type="dxa"/>
      </w:tblCellMar>
    </w:tblPr>
  </w:style>
  <w:style w:type="table" w:customStyle="1" w:styleId="21">
    <w:name w:val="_Style 15"/>
    <w:basedOn w:val="17"/>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Words>
  <Characters>682</Characters>
  <Lines>5</Lines>
  <Paragraphs>1</Paragraphs>
  <TotalTime>28</TotalTime>
  <ScaleCrop>false</ScaleCrop>
  <LinksUpToDate>false</LinksUpToDate>
  <CharactersWithSpaces>807</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2018-08-07T18:40:00Z</dcterms:created>
  <dc:creator>Alexandre Ricarte</dc:creator>
  <cp:lastModifiedBy>kelle barros carvalho de freit</cp:lastModifiedBy>
  <cp:lastPrinted>2019-09-23T15:04:00Z</cp:lastPrinted>
  <dcterms:modified xsi:type="dcterms:W3CDTF">2024-07-18T12:53:57Z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1046-12.2.0.17153</vt:lpwstr>
  </property>
  <property fmtid="{D5CDD505-2E9C-101B-9397-08002B2CF9AE}" pid="3" name="ICV">
    <vt:lpwstr>AAA6C29D2BAE4D78A7131EE4FCFBAEEB_13</vt:lpwstr>
  </property>
</Properties>
</file>