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8" w:after="1"/>
        <w:rPr>
          <w:rFonts w:ascii="Times New Roman"/>
          <w:sz w:val="8"/>
        </w:rPr>
      </w:pPr>
    </w:p>
    <w:p>
      <w:pPr>
        <w:pStyle w:val="5"/>
        <w:jc w:val="center"/>
        <w:rPr>
          <w:rFonts w:ascii="Times New Roman"/>
          <w:sz w:val="20"/>
        </w:rPr>
      </w:pPr>
    </w:p>
    <w:p>
      <w:pPr>
        <w:pStyle w:val="5"/>
        <w:spacing w:before="8"/>
        <w:ind w:left="-284" w:right="-39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DECLARAÇÃO DO GESTOR</w:t>
      </w:r>
    </w:p>
    <w:p>
      <w:pPr>
        <w:pStyle w:val="5"/>
        <w:spacing w:before="8"/>
        <w:ind w:left="-284" w:right="-39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CUMPRIMENTO DE PROCEDIMENTOS FORMAIS E LEGAIS</w:t>
      </w:r>
    </w:p>
    <w:p>
      <w:pPr>
        <w:pStyle w:val="5"/>
        <w:spacing w:before="8"/>
        <w:ind w:left="-284" w:right="-391"/>
        <w:jc w:val="center"/>
        <w:rPr>
          <w:b/>
          <w:bCs/>
          <w:sz w:val="28"/>
          <w:szCs w:val="28"/>
        </w:rPr>
      </w:pPr>
    </w:p>
    <w:p>
      <w:pPr>
        <w:pStyle w:val="5"/>
        <w:spacing w:before="8"/>
        <w:ind w:left="-284" w:right="-391"/>
        <w:jc w:val="center"/>
        <w:rPr>
          <w:b/>
        </w:rPr>
      </w:pPr>
    </w:p>
    <w:p>
      <w:pPr>
        <w:pStyle w:val="5"/>
        <w:spacing w:before="8"/>
        <w:ind w:left="-284" w:right="-391"/>
        <w:rPr>
          <w:b/>
        </w:rPr>
      </w:pPr>
    </w:p>
    <w:p>
      <w:pPr>
        <w:ind w:left="-284" w:right="-391"/>
        <w:jc w:val="both"/>
        <w:rPr>
          <w:b/>
          <w:sz w:val="24"/>
          <w:lang w:val="pt-BR"/>
        </w:rPr>
      </w:pPr>
      <w:r>
        <w:rPr>
          <w:b/>
          <w:sz w:val="24"/>
        </w:rPr>
        <w:t>PROCESSO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ADMINISTRATIVO: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lang w:val="pt-BR"/>
        </w:rPr>
        <w:t>_________________</w:t>
      </w:r>
      <w:bookmarkStart w:id="0" w:name="_GoBack"/>
      <w:bookmarkEnd w:id="0"/>
    </w:p>
    <w:p>
      <w:pPr>
        <w:pStyle w:val="5"/>
        <w:spacing w:before="3"/>
        <w:ind w:left="-284" w:right="-391"/>
        <w:rPr>
          <w:b/>
          <w:sz w:val="23"/>
        </w:rPr>
      </w:pPr>
    </w:p>
    <w:p>
      <w:pPr>
        <w:pStyle w:val="5"/>
        <w:spacing w:before="3"/>
        <w:ind w:left="-284" w:right="-391"/>
        <w:rPr>
          <w:b/>
          <w:sz w:val="23"/>
        </w:rPr>
      </w:pPr>
    </w:p>
    <w:p>
      <w:pPr>
        <w:pStyle w:val="5"/>
        <w:spacing w:line="276" w:lineRule="auto"/>
        <w:ind w:left="-284" w:right="-391"/>
        <w:jc w:val="both"/>
        <w:rPr>
          <w:lang w:val="pt-BR"/>
        </w:rPr>
      </w:pPr>
      <w:r>
        <w:rPr>
          <w:b/>
          <w:lang w:val="pt-BR"/>
        </w:rPr>
        <w:t>OBJETO:</w:t>
      </w:r>
      <w:r>
        <w:rPr>
          <w:lang w:val="pt-BR"/>
        </w:rPr>
        <w:t>XXXXXXXXXXXXXXXXXXXXXXXXXXXXXXXXXXXXXXXXXXXXXXXXXXXXXXXXXXXXXXXXXXXXXXXXXXXXXXXXXXXXXXXXXXXXXXXXXXXXXXXXXXXXXXXXXXXXXXXXXXXXXXXXXXXXXXXXXXXXXXXXXXXXXXXXXXXXXXXXXXXXXXXXXXXXXXXXXXXXXXXXXXXXXXXXXXXXXXXXXXXXX.</w:t>
      </w:r>
    </w:p>
    <w:p>
      <w:pPr>
        <w:pStyle w:val="5"/>
        <w:spacing w:before="8"/>
        <w:ind w:left="-284" w:right="-391"/>
        <w:rPr>
          <w:sz w:val="19"/>
        </w:rPr>
      </w:pPr>
    </w:p>
    <w:p>
      <w:pPr>
        <w:pStyle w:val="5"/>
        <w:spacing w:line="276" w:lineRule="auto"/>
        <w:ind w:left="-284" w:right="-391"/>
        <w:jc w:val="both"/>
      </w:pPr>
    </w:p>
    <w:p>
      <w:pPr>
        <w:pStyle w:val="5"/>
        <w:spacing w:line="276" w:lineRule="auto"/>
        <w:ind w:left="-284" w:right="-391"/>
        <w:jc w:val="both"/>
        <w:rPr>
          <w:rFonts w:hint="default"/>
          <w:lang w:val="pt-BR"/>
        </w:rPr>
      </w:pPr>
      <w:r>
        <w:t xml:space="preserve">Declaro, </w:t>
      </w:r>
      <w:r>
        <w:rPr>
          <w:spacing w:val="33"/>
        </w:rPr>
        <w:t xml:space="preserve"> </w:t>
      </w:r>
      <w:r>
        <w:t>para os devidos fins, que observamos, na elaboração do procedimento de contratação, todos os procedimentos formais</w:t>
      </w:r>
      <w:r>
        <w:rPr>
          <w:rFonts w:hint="default"/>
          <w:lang w:val="pt-BR"/>
        </w:rPr>
        <w:t xml:space="preserve"> e legais</w:t>
      </w:r>
      <w:r>
        <w:t>, na forma do exposto no</w:t>
      </w:r>
      <w:r>
        <w:rPr>
          <w:rFonts w:hint="default"/>
          <w:lang w:val="pt-BR"/>
        </w:rPr>
        <w:t xml:space="preserve"> anexo_ </w:t>
      </w:r>
      <w:r>
        <w:t xml:space="preserve">Relatório Processual </w:t>
      </w:r>
      <w:r>
        <w:rPr>
          <w:rFonts w:hint="default"/>
          <w:lang w:val="pt-BR"/>
        </w:rPr>
        <w:t>M</w:t>
      </w:r>
      <w:r>
        <w:t>ínimo</w:t>
      </w:r>
      <w:r>
        <w:rPr>
          <w:rFonts w:hint="default"/>
          <w:lang w:val="pt-BR"/>
        </w:rPr>
        <w:t>.</w:t>
      </w:r>
    </w:p>
    <w:p>
      <w:pPr>
        <w:pStyle w:val="5"/>
        <w:spacing w:before="9" w:after="1"/>
        <w:ind w:left="-284" w:right="-391"/>
        <w:rPr>
          <w:sz w:val="19"/>
        </w:rPr>
      </w:pPr>
    </w:p>
    <w:p>
      <w:pPr>
        <w:pStyle w:val="5"/>
        <w:ind w:left="-284" w:right="-391"/>
        <w:rPr>
          <w:sz w:val="20"/>
        </w:rPr>
      </w:pPr>
    </w:p>
    <w:p>
      <w:pPr>
        <w:pStyle w:val="5"/>
        <w:ind w:left="-284" w:right="-391"/>
        <w:rPr>
          <w:sz w:val="20"/>
        </w:rPr>
      </w:pPr>
    </w:p>
    <w:p>
      <w:pPr>
        <w:ind w:left="-284" w:right="-391"/>
        <w:rPr>
          <w:sz w:val="20"/>
        </w:rPr>
        <w:sectPr>
          <w:headerReference r:id="rId3" w:type="default"/>
          <w:type w:val="continuous"/>
          <w:pgSz w:w="11910" w:h="16840"/>
          <w:pgMar w:top="1599" w:right="1134" w:bottom="278" w:left="1418" w:header="720" w:footer="720" w:gutter="0"/>
          <w:cols w:space="720" w:num="1"/>
        </w:sectPr>
      </w:pPr>
    </w:p>
    <w:p>
      <w:pPr>
        <w:pStyle w:val="5"/>
        <w:spacing w:before="8"/>
        <w:ind w:left="-284" w:right="-391"/>
        <w:rPr>
          <w:sz w:val="22"/>
        </w:rPr>
      </w:pPr>
    </w:p>
    <w:p>
      <w:pPr>
        <w:ind w:left="-284" w:right="-391"/>
        <w:jc w:val="center"/>
      </w:pPr>
      <w:r>
        <w:t>_____________________________________</w:t>
      </w:r>
    </w:p>
    <w:p>
      <w:pPr>
        <w:ind w:left="-284" w:right="-391"/>
        <w:jc w:val="center"/>
        <w:rPr>
          <w:b/>
          <w:bCs/>
          <w:iCs/>
        </w:rPr>
      </w:pPr>
      <w:r>
        <w:rPr>
          <w:b/>
          <w:bCs/>
          <w:iCs/>
        </w:rPr>
        <w:t>&lt;Nome&gt;</w:t>
      </w:r>
    </w:p>
    <w:p>
      <w:pPr>
        <w:ind w:left="-284" w:right="-391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Secretário(a) Municipal de _______________</w:t>
      </w:r>
    </w:p>
    <w:p>
      <w:pPr>
        <w:ind w:left="-284" w:right="-391"/>
        <w:jc w:val="center"/>
      </w:pPr>
      <w:r>
        <w:rPr>
          <w:iCs/>
          <w:sz w:val="16"/>
          <w:szCs w:val="16"/>
        </w:rPr>
        <w:t>Matr.: &lt;nº da matrícula&gt;</w:t>
      </w:r>
    </w:p>
    <w:p>
      <w:pPr>
        <w:pStyle w:val="5"/>
        <w:spacing w:before="52"/>
        <w:ind w:left="-284" w:right="-391"/>
        <w:jc w:val="center"/>
        <w:rPr>
          <w:lang w:val="pt-BR"/>
        </w:rPr>
      </w:pPr>
    </w:p>
    <w:p>
      <w:pPr>
        <w:pStyle w:val="5"/>
        <w:spacing w:before="52"/>
        <w:ind w:left="-284" w:right="-391"/>
        <w:jc w:val="center"/>
        <w:rPr>
          <w:lang w:val="pt-BR"/>
        </w:rPr>
      </w:pPr>
    </w:p>
    <w:p>
      <w:pPr>
        <w:spacing w:before="3"/>
        <w:ind w:left="-284" w:right="-391"/>
        <w:jc w:val="center"/>
        <w:rPr>
          <w:rFonts w:ascii="Times New Roman" w:hAnsi="Times New Roman"/>
          <w:b/>
          <w:sz w:val="19"/>
        </w:rPr>
      </w:pPr>
    </w:p>
    <w:sectPr>
      <w:type w:val="continuous"/>
      <w:pgSz w:w="11910" w:h="16840"/>
      <w:pgMar w:top="1600" w:right="126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6"/>
      <w:rPr>
        <w:rFonts w:ascii="Arial" w:hAnsi="Arial" w:cs="Arial"/>
        <w:sz w:val="16"/>
        <w:szCs w:val="18"/>
      </w:rPr>
    </w:pP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4495800</wp:posOffset>
              </wp:positionH>
              <wp:positionV relativeFrom="paragraph">
                <wp:posOffset>-194945</wp:posOffset>
              </wp:positionV>
              <wp:extent cx="1877060" cy="561975"/>
              <wp:effectExtent l="0" t="0" r="27940" b="28575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706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>
                          <w:pPr>
                            <w:pStyle w:val="12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>
                          <w:pPr>
                            <w:pStyle w:val="1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6" o:spid="_x0000_s1026" o:spt="1" style="position:absolute;left:0pt;margin-left:354pt;margin-top:-15.35pt;height:44.25pt;width:147.8pt;z-index:-251654144;mso-width-relative:page;mso-height-relative:page;" fillcolor="#FFFFFF" filled="t" stroked="t" coordsize="21600,21600" o:gfxdata="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FbLgTdAAAACwEAAA8AAAAAAAAAAQAgAAAAIgAAAGRycy9kb3du&#10;cmV2LnhtbFBLAQIUABQAAAAIAIdO4kBYtygvwQEAALwDAAAOAAAAAAAAAAEAIAAAACwBAABkcnMv&#10;ZTJvRG9jLnhtbFBLBQYAAAAABgAGAFkBAABfBQAAAAA=&#10;">
              <v:fill on="t" focussize="0,0"/>
              <v:stroke weight="0.737007874015748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2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>
                    <w:pPr>
                      <w:pStyle w:val="12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12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3304540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</w:t>
                          </w:r>
                          <w:r>
                            <w:rPr>
                              <w:rFonts w:ascii="Arial" w:hAnsi="Arial" w:cs="Arial"/>
                              <w:sz w:val="24"/>
                              <w:lang w:val="pt-BR"/>
                            </w:rPr>
                            <w:t>VI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60.2pt;margin-top:-2.45pt;height:21.7pt;width:79.45pt;z-index:-251656192;mso-width-relative:page;mso-height-relative:page;" fillcolor="#FFFFFF" filled="t" stroked="f" coordsize="21600,21600" o:gfxdata="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/3sstgAAAAJAQAADwAAAAAAAAABACAAAAAiAAAAZHJzL2Rvd25yZXYueG1sUEsB&#10;AhQAFAAAAAgAh07iQBi3p4ouAgAAWQQAAA4AAAAAAAAAAQAgAAAAJwEAAGRycy9lMm9Eb2MueG1s&#10;UEsFBgAAAAAGAAYAWQEAAMc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</w:t>
                    </w:r>
                    <w:r>
                      <w:rPr>
                        <w:rFonts w:ascii="Arial" w:hAnsi="Arial" w:cs="Arial"/>
                        <w:sz w:val="24"/>
                        <w:lang w:val="pt-BR"/>
                      </w:rPr>
                      <w:t>VI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ind w:left="426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7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-300355</wp:posOffset>
              </wp:positionH>
              <wp:positionV relativeFrom="paragraph">
                <wp:posOffset>77470</wp:posOffset>
              </wp:positionV>
              <wp:extent cx="6256020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586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3.65pt;margin-top:6.1pt;height:0pt;width:492.6pt;z-index:251659264;mso-width-relative:page;mso-height-relative:page;" filled="f" stroked="t" coordsize="21600,21600" o:gfxdata="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KBVV1gAAAAkBAAAPAAAAAAAAAAEAIAAAACIAAABkcnMv&#10;ZG93bnJldi54bWxQSwECFAAUAAAACACHTuJAjN2OJMwBAACiAwAADgAAAAAAAAABACAAAAAlAQAA&#10;ZHJzL2Uyb0RvYy54bWxQSwUGAAAAAAYABgBZAQAAYwUAAAAA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1B"/>
    <w:rsid w:val="001630C1"/>
    <w:rsid w:val="00227312"/>
    <w:rsid w:val="0035491B"/>
    <w:rsid w:val="006A6735"/>
    <w:rsid w:val="00883D5B"/>
    <w:rsid w:val="00BB4CEE"/>
    <w:rsid w:val="00CF3502"/>
    <w:rsid w:val="00D228AE"/>
    <w:rsid w:val="00D870A1"/>
    <w:rsid w:val="00DC2D5B"/>
    <w:rsid w:val="00DC383F"/>
    <w:rsid w:val="010351AA"/>
    <w:rsid w:val="010D6029"/>
    <w:rsid w:val="011D7DEA"/>
    <w:rsid w:val="04CB5FDF"/>
    <w:rsid w:val="170B4961"/>
    <w:rsid w:val="1FD91AA0"/>
    <w:rsid w:val="20CF69FF"/>
    <w:rsid w:val="21101575"/>
    <w:rsid w:val="28B97DC4"/>
    <w:rsid w:val="2B9A22AB"/>
    <w:rsid w:val="35634BFD"/>
    <w:rsid w:val="3B691AD2"/>
    <w:rsid w:val="3E3839DE"/>
    <w:rsid w:val="40C80671"/>
    <w:rsid w:val="44AD6DE6"/>
    <w:rsid w:val="46BC2484"/>
    <w:rsid w:val="480212E4"/>
    <w:rsid w:val="4B3774F7"/>
    <w:rsid w:val="55057D64"/>
    <w:rsid w:val="5D0C01B2"/>
    <w:rsid w:val="5D0F70EE"/>
    <w:rsid w:val="5D2418A5"/>
    <w:rsid w:val="5D5C103F"/>
    <w:rsid w:val="5DA047C9"/>
    <w:rsid w:val="5DDD35CB"/>
    <w:rsid w:val="64EC2CA8"/>
    <w:rsid w:val="652B2719"/>
    <w:rsid w:val="699F653B"/>
    <w:rsid w:val="6C951E77"/>
    <w:rsid w:val="7513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tabs>
        <w:tab w:val="left" w:pos="0"/>
      </w:tabs>
      <w:suppressAutoHyphens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Title"/>
    <w:basedOn w:val="1"/>
    <w:qFormat/>
    <w:uiPriority w:val="1"/>
    <w:pPr>
      <w:spacing w:before="43"/>
      <w:ind w:left="1064"/>
    </w:pPr>
    <w:rPr>
      <w:b/>
      <w:bCs/>
      <w:sz w:val="28"/>
      <w:szCs w:val="28"/>
    </w:rPr>
  </w:style>
  <w:style w:type="paragraph" w:styleId="7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ind w:left="122" w:right="105"/>
      <w:jc w:val="center"/>
    </w:pPr>
  </w:style>
  <w:style w:type="paragraph" w:styleId="12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paragraph" w:customStyle="1" w:styleId="13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618</Characters>
  <Lines>5</Lines>
  <Paragraphs>1</Paragraphs>
  <TotalTime>50</TotalTime>
  <ScaleCrop>false</ScaleCrop>
  <LinksUpToDate>false</LinksUpToDate>
  <CharactersWithSpaces>731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2023-03-26T22:49:00Z</dcterms:created>
  <dc:creator>antonio.braga</dc:creator>
  <cp:lastModifiedBy>kelle barros carvalho de freit</cp:lastModifiedBy>
  <dcterms:modified xsi:type="dcterms:W3CDTF">2023-05-10T17:28:31Z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2022-08-29T00:00:00Z</vt:filetime>
  </property>
  <property fmtid="{D5CDD505-2E9C-101B-9397-08002B2CF9AE}" pid="4" name="KSOProductBuildVer">
    <vt:lpwstr>1046-11.2.0.11537</vt:lpwstr>
  </property>
  <property fmtid="{D5CDD505-2E9C-101B-9397-08002B2CF9AE}" pid="5" name="ICV">
    <vt:lpwstr>251C7B8C2545455791DA41FD9CFB4177</vt:lpwstr>
  </property>
</Properties>
</file>