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0"/>
        <w:ind w:left="0"/>
        <w:jc w:val="center"/>
        <w:rPr>
          <w:rFonts w:hint="default"/>
          <w:b/>
          <w:sz w:val="28"/>
          <w:szCs w:val="28"/>
          <w:lang w:val="pt-BR"/>
        </w:rPr>
      </w:pPr>
      <w:r>
        <w:rPr>
          <w:rFonts w:hint="default"/>
          <w:b/>
          <w:sz w:val="28"/>
          <w:szCs w:val="28"/>
          <w:lang w:val="pt-BR"/>
        </w:rPr>
        <w:t>MAPA DE RISCOS NAS CONTRATAÇÕES E AQUISIÇÕES</w:t>
      </w:r>
    </w:p>
    <w:tbl>
      <w:tblPr>
        <w:tblStyle w:val="7"/>
        <w:tblW w:w="15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85"/>
        <w:gridCol w:w="1800"/>
        <w:gridCol w:w="1080"/>
        <w:gridCol w:w="1005"/>
        <w:gridCol w:w="1410"/>
        <w:gridCol w:w="1095"/>
        <w:gridCol w:w="1215"/>
        <w:gridCol w:w="2505"/>
        <w:gridCol w:w="172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shd w:val="clear" w:color="auto" w:fill="BEBEBE" w:themeFill="background1" w:themeFillShade="B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bookmarkStart w:id="0" w:name="_GoBack"/>
            <w:bookmarkEnd w:id="0"/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UNIDADE</w:t>
            </w:r>
          </w:p>
        </w:tc>
        <w:tc>
          <w:tcPr>
            <w:tcW w:w="1185" w:type="dxa"/>
            <w:shd w:val="clear" w:color="auto" w:fill="BEBEBE" w:themeFill="background1" w:themeFillShade="B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-1" w:rightChars="0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CATEGORIA DE RISCO</w:t>
            </w:r>
          </w:p>
        </w:tc>
        <w:tc>
          <w:tcPr>
            <w:tcW w:w="1800" w:type="dxa"/>
            <w:shd w:val="clear" w:color="auto" w:fill="BEBEBE" w:themeFill="background1" w:themeFillShade="B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33" w:rightChars="15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OBJETO</w:t>
            </w:r>
          </w:p>
        </w:tc>
        <w:tc>
          <w:tcPr>
            <w:tcW w:w="1080" w:type="dxa"/>
            <w:shd w:val="clear" w:color="auto" w:fill="BEBEBE" w:themeFill="background1" w:themeFillShade="B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-15" w:rightChars="-7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PROCESSO CRÍTICO</w:t>
            </w:r>
          </w:p>
        </w:tc>
        <w:tc>
          <w:tcPr>
            <w:tcW w:w="1005" w:type="dxa"/>
            <w:shd w:val="clear" w:color="auto" w:fill="BEBEBE" w:themeFill="background1" w:themeFillShade="B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RISCO</w:t>
            </w:r>
          </w:p>
        </w:tc>
        <w:tc>
          <w:tcPr>
            <w:tcW w:w="1410" w:type="dxa"/>
            <w:shd w:val="clear" w:color="auto" w:fill="BEBEBE" w:themeFill="background1" w:themeFillShade="B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-75" w:rightChars="-34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PROBABILIDADE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(Baixa, Média, Alta)</w:t>
            </w:r>
          </w:p>
        </w:tc>
        <w:tc>
          <w:tcPr>
            <w:tcW w:w="1095" w:type="dxa"/>
            <w:shd w:val="clear" w:color="auto" w:fill="BEBEBE" w:themeFill="background1" w:themeFillShade="B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IMPACTO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37" w:rightChars="17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(Baixo, Médio, Alto)</w:t>
            </w:r>
          </w:p>
        </w:tc>
        <w:tc>
          <w:tcPr>
            <w:tcW w:w="1215" w:type="dxa"/>
            <w:shd w:val="clear" w:color="auto" w:fill="BEBEBE" w:themeFill="background1" w:themeFillShade="B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-40" w:rightChars="-18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CRITICIDADE</w:t>
            </w:r>
          </w:p>
        </w:tc>
        <w:tc>
          <w:tcPr>
            <w:tcW w:w="2505" w:type="dxa"/>
            <w:shd w:val="clear" w:color="auto" w:fill="BEBEBE" w:themeFill="background1" w:themeFillShade="B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RESPOSTA AO EVENTO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(Prevenir Transferir, Mitigar, Aceitar</w:t>
            </w:r>
          </w:p>
        </w:tc>
        <w:tc>
          <w:tcPr>
            <w:tcW w:w="1725" w:type="dxa"/>
            <w:shd w:val="clear" w:color="auto" w:fill="BEBEBE" w:themeFill="background1" w:themeFillShade="B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PRAZO DE IMPLEMENTAÇÃO</w:t>
            </w:r>
          </w:p>
        </w:tc>
        <w:tc>
          <w:tcPr>
            <w:tcW w:w="1560" w:type="dxa"/>
            <w:shd w:val="clear" w:color="auto" w:fill="BEBEBE" w:themeFill="background1" w:themeFillShade="B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/>
                <w:b/>
                <w:sz w:val="18"/>
                <w:szCs w:val="18"/>
                <w:vertAlign w:val="baseline"/>
                <w:lang w:val="pt-BR"/>
              </w:rPr>
              <w:t>GESTOR DE RISCO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18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80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8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41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09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21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25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72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1560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88" w:rightChars="40" w:firstLine="0" w:firstLineChars="0"/>
              <w:jc w:val="center"/>
              <w:textAlignment w:val="auto"/>
              <w:rPr>
                <w:rFonts w:hint="default"/>
                <w:b/>
                <w:sz w:val="24"/>
                <w:szCs w:val="24"/>
                <w:vertAlign w:val="baseline"/>
                <w:lang w:val="pt-BR"/>
              </w:rPr>
            </w:pPr>
          </w:p>
        </w:tc>
      </w:tr>
    </w:tbl>
    <w:p>
      <w:pPr>
        <w:pStyle w:val="11"/>
        <w:spacing w:after="0"/>
        <w:ind w:left="0"/>
        <w:jc w:val="center"/>
        <w:rPr>
          <w:rStyle w:val="12"/>
          <w:sz w:val="2"/>
          <w:szCs w:val="2"/>
        </w:rPr>
      </w:pPr>
    </w:p>
    <w:sectPr>
      <w:headerReference r:id="rId3" w:type="default"/>
      <w:footerReference r:id="rId4" w:type="default"/>
      <w:pgSz w:w="16838" w:h="11906" w:orient="landscape"/>
      <w:pgMar w:top="1174" w:right="720" w:bottom="720" w:left="720" w:header="709" w:footer="39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50529"/>
      <w:docPartObj>
        <w:docPartGallery w:val="autotext"/>
      </w:docPartObj>
    </w:sdtPr>
    <w:sdtEndPr>
      <w:rPr>
        <w:sz w:val="14"/>
      </w:rPr>
    </w:sdtEndPr>
    <w:sdtContent>
      <w:p>
        <w:pPr>
          <w:pStyle w:val="4"/>
          <w:jc w:val="right"/>
          <w:rPr>
            <w:sz w:val="14"/>
          </w:rPr>
        </w:pPr>
        <w:r>
          <w:rPr>
            <w:sz w:val="14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48895</wp:posOffset>
                  </wp:positionV>
                  <wp:extent cx="2348865" cy="243205"/>
                  <wp:effectExtent l="0" t="0" r="13335" b="4445"/>
                  <wp:wrapNone/>
                  <wp:docPr id="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567690" y="6908165"/>
                            <a:ext cx="2348865" cy="243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b w:val="0"/>
                                  <w:bCs w:val="0"/>
                                  <w:sz w:val="16"/>
                                  <w:szCs w:val="16"/>
                                  <w:lang w:val="pt-BR"/>
                                </w:rPr>
                              </w:pPr>
                              <w:r>
                                <w:rPr>
                                  <w:rFonts w:hint="default"/>
                                  <w:b w:val="0"/>
                                  <w:bCs w:val="0"/>
                                  <w:sz w:val="16"/>
                                  <w:szCs w:val="16"/>
                                  <w:lang w:val="pt-BR"/>
                                </w:rPr>
                                <w:t xml:space="preserve">BAIXA: 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sz w:val="20"/>
                                  <w:szCs w:val="20"/>
                                  <w:lang w:val="pt-BR"/>
                                </w:rPr>
                                <w:t>B</w:t>
                              </w:r>
                              <w:r>
                                <w:rPr>
                                  <w:rFonts w:hint="default"/>
                                  <w:b w:val="0"/>
                                  <w:bCs w:val="0"/>
                                  <w:sz w:val="16"/>
                                  <w:szCs w:val="16"/>
                                  <w:lang w:val="pt-BR"/>
                                </w:rPr>
                                <w:t xml:space="preserve">   -  MÉDIA: 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sz w:val="20"/>
                                  <w:szCs w:val="20"/>
                                  <w:lang w:val="pt-BR"/>
                                </w:rPr>
                                <w:t>M</w:t>
                              </w:r>
                              <w:r>
                                <w:rPr>
                                  <w:rFonts w:hint="default"/>
                                  <w:b w:val="0"/>
                                  <w:bCs w:val="0"/>
                                  <w:sz w:val="16"/>
                                  <w:szCs w:val="16"/>
                                  <w:lang w:val="pt-BR"/>
                                </w:rPr>
                                <w:t xml:space="preserve">   -  ALTO: 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sz w:val="21"/>
                                  <w:szCs w:val="21"/>
                                  <w:lang w:val="pt-B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2.2pt;margin-top:3.85pt;height:19.15pt;width:184.95pt;z-index:251664384;mso-width-relative:page;mso-height-relative:page;" fillcolor="#FFFFFF [3201]" filled="t" stroked="f" coordsize="21600,21600" o:gfxdata="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jnAG0QAAAAYBAAAPAAAAAAAAAAEAIAAAACIAAABkcnMvZG93bnJldi54bWxQSwEC&#10;FAAUAAAACACHTuJAYeJ3OTQCAABRBAAADgAAAAAAAAABACAAAAAgAQAAZHJzL2Uyb0RvYy54bWxQ&#10;SwUGAAAAAAYABgBZAQAAxgU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b w:val="0"/>
                            <w:bCs w:val="0"/>
                            <w:sz w:val="16"/>
                            <w:szCs w:val="16"/>
                            <w:lang w:val="pt-BR"/>
                          </w:rPr>
                        </w:pPr>
                        <w:r>
                          <w:rPr>
                            <w:rFonts w:hint="default"/>
                            <w:b w:val="0"/>
                            <w:bCs w:val="0"/>
                            <w:sz w:val="16"/>
                            <w:szCs w:val="16"/>
                            <w:lang w:val="pt-BR"/>
                          </w:rPr>
                          <w:t xml:space="preserve">BAIXA: </w:t>
                        </w:r>
                        <w:r>
                          <w:rPr>
                            <w:rFonts w:hint="default"/>
                            <w:b/>
                            <w:bCs/>
                            <w:sz w:val="20"/>
                            <w:szCs w:val="20"/>
                            <w:lang w:val="pt-BR"/>
                          </w:rPr>
                          <w:t>B</w:t>
                        </w:r>
                        <w:r>
                          <w:rPr>
                            <w:rFonts w:hint="default"/>
                            <w:b w:val="0"/>
                            <w:bCs w:val="0"/>
                            <w:sz w:val="16"/>
                            <w:szCs w:val="16"/>
                            <w:lang w:val="pt-BR"/>
                          </w:rPr>
                          <w:t xml:space="preserve">   -  MÉDIA: </w:t>
                        </w:r>
                        <w:r>
                          <w:rPr>
                            <w:rFonts w:hint="default"/>
                            <w:b/>
                            <w:bCs/>
                            <w:sz w:val="20"/>
                            <w:szCs w:val="20"/>
                            <w:lang w:val="pt-BR"/>
                          </w:rPr>
                          <w:t>M</w:t>
                        </w:r>
                        <w:r>
                          <w:rPr>
                            <w:rFonts w:hint="default"/>
                            <w:b w:val="0"/>
                            <w:bCs w:val="0"/>
                            <w:sz w:val="16"/>
                            <w:szCs w:val="16"/>
                            <w:lang w:val="pt-BR"/>
                          </w:rPr>
                          <w:t xml:space="preserve">   -  ALTO: </w:t>
                        </w:r>
                        <w:r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lang w:val="pt-BR"/>
                          </w:rPr>
                          <w:t>A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sz w:val="14"/>
          </w:rPr>
          <w:fldChar w:fldCharType="begin"/>
        </w:r>
        <w:r>
          <w:rPr>
            <w:sz w:val="14"/>
          </w:rPr>
          <w:instrText xml:space="preserve"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851"/>
      <w:rPr>
        <w:rFonts w:ascii="Arial" w:hAnsi="Arial" w:cs="Arial"/>
        <w:sz w:val="16"/>
        <w:szCs w:val="18"/>
      </w:rPr>
    </w:pP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7864475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XV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>II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619.25pt;margin-top:-0.45pt;height:21.7pt;width:79.45pt;z-index:-251655168;mso-width-relative:page;mso-height-relative:page;" fillcolor="#FFFFFF" filled="t" stroked="f" coordsize="21600,21600" o:gfxdata="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GtwV9gAAAAKAQAADwAAAAAA&#10;AAABACAAAAAiAAAAZHJzL2Rvd25yZXYueG1sUEsBAhQAFAAAAAgAh07iQI71/+kTAgAACwQAAA4A&#10;AAAAAAAAAQAgAAAAJwEAAGRycy9lMm9Eb2MueG1sUEsFBgAAAAAGAAYAWQEAAKw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XV</w:t>
                    </w:r>
                    <w:r>
                      <w:rPr>
                        <w:rFonts w:ascii="Arial" w:hAnsi="Arial" w:cs="Arial"/>
                        <w:sz w:val="24"/>
                      </w:rPr>
                      <w:t>II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3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113030</wp:posOffset>
              </wp:positionV>
              <wp:extent cx="9732010" cy="10795"/>
              <wp:effectExtent l="0" t="4445" r="2540" b="1333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32010" cy="1079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8.25pt;margin-top:8.9pt;height:0.85pt;width:766.3pt;z-index:251663360;mso-width-relative:page;mso-height-relative:page;" filled="f" stroked="t" coordsize="21600,21600" o:gfxdata="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/6IEi1wAAAAoBAAAPAAAAAAAAAAEAIAAAACIAAABkcnMvZG93bnJldi54bWxQSwECFAAUAAAA&#10;CACHTuJAOFExCrYBAABlAwAADgAAAAAAAAABACAAAAAmAQAAZHJzL2Uyb0RvYy54bWxQSwUGAAAA&#10;AAYABgBZAQAATg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1D59C0"/>
    <w:rsid w:val="00232326"/>
    <w:rsid w:val="00475122"/>
    <w:rsid w:val="00485BF0"/>
    <w:rsid w:val="00630680"/>
    <w:rsid w:val="00653829"/>
    <w:rsid w:val="006851C6"/>
    <w:rsid w:val="007F322B"/>
    <w:rsid w:val="008726B6"/>
    <w:rsid w:val="009A7704"/>
    <w:rsid w:val="009B116B"/>
    <w:rsid w:val="00A37925"/>
    <w:rsid w:val="00AF3AA0"/>
    <w:rsid w:val="00BE0F80"/>
    <w:rsid w:val="00C77AE7"/>
    <w:rsid w:val="00D970DD"/>
    <w:rsid w:val="00DA244B"/>
    <w:rsid w:val="00E30F29"/>
    <w:rsid w:val="07736D43"/>
    <w:rsid w:val="077B37CC"/>
    <w:rsid w:val="0EFF5E06"/>
    <w:rsid w:val="10CD0827"/>
    <w:rsid w:val="1C1E7156"/>
    <w:rsid w:val="1D230D05"/>
    <w:rsid w:val="23BB6AA5"/>
    <w:rsid w:val="248D5F5C"/>
    <w:rsid w:val="262663E5"/>
    <w:rsid w:val="2DF67C38"/>
    <w:rsid w:val="2FD73DFF"/>
    <w:rsid w:val="32C90754"/>
    <w:rsid w:val="32FC3589"/>
    <w:rsid w:val="34DC669D"/>
    <w:rsid w:val="35C41D00"/>
    <w:rsid w:val="46FC7546"/>
    <w:rsid w:val="60F10712"/>
    <w:rsid w:val="673A2AC0"/>
    <w:rsid w:val="768D74F5"/>
    <w:rsid w:val="7B410691"/>
    <w:rsid w:val="7BC85E46"/>
    <w:rsid w:val="7D2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Título 2 Char"/>
    <w:basedOn w:val="5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9">
    <w:name w:val="Cabeçalho Char"/>
    <w:basedOn w:val="5"/>
    <w:link w:val="3"/>
    <w:qFormat/>
    <w:uiPriority w:val="99"/>
  </w:style>
  <w:style w:type="character" w:customStyle="1" w:styleId="10">
    <w:name w:val="Rodapé Char"/>
    <w:basedOn w:val="5"/>
    <w:link w:val="4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579F1-3A44-49C1-A4CC-9C96A951F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238</Characters>
  <Lines>5</Lines>
  <Paragraphs>1</Paragraphs>
  <TotalTime>52</TotalTime>
  <ScaleCrop>false</ScaleCrop>
  <LinksUpToDate>false</LinksUpToDate>
  <CharactersWithSpaces>260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2018-08-07T18:42:00Z</dcterms:created>
  <dc:creator>Alexandre Ricarte</dc:creator>
  <cp:lastModifiedBy>google1562890699</cp:lastModifiedBy>
  <dcterms:modified xsi:type="dcterms:W3CDTF">2019-09-24T13:12:06Z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